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22" w:rsidRPr="003A4322" w:rsidRDefault="003A4322">
      <w:pPr>
        <w:rPr>
          <w:b/>
          <w:sz w:val="36"/>
        </w:rPr>
      </w:pPr>
      <w:r w:rsidRPr="003A4322">
        <w:rPr>
          <w:b/>
          <w:sz w:val="36"/>
        </w:rPr>
        <w:t xml:space="preserve">Temat: Sztuka starożytnej Grecji i Rzymu </w:t>
      </w:r>
      <w:proofErr w:type="spellStart"/>
      <w:r w:rsidRPr="003A4322">
        <w:rPr>
          <w:b/>
          <w:sz w:val="36"/>
        </w:rPr>
        <w:t>cz.I</w:t>
      </w:r>
      <w:proofErr w:type="spellEnd"/>
    </w:p>
    <w:p w:rsidR="003A4322" w:rsidRPr="003A4322" w:rsidRDefault="003A4322">
      <w:pPr>
        <w:rPr>
          <w:sz w:val="28"/>
        </w:rPr>
      </w:pPr>
      <w:r w:rsidRPr="003A4322">
        <w:rPr>
          <w:sz w:val="28"/>
        </w:rPr>
        <w:t>Dzisiejszą lekcją rozpoczynamy cykl zajęć powtórzeniowych i utrwalających wiedzę ze sztuki na przestrzeni epok. Dzisiaj głównie Grecja.</w:t>
      </w:r>
    </w:p>
    <w:p w:rsidR="003A4322" w:rsidRPr="003A4322" w:rsidRDefault="003A4322">
      <w:pPr>
        <w:rPr>
          <w:sz w:val="28"/>
        </w:rPr>
      </w:pPr>
      <w:r w:rsidRPr="003A4322">
        <w:rPr>
          <w:sz w:val="28"/>
        </w:rPr>
        <w:t>Zapoznaj się z materiałami w linku poniżej</w:t>
      </w:r>
      <w:r>
        <w:rPr>
          <w:sz w:val="28"/>
        </w:rPr>
        <w:t>:</w:t>
      </w:r>
      <w:bookmarkStart w:id="0" w:name="_GoBack"/>
      <w:bookmarkEnd w:id="0"/>
    </w:p>
    <w:p w:rsidR="003A4322" w:rsidRPr="003A4322" w:rsidRDefault="003A4322">
      <w:pPr>
        <w:rPr>
          <w:sz w:val="28"/>
        </w:rPr>
      </w:pPr>
      <w:hyperlink r:id="rId4" w:history="1">
        <w:r w:rsidRPr="003A4322">
          <w:rPr>
            <w:rStyle w:val="Hipercze"/>
            <w:sz w:val="28"/>
          </w:rPr>
          <w:t>https://epodreczniki.pl/a/sztuka-starozytnej-grecji-i-rzymu-cz-1/DPXKJJEq8</w:t>
        </w:r>
      </w:hyperlink>
    </w:p>
    <w:p w:rsidR="003A4322" w:rsidRPr="003A4322" w:rsidRDefault="003A4322">
      <w:pPr>
        <w:rPr>
          <w:sz w:val="28"/>
        </w:rPr>
      </w:pPr>
      <w:r w:rsidRPr="003A4322">
        <w:rPr>
          <w:sz w:val="28"/>
        </w:rPr>
        <w:t>Zwróćcie uwagę na malarstwo wazowe, rzeźbę grecką oraz 3 style  kolumn – styl dorycki, joński i koryncki</w:t>
      </w:r>
    </w:p>
    <w:p w:rsidR="003A4322" w:rsidRPr="003A4322" w:rsidRDefault="003A4322">
      <w:pPr>
        <w:rPr>
          <w:sz w:val="28"/>
        </w:rPr>
      </w:pPr>
    </w:p>
    <w:sectPr w:rsidR="003A4322" w:rsidRPr="003A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377A10"/>
    <w:rsid w:val="003A4322"/>
    <w:rsid w:val="00432751"/>
    <w:rsid w:val="00504879"/>
    <w:rsid w:val="006F0DC1"/>
    <w:rsid w:val="007241FB"/>
    <w:rsid w:val="00855BF8"/>
    <w:rsid w:val="008E53FA"/>
    <w:rsid w:val="009D5336"/>
    <w:rsid w:val="00C42151"/>
    <w:rsid w:val="00D37940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C80A-831B-4172-B24F-A6D8832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ztuka-starozytnej-grecji-i-rzymu-cz-1/DPXKJJE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2020-05-15T19:39:00Z</dcterms:created>
  <dcterms:modified xsi:type="dcterms:W3CDTF">2020-05-15T19:45:00Z</dcterms:modified>
</cp:coreProperties>
</file>