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9" w:rsidRPr="005E23FA" w:rsidRDefault="00D84CD4" w:rsidP="00D84CD4">
      <w:pPr>
        <w:jc w:val="center"/>
        <w:rPr>
          <w:color w:val="FF0000"/>
          <w:sz w:val="32"/>
          <w:szCs w:val="32"/>
        </w:rPr>
      </w:pPr>
      <w:r w:rsidRPr="005E23FA">
        <w:rPr>
          <w:color w:val="FF0000"/>
          <w:sz w:val="32"/>
          <w:szCs w:val="32"/>
        </w:rPr>
        <w:t>Vplyv návykových látok na zdravie</w:t>
      </w:r>
    </w:p>
    <w:p w:rsidR="00D84CD4" w:rsidRPr="00D84CD4" w:rsidRDefault="00D84CD4" w:rsidP="00D84C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Návykové látky – </w:t>
      </w:r>
      <w:r w:rsidRPr="005E23FA">
        <w:rPr>
          <w:color w:val="FF0000"/>
          <w:sz w:val="32"/>
          <w:szCs w:val="32"/>
        </w:rPr>
        <w:t>drogy</w:t>
      </w:r>
      <w:r>
        <w:rPr>
          <w:sz w:val="32"/>
          <w:szCs w:val="32"/>
        </w:rPr>
        <w:t xml:space="preserve"> majú nežiadúce účinky na zdravie človeka. Vplývajú na psychiku človeka, jeho správanie, ovládanie a vnímanie. </w:t>
      </w:r>
      <w:r w:rsidRPr="005E23FA">
        <w:rPr>
          <w:color w:val="FF0000"/>
          <w:sz w:val="32"/>
          <w:szCs w:val="32"/>
        </w:rPr>
        <w:t xml:space="preserve">Legálne drogy </w:t>
      </w:r>
      <w:r>
        <w:rPr>
          <w:sz w:val="32"/>
          <w:szCs w:val="32"/>
        </w:rPr>
        <w:t xml:space="preserve">– alkohol, tabak, niektoré lieky je povolené používať od 18 rokov. </w:t>
      </w:r>
      <w:r w:rsidRPr="005E23FA">
        <w:rPr>
          <w:color w:val="FF0000"/>
          <w:sz w:val="32"/>
          <w:szCs w:val="32"/>
        </w:rPr>
        <w:t xml:space="preserve">Nelegálne drogy </w:t>
      </w:r>
      <w:r>
        <w:rPr>
          <w:sz w:val="32"/>
          <w:szCs w:val="32"/>
        </w:rPr>
        <w:t xml:space="preserve">sú zákonom zakázané – marihuana, heroín, </w:t>
      </w:r>
      <w:proofErr w:type="spellStart"/>
      <w:r>
        <w:rPr>
          <w:sz w:val="32"/>
          <w:szCs w:val="32"/>
        </w:rPr>
        <w:t>pervitín</w:t>
      </w:r>
      <w:proofErr w:type="spellEnd"/>
      <w:r>
        <w:rPr>
          <w:sz w:val="32"/>
          <w:szCs w:val="32"/>
        </w:rPr>
        <w:t xml:space="preserve"> atď.  Drogová závislosť – </w:t>
      </w:r>
      <w:r w:rsidRPr="005E23FA">
        <w:rPr>
          <w:color w:val="FF0000"/>
          <w:sz w:val="32"/>
          <w:szCs w:val="32"/>
        </w:rPr>
        <w:t>toxikománia</w:t>
      </w:r>
      <w:r>
        <w:rPr>
          <w:sz w:val="32"/>
          <w:szCs w:val="32"/>
        </w:rPr>
        <w:t xml:space="preserve"> – sa prejavuje potrebou dostať drogu do tela. Alkohol – pivo, víno, destiláty vedie k vzniku závislosti – alkoholizmu. </w:t>
      </w:r>
      <w:r w:rsidRPr="005E23FA">
        <w:rPr>
          <w:color w:val="FF0000"/>
          <w:sz w:val="32"/>
          <w:szCs w:val="32"/>
        </w:rPr>
        <w:t xml:space="preserve">Nikotín </w:t>
      </w:r>
      <w:r>
        <w:rPr>
          <w:sz w:val="32"/>
          <w:szCs w:val="32"/>
        </w:rPr>
        <w:t xml:space="preserve">obsahuje tabak, ktorý sa fajčí alebo vdychuje nosom spôsobuje závislosť od tabaku – </w:t>
      </w:r>
      <w:r w:rsidRPr="005E23FA">
        <w:rPr>
          <w:color w:val="FF0000"/>
          <w:sz w:val="32"/>
          <w:szCs w:val="32"/>
        </w:rPr>
        <w:t xml:space="preserve">tabakizmus </w:t>
      </w:r>
      <w:r>
        <w:rPr>
          <w:sz w:val="32"/>
          <w:szCs w:val="32"/>
        </w:rPr>
        <w:t xml:space="preserve">– má vážne zdravotné a často až smrteľné </w:t>
      </w:r>
      <w:r w:rsidR="005E23FA">
        <w:rPr>
          <w:sz w:val="32"/>
          <w:szCs w:val="32"/>
        </w:rPr>
        <w:t xml:space="preserve">následky. </w:t>
      </w:r>
      <w:r w:rsidR="005E23FA" w:rsidRPr="005E23FA">
        <w:rPr>
          <w:color w:val="FF0000"/>
          <w:sz w:val="32"/>
          <w:szCs w:val="32"/>
        </w:rPr>
        <w:t xml:space="preserve">Alkoholizmus </w:t>
      </w:r>
      <w:r w:rsidR="005E23FA">
        <w:rPr>
          <w:sz w:val="32"/>
          <w:szCs w:val="32"/>
        </w:rPr>
        <w:t xml:space="preserve">je pravidelná konzumácia alkoholu. Marihuana, hašiš, </w:t>
      </w:r>
      <w:proofErr w:type="spellStart"/>
      <w:r w:rsidR="005E23FA">
        <w:rPr>
          <w:sz w:val="32"/>
          <w:szCs w:val="32"/>
        </w:rPr>
        <w:t>pervitín</w:t>
      </w:r>
      <w:proofErr w:type="spellEnd"/>
      <w:r w:rsidR="005E23FA">
        <w:rPr>
          <w:sz w:val="32"/>
          <w:szCs w:val="32"/>
        </w:rPr>
        <w:t xml:space="preserve">, kokaín a heroín vyvolávajú psychickú závislosť vedú k vyčerpanosti a depresii, halucináciám, telesnému a duševnému úpadku. Medzi hrozby patria aj návykové lieky, lepidlá a riedidlá. </w:t>
      </w:r>
      <w:bookmarkStart w:id="0" w:name="_GoBack"/>
      <w:bookmarkEnd w:id="0"/>
    </w:p>
    <w:sectPr w:rsidR="00D84CD4" w:rsidRPr="00D8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4"/>
    <w:rsid w:val="002F7049"/>
    <w:rsid w:val="005E23FA"/>
    <w:rsid w:val="00CB1E63"/>
    <w:rsid w:val="00D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EF92-83F3-40B2-8CA3-C8A3D3F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2020-05-12T18:38:00Z</dcterms:created>
  <dcterms:modified xsi:type="dcterms:W3CDTF">2020-05-12T18:58:00Z</dcterms:modified>
</cp:coreProperties>
</file>