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Pr="003F6BB6" w:rsidRDefault="00764267" w:rsidP="00764267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(23 – 27.03.2020)</w:t>
      </w:r>
    </w:p>
    <w:p w:rsidR="00764267" w:rsidRDefault="00764267" w:rsidP="00764267">
      <w:pPr>
        <w:rPr>
          <w:sz w:val="28"/>
          <w:szCs w:val="28"/>
        </w:rPr>
      </w:pPr>
    </w:p>
    <w:p w:rsidR="00764267" w:rsidRDefault="00060B40" w:rsidP="00764267">
      <w:r>
        <w:t>Temat 1:</w:t>
      </w:r>
      <w:r w:rsidR="00764267">
        <w:t xml:space="preserve"> </w:t>
      </w:r>
      <w:r w:rsidR="00764267" w:rsidRPr="006B5985">
        <w:rPr>
          <w:u w:val="single"/>
        </w:rPr>
        <w:t>Mnożenie i dzielenie liczb – ćwiczenia utrwalające.</w:t>
      </w:r>
    </w:p>
    <w:p w:rsidR="00764267" w:rsidRDefault="00764267" w:rsidP="00764267"/>
    <w:p w:rsidR="00060B40" w:rsidRDefault="00764267" w:rsidP="00764267">
      <w:pPr>
        <w:pStyle w:val="Akapitzlist"/>
        <w:numPr>
          <w:ilvl w:val="0"/>
          <w:numId w:val="2"/>
        </w:numPr>
      </w:pPr>
      <w:r>
        <w:t xml:space="preserve">Obejrzyj </w:t>
      </w:r>
      <w:hyperlink r:id="rId6" w:history="1">
        <w:r w:rsidR="00060B40" w:rsidRPr="00060B40">
          <w:rPr>
            <w:rStyle w:val="Hipercze"/>
          </w:rPr>
          <w:t>film 1</w:t>
        </w:r>
      </w:hyperlink>
      <w:r w:rsidR="00060B40">
        <w:t xml:space="preserve"> i </w:t>
      </w:r>
      <w:hyperlink r:id="rId7" w:history="1">
        <w:r w:rsidR="00060B40">
          <w:rPr>
            <w:color w:val="0000FF"/>
            <w:u w:val="single"/>
          </w:rPr>
          <w:t>film 2</w:t>
        </w:r>
      </w:hyperlink>
      <w:r w:rsidR="00060B40">
        <w:t xml:space="preserve"> </w:t>
      </w:r>
    </w:p>
    <w:p w:rsidR="00764267" w:rsidRDefault="000C3F58" w:rsidP="00764267">
      <w:pPr>
        <w:pStyle w:val="Akapitzlist"/>
        <w:numPr>
          <w:ilvl w:val="0"/>
          <w:numId w:val="2"/>
        </w:numPr>
      </w:pPr>
      <w:r>
        <w:t xml:space="preserve">Wykonaj po cztery przykłady na mnożenie i dzielenie z </w:t>
      </w:r>
      <w:r w:rsidR="00060B40">
        <w:t xml:space="preserve"> zadania 3 s. 174</w:t>
      </w:r>
      <w:r>
        <w:t xml:space="preserve"> i </w:t>
      </w:r>
      <w:r w:rsidR="007E34A3">
        <w:t>zapisz</w:t>
      </w:r>
      <w:r>
        <w:t xml:space="preserve"> je w zeszycie.</w:t>
      </w:r>
    </w:p>
    <w:p w:rsidR="00764267" w:rsidRDefault="00764267" w:rsidP="00764267"/>
    <w:p w:rsidR="00941AA8" w:rsidRPr="006B5985" w:rsidRDefault="000C3F58" w:rsidP="00764267">
      <w:pPr>
        <w:rPr>
          <w:u w:val="single"/>
        </w:rPr>
      </w:pPr>
      <w:r>
        <w:t>Temat 2:</w:t>
      </w:r>
      <w:r w:rsidR="007E34A3">
        <w:t xml:space="preserve"> </w:t>
      </w:r>
      <w:r w:rsidR="007E34A3" w:rsidRPr="006B5985">
        <w:rPr>
          <w:u w:val="single"/>
        </w:rPr>
        <w:t>Powtórzenie i utrwalenie wiadomości z działu „Liczby dodatnie i liczby ujemne”.</w:t>
      </w:r>
      <w:r w:rsidR="00941AA8" w:rsidRPr="006B5985">
        <w:rPr>
          <w:u w:val="single"/>
        </w:rPr>
        <w:t xml:space="preserve"> </w:t>
      </w:r>
    </w:p>
    <w:p w:rsidR="007E34A3" w:rsidRDefault="007E34A3" w:rsidP="00764267"/>
    <w:p w:rsidR="000C3F58" w:rsidRDefault="007E34A3" w:rsidP="007E34A3">
      <w:pPr>
        <w:pStyle w:val="Akapitzlist"/>
        <w:numPr>
          <w:ilvl w:val="0"/>
          <w:numId w:val="3"/>
        </w:numPr>
      </w:pPr>
      <w:r>
        <w:t xml:space="preserve">Sprawdź swoją wiedzę: Jaki znak ma wynik? </w:t>
      </w:r>
      <w:hyperlink r:id="rId8" w:history="1">
        <w:r>
          <w:rPr>
            <w:color w:val="0000FF"/>
            <w:u w:val="single"/>
          </w:rPr>
          <w:t>test</w:t>
        </w:r>
      </w:hyperlink>
    </w:p>
    <w:p w:rsidR="007E34A3" w:rsidRDefault="00941AA8" w:rsidP="007E34A3">
      <w:pPr>
        <w:pStyle w:val="Akapitzlist"/>
        <w:numPr>
          <w:ilvl w:val="0"/>
          <w:numId w:val="3"/>
        </w:numPr>
      </w:pPr>
      <w:r>
        <w:t>Rozwiąż</w:t>
      </w:r>
      <w:r w:rsidR="00836B97">
        <w:t xml:space="preserve"> w zeszycie</w:t>
      </w:r>
      <w:r>
        <w:t xml:space="preserve"> zadania ze str. 175</w:t>
      </w:r>
      <w:r w:rsidR="00836B97">
        <w:t>.</w:t>
      </w:r>
    </w:p>
    <w:p w:rsidR="001917B4" w:rsidRDefault="001917B4" w:rsidP="001917B4"/>
    <w:p w:rsidR="001917B4" w:rsidRPr="001917B4" w:rsidRDefault="001917B4" w:rsidP="001917B4">
      <w:r>
        <w:t xml:space="preserve">Temat 3:  </w:t>
      </w:r>
      <w:r w:rsidRPr="006B5985">
        <w:rPr>
          <w:u w:val="single"/>
        </w:rPr>
        <w:t xml:space="preserve">Powtórzenie i utrwalenie wiadomości z działu „Liczby dodatnie i liczby ujemne”. </w:t>
      </w:r>
      <w:r w:rsidRPr="001917B4">
        <w:t>(cd.)</w:t>
      </w:r>
    </w:p>
    <w:p w:rsidR="006B5985" w:rsidRDefault="001917B4" w:rsidP="001917B4">
      <w:pPr>
        <w:pStyle w:val="Akapitzlist"/>
        <w:numPr>
          <w:ilvl w:val="0"/>
          <w:numId w:val="5"/>
        </w:numPr>
      </w:pPr>
      <w:r>
        <w:t>Jeśli miałeś/miałaś problem z rozwiązaniem zadań</w:t>
      </w:r>
      <w:r>
        <w:t xml:space="preserve"> z poprzedniej lekcji, to </w:t>
      </w:r>
      <w:r>
        <w:t xml:space="preserve">skorzystaj z materiałów zawartych  </w:t>
      </w:r>
      <w:hyperlink r:id="rId9" w:history="1">
        <w:r w:rsidRPr="001917B4">
          <w:rPr>
            <w:color w:val="0000FF"/>
            <w:u w:val="single"/>
          </w:rPr>
          <w:t>tutaj</w:t>
        </w:r>
      </w:hyperlink>
    </w:p>
    <w:p w:rsidR="001917B4" w:rsidRDefault="001917B4" w:rsidP="001917B4">
      <w:pPr>
        <w:pStyle w:val="Akapitzlist"/>
        <w:numPr>
          <w:ilvl w:val="0"/>
          <w:numId w:val="5"/>
        </w:numPr>
      </w:pPr>
      <w:r>
        <w:t xml:space="preserve">Wróć do zadań lub rozwiąż </w:t>
      </w:r>
      <w:bookmarkStart w:id="0" w:name="_GoBack"/>
      <w:bookmarkEnd w:id="0"/>
      <w:r w:rsidRPr="001917B4">
        <w:fldChar w:fldCharType="begin"/>
      </w:r>
      <w:r>
        <w:instrText>HYPERLINK "https://gwo.pl/strony/2132/seo_link:klasa-6-liczby-dodatnie-i-liczby-ujemne"</w:instrText>
      </w:r>
      <w:r w:rsidRPr="001917B4">
        <w:fldChar w:fldCharType="separate"/>
      </w:r>
      <w:r>
        <w:rPr>
          <w:color w:val="0000FF"/>
          <w:u w:val="single"/>
        </w:rPr>
        <w:t>test</w:t>
      </w:r>
      <w:r w:rsidRPr="001917B4">
        <w:fldChar w:fldCharType="end"/>
      </w:r>
    </w:p>
    <w:p w:rsidR="001917B4" w:rsidRDefault="001917B4" w:rsidP="001917B4">
      <w:pPr>
        <w:pStyle w:val="Akapitzlist"/>
      </w:pPr>
    </w:p>
    <w:p w:rsidR="006B5985" w:rsidRDefault="006B5985" w:rsidP="006B5985">
      <w:r>
        <w:t xml:space="preserve">Temat </w:t>
      </w:r>
      <w:r w:rsidR="001917B4">
        <w:t>4</w:t>
      </w:r>
      <w:r>
        <w:t xml:space="preserve">: </w:t>
      </w:r>
      <w:r w:rsidRPr="006B5985">
        <w:rPr>
          <w:u w:val="single"/>
        </w:rPr>
        <w:t xml:space="preserve">Zapisywanie wyrażeń algebraicznych. </w:t>
      </w:r>
      <w:r>
        <w:t>(wprowadzenie)</w:t>
      </w:r>
    </w:p>
    <w:p w:rsidR="006162D2" w:rsidRDefault="006B5985" w:rsidP="006B5985">
      <w:pPr>
        <w:pStyle w:val="Akapitzlist"/>
        <w:numPr>
          <w:ilvl w:val="0"/>
          <w:numId w:val="4"/>
        </w:numPr>
      </w:pPr>
      <w:r>
        <w:t>Obejrzyj</w:t>
      </w:r>
      <w:r w:rsidR="00836B97">
        <w:t xml:space="preserve"> </w:t>
      </w:r>
      <w:hyperlink r:id="rId10" w:history="1">
        <w:r w:rsidR="00836B97">
          <w:rPr>
            <w:color w:val="0000FF"/>
            <w:u w:val="single"/>
          </w:rPr>
          <w:t>film</w:t>
        </w:r>
      </w:hyperlink>
    </w:p>
    <w:p w:rsidR="006B5985" w:rsidRDefault="006B5985" w:rsidP="006B5985">
      <w:pPr>
        <w:pStyle w:val="Akapitzlist"/>
        <w:numPr>
          <w:ilvl w:val="0"/>
          <w:numId w:val="4"/>
        </w:numPr>
      </w:pPr>
      <w:r>
        <w:t xml:space="preserve">Wykonaj ćw. A, B, C </w:t>
      </w:r>
      <w:r w:rsidR="00836B97">
        <w:t>s. 178. Rozwiązania zapisz w zeszycie.</w:t>
      </w:r>
    </w:p>
    <w:sectPr w:rsidR="006B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75151"/>
    <w:multiLevelType w:val="hybridMultilevel"/>
    <w:tmpl w:val="AB9E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60B40"/>
    <w:rsid w:val="000C3F58"/>
    <w:rsid w:val="001917B4"/>
    <w:rsid w:val="006162D2"/>
    <w:rsid w:val="006B5985"/>
    <w:rsid w:val="00700932"/>
    <w:rsid w:val="00764267"/>
    <w:rsid w:val="007E34A3"/>
    <w:rsid w:val="00836B97"/>
    <w:rsid w:val="00941AA8"/>
    <w:rsid w:val="00E1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67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67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arithmetic/arith-review-negative-numbers/arith-review-mult-divide-negatives/e/signs-of-expres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khanacademy.org/math/arithmetic/arith-review-negative-numbers/arith-review-mult-divide-negatives/v/dividing-positive-and-negative-nu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arithmetic/arith-review-negative-numbers/arith-review-mult-divide-negatives/v/multiplying-positive-and-negative-numbe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qhlhm5U3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arithmetic/arith-review-negative-numbe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</cp:revision>
  <dcterms:created xsi:type="dcterms:W3CDTF">2020-03-22T19:56:00Z</dcterms:created>
  <dcterms:modified xsi:type="dcterms:W3CDTF">2020-03-22T20:34:00Z</dcterms:modified>
</cp:coreProperties>
</file>