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B3" w:rsidRDefault="00AF0FB3" w:rsidP="00AF0FB3">
      <w:r w:rsidRPr="00C53BE7">
        <w:t>Drodzy</w:t>
      </w:r>
      <w:r>
        <w:t xml:space="preserve"> uczniowie w dniach 18, 19 i 20 marca (środa, czwartek, piątek) proszę o opracowanie lekcji znajdującej się pod następującym linkiem </w:t>
      </w:r>
    </w:p>
    <w:p w:rsidR="00AF0FB3" w:rsidRDefault="00AF0FB3" w:rsidP="00AF0FB3">
      <w:r>
        <w:t xml:space="preserve"> </w:t>
      </w:r>
      <w:hyperlink r:id="rId4" w:history="1">
        <w:r w:rsidRPr="004957A3">
          <w:rPr>
            <w:rStyle w:val="Hipercze"/>
          </w:rPr>
          <w:t>https://epodreczniki.pl/a/maliny-i-zbrodnia-czyli-o-rywalizacji-i-wladzy/DYDPtc301</w:t>
        </w:r>
      </w:hyperlink>
      <w:r>
        <w:t xml:space="preserve"> </w:t>
      </w:r>
    </w:p>
    <w:p w:rsidR="00AF0FB3" w:rsidRDefault="00AF0FB3" w:rsidP="00AF0FB3">
      <w:r>
        <w:t>Proszę o zapisanie do ze</w:t>
      </w:r>
      <w:r>
        <w:t>szytu tematu: Utrwalenie wiadomości o lekturze „Balladyna”.</w:t>
      </w:r>
    </w:p>
    <w:p w:rsidR="00AF0FB3" w:rsidRDefault="00AF0FB3" w:rsidP="00AF0FB3">
      <w:r>
        <w:t>Odpowiedz</w:t>
      </w:r>
      <w:r>
        <w:t>i do zadań 2, 3, 5</w:t>
      </w:r>
      <w:r w:rsidR="009B348F">
        <w:t xml:space="preserve"> i </w:t>
      </w:r>
      <w:r>
        <w:t xml:space="preserve"> 8 </w:t>
      </w:r>
      <w:r>
        <w:t>zrób online  bezpośrednio</w:t>
      </w:r>
      <w:r>
        <w:t xml:space="preserve"> w internecie. Zadania 1.1, 1.2, 1.3, 4, 6.1, 6.2, </w:t>
      </w:r>
      <w:r w:rsidR="009B348F">
        <w:t xml:space="preserve">7.1, 7.2, 7.3, 7.4, 7.5, 7.6, 7.7 i 7.8 </w:t>
      </w:r>
      <w:r>
        <w:t xml:space="preserve"> zróbcie w zeszy</w:t>
      </w:r>
      <w:r w:rsidR="009B348F">
        <w:t>cie.  Pozostałe zadania pomijamy.</w:t>
      </w:r>
    </w:p>
    <w:p w:rsidR="00AF0FB3" w:rsidRDefault="00AF0FB3" w:rsidP="00AF0FB3">
      <w:r>
        <w:t>Przypominam o systematycznym czytaniu</w:t>
      </w:r>
      <w:r w:rsidR="009B348F">
        <w:t xml:space="preserve"> lektury „Zemsta</w:t>
      </w:r>
      <w:bookmarkStart w:id="0" w:name="_GoBack"/>
      <w:bookmarkEnd w:id="0"/>
      <w:r>
        <w:t>”</w:t>
      </w:r>
    </w:p>
    <w:p w:rsidR="00AF0FB3" w:rsidRDefault="00AF0FB3" w:rsidP="00AF0FB3">
      <w:r>
        <w:t xml:space="preserve">Miłej pracy </w:t>
      </w:r>
      <w:r>
        <w:sym w:font="Wingdings" w:char="F04A"/>
      </w:r>
    </w:p>
    <w:p w:rsidR="00AF0FB3" w:rsidRDefault="00AF0FB3" w:rsidP="00AF0FB3"/>
    <w:p w:rsidR="00185D5E" w:rsidRDefault="00185D5E"/>
    <w:sectPr w:rsidR="00185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B3"/>
    <w:rsid w:val="00185D5E"/>
    <w:rsid w:val="009B348F"/>
    <w:rsid w:val="00A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5EB91-CD4A-4CF4-994D-994DE84E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maliny-i-zbrodnia-czyli-o-rywalizacji-i-wladzy/DYDPtc3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2020-03-17T17:46:00Z</dcterms:created>
  <dcterms:modified xsi:type="dcterms:W3CDTF">2020-03-17T17:58:00Z</dcterms:modified>
</cp:coreProperties>
</file>