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EC" w:rsidRPr="003B55EC" w:rsidRDefault="003B55EC">
      <w:r w:rsidRPr="003B55EC">
        <w:t>20.04 WF</w:t>
      </w:r>
    </w:p>
    <w:p w:rsidR="00E60A67" w:rsidRDefault="003B55EC">
      <w:r w:rsidRPr="003B55EC">
        <w:t>Uczymy się podań półgórnych jednorącz i chwytów piłki oburącz w miejscu</w:t>
      </w:r>
      <w:r>
        <w:t>- P.R</w:t>
      </w:r>
    </w:p>
    <w:p w:rsidR="003B55EC" w:rsidRPr="003B55EC" w:rsidRDefault="003B55EC">
      <w:r>
        <w:t xml:space="preserve"> Drogi uczniu- Zaproś mamę ,tatę ,siostrę ,brata do wspólnych ćwiczeń. Pamiętaj o rozgrzewce.</w:t>
      </w:r>
    </w:p>
    <w:sectPr w:rsidR="003B55EC" w:rsidRPr="003B55EC" w:rsidSect="00E6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B55EC"/>
    <w:rsid w:val="003B55EC"/>
    <w:rsid w:val="00E6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155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2020-04-20T08:53:00Z</dcterms:created>
  <dcterms:modified xsi:type="dcterms:W3CDTF">2020-04-20T08:55:00Z</dcterms:modified>
</cp:coreProperties>
</file>