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E4" w:rsidRPr="00A81252" w:rsidRDefault="00F63CE4" w:rsidP="00F63CE4">
      <w:pPr>
        <w:rPr>
          <w:b/>
          <w:sz w:val="28"/>
        </w:rPr>
      </w:pPr>
      <w:bookmarkStart w:id="0" w:name="_GoBack"/>
      <w:bookmarkEnd w:id="0"/>
      <w:r w:rsidRPr="00A81252">
        <w:rPr>
          <w:b/>
          <w:sz w:val="28"/>
        </w:rPr>
        <w:t>Temat: Wirtualn</w:t>
      </w:r>
      <w:r>
        <w:rPr>
          <w:b/>
          <w:sz w:val="28"/>
        </w:rPr>
        <w:t>y</w:t>
      </w:r>
      <w:r w:rsidRPr="00A81252">
        <w:rPr>
          <w:b/>
          <w:sz w:val="28"/>
        </w:rPr>
        <w:t xml:space="preserve"> spacer </w:t>
      </w:r>
      <w:r>
        <w:rPr>
          <w:b/>
          <w:sz w:val="28"/>
        </w:rPr>
        <w:t>– ciekawe miejsca w Polsce – ciąg dalszy</w:t>
      </w:r>
    </w:p>
    <w:p w:rsidR="00F63CE4" w:rsidRPr="00A81252" w:rsidRDefault="00F63CE4" w:rsidP="00F63CE4">
      <w:pPr>
        <w:jc w:val="both"/>
        <w:rPr>
          <w:sz w:val="28"/>
        </w:rPr>
      </w:pPr>
      <w:r w:rsidRPr="00A81252">
        <w:rPr>
          <w:sz w:val="28"/>
        </w:rPr>
        <w:t>W związku ze zdalnym nauczaniem, sytuacją w kraju nie mamy możliwości wyjechać na wycieczkę</w:t>
      </w:r>
      <w:r>
        <w:rPr>
          <w:sz w:val="28"/>
        </w:rPr>
        <w:t>,</w:t>
      </w:r>
      <w:r w:rsidRPr="00A81252">
        <w:rPr>
          <w:sz w:val="28"/>
        </w:rPr>
        <w:t xml:space="preserve"> by pozwiedzać piękne zakątki naszej ojczyzny. Dlatego zapraszam was na wirtualną wycieczkę.</w:t>
      </w:r>
    </w:p>
    <w:p w:rsidR="00F63CE4" w:rsidRDefault="00F63CE4" w:rsidP="00F63CE4">
      <w:pPr>
        <w:jc w:val="both"/>
        <w:rPr>
          <w:sz w:val="28"/>
        </w:rPr>
      </w:pPr>
      <w:r w:rsidRPr="00A81252">
        <w:rPr>
          <w:sz w:val="28"/>
        </w:rPr>
        <w:t xml:space="preserve">Dziś wyruszamy do </w:t>
      </w:r>
      <w:r>
        <w:rPr>
          <w:sz w:val="28"/>
        </w:rPr>
        <w:t>bogaty program, materiały w linku poniżej.</w:t>
      </w:r>
    </w:p>
    <w:p w:rsidR="00F63CE4" w:rsidRDefault="00B44CE9" w:rsidP="00F63CE4">
      <w:pPr>
        <w:jc w:val="both"/>
        <w:rPr>
          <w:b/>
          <w:sz w:val="32"/>
        </w:rPr>
      </w:pPr>
      <w:hyperlink r:id="rId4" w:history="1">
        <w:r w:rsidR="00F63CE4" w:rsidRPr="00525867">
          <w:rPr>
            <w:rStyle w:val="Hipercze"/>
            <w:b/>
            <w:sz w:val="32"/>
          </w:rPr>
          <w:t>https://kulturadostepna.pl/on-line/wirtualne-muzea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E4"/>
    <w:rsid w:val="00062CA5"/>
    <w:rsid w:val="00504879"/>
    <w:rsid w:val="00855BF8"/>
    <w:rsid w:val="00B44CE9"/>
    <w:rsid w:val="00C42151"/>
    <w:rsid w:val="00D052B2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A8EB-9409-4354-9B67-B68AE47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dostepna.pl/on-line/wirtualne-muz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2020-05-03T12:07:00Z</dcterms:created>
  <dcterms:modified xsi:type="dcterms:W3CDTF">2020-05-03T12:07:00Z</dcterms:modified>
</cp:coreProperties>
</file>