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E3" w:rsidRDefault="00D067E3" w:rsidP="00D067E3">
      <w:pPr>
        <w:spacing w:after="289"/>
        <w:jc w:val="center"/>
        <w:rPr>
          <w:rFonts w:ascii="Times New Roman" w:eastAsia="Times New Roman" w:hAnsi="Times New Roman" w:cs="Times New Roman"/>
          <w:b/>
          <w:color w:val="FF0000"/>
          <w:sz w:val="4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44"/>
          <w:lang w:eastAsia="sk-SK"/>
        </w:rPr>
        <w:t xml:space="preserve">VECNÉ UČENIE- </w:t>
      </w:r>
      <w:r w:rsidRPr="00D067E3">
        <w:rPr>
          <w:rFonts w:ascii="Times New Roman" w:eastAsia="Times New Roman" w:hAnsi="Times New Roman" w:cs="Times New Roman"/>
          <w:b/>
          <w:color w:val="FF0000"/>
          <w:sz w:val="44"/>
          <w:u w:val="single"/>
          <w:lang w:eastAsia="sk-SK"/>
        </w:rPr>
        <w:t>HMYZ</w:t>
      </w:r>
    </w:p>
    <w:p w:rsidR="00462B88" w:rsidRDefault="00462B88" w:rsidP="00D067E3">
      <w:pPr>
        <w:spacing w:after="289"/>
        <w:jc w:val="center"/>
        <w:rPr>
          <w:rFonts w:ascii="Times New Roman" w:eastAsia="Times New Roman" w:hAnsi="Times New Roman" w:cs="Times New Roman"/>
          <w:color w:val="FF0000"/>
          <w:sz w:val="4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44"/>
          <w:lang w:eastAsia="sk-SK"/>
        </w:rPr>
        <w:t xml:space="preserve">(matematika, </w:t>
      </w:r>
      <w:proofErr w:type="spellStart"/>
      <w:r>
        <w:rPr>
          <w:rFonts w:ascii="Times New Roman" w:eastAsia="Times New Roman" w:hAnsi="Times New Roman" w:cs="Times New Roman"/>
          <w:color w:val="FF0000"/>
          <w:sz w:val="44"/>
          <w:lang w:eastAsia="sk-SK"/>
        </w:rPr>
        <w:t>grafomotorika</w:t>
      </w:r>
      <w:proofErr w:type="spellEnd"/>
      <w:r>
        <w:rPr>
          <w:rFonts w:ascii="Times New Roman" w:eastAsia="Times New Roman" w:hAnsi="Times New Roman" w:cs="Times New Roman"/>
          <w:color w:val="FF0000"/>
          <w:sz w:val="44"/>
          <w:lang w:eastAsia="sk-SK"/>
        </w:rPr>
        <w:t>)</w:t>
      </w:r>
    </w:p>
    <w:p w:rsidR="00D067E3" w:rsidRPr="00D067E3" w:rsidRDefault="00D067E3" w:rsidP="00D067E3">
      <w:pPr>
        <w:spacing w:after="289"/>
        <w:jc w:val="center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FF0000"/>
          <w:sz w:val="44"/>
          <w:lang w:eastAsia="sk-SK"/>
        </w:rPr>
        <w:t>téma týždňa</w:t>
      </w:r>
    </w:p>
    <w:p w:rsidR="00D067E3" w:rsidRPr="00D067E3" w:rsidRDefault="00D067E3" w:rsidP="00D067E3">
      <w:pPr>
        <w:spacing w:after="318"/>
        <w:rPr>
          <w:rFonts w:ascii="Calibri" w:eastAsia="Calibri" w:hAnsi="Calibri" w:cs="Calibri"/>
          <w:color w:val="000000"/>
          <w:lang w:eastAsia="sk-SK"/>
        </w:rPr>
      </w:pPr>
    </w:p>
    <w:p w:rsidR="00D067E3" w:rsidRDefault="00D067E3" w:rsidP="00D067E3">
      <w:pPr>
        <w:spacing w:after="63" w:line="440" w:lineRule="auto"/>
        <w:ind w:left="-5" w:right="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>Milí rodičia, ďalšia téma, ktor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ou sa budeme zaoberať tento týždeň </w:t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je HMYZ. Pozorovať hmyz môžeme kdekoľvek vonku v prírode, ale stane sa, že sa vyskytne aj v našich domácnostiach </w:t>
      </w:r>
      <w:r w:rsidRPr="00D067E3">
        <w:rPr>
          <w:rFonts w:ascii="Wingdings" w:eastAsia="Wingdings" w:hAnsi="Wingdings" w:cs="Wingdings"/>
          <w:color w:val="000000"/>
          <w:sz w:val="24"/>
          <w:lang w:eastAsia="sk-SK"/>
        </w:rPr>
        <w:t></w:t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Môžete využiť každú chvíľu, keď natrafíte na nejaký hmyz, rozprávajte sa s deťmi o ňom, ako sa volá, akú ma farbu a pod. </w:t>
      </w:r>
    </w:p>
    <w:p w:rsidR="00462B88" w:rsidRDefault="00462B88" w:rsidP="00D067E3">
      <w:pPr>
        <w:spacing w:after="443"/>
        <w:rPr>
          <w:rFonts w:ascii="Calibri" w:eastAsia="Calibri" w:hAnsi="Calibri" w:cs="Calibri"/>
          <w:color w:val="000000"/>
          <w:lang w:eastAsia="sk-SK"/>
        </w:rPr>
      </w:pPr>
    </w:p>
    <w:p w:rsidR="00D067E3" w:rsidRPr="00D067E3" w:rsidRDefault="00D067E3" w:rsidP="00D067E3">
      <w:pPr>
        <w:spacing w:after="44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>Cieľ vzdelania: Poznávať niektoré životné prejavy živočíchov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- hmyzu</w:t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</w:p>
    <w:p w:rsidR="00D067E3" w:rsidRPr="00D067E3" w:rsidRDefault="00D067E3" w:rsidP="00D067E3">
      <w:pPr>
        <w:spacing w:after="338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Prostredníctvom nižšie priložených obrázkov si </w:t>
      </w:r>
      <w:r w:rsidR="00462B8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so žiakmi</w:t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skúste: </w:t>
      </w:r>
    </w:p>
    <w:p w:rsidR="00D067E3" w:rsidRPr="00D067E3" w:rsidRDefault="00D067E3" w:rsidP="00D067E3">
      <w:pPr>
        <w:numPr>
          <w:ilvl w:val="0"/>
          <w:numId w:val="1"/>
        </w:numPr>
        <w:spacing w:after="137"/>
        <w:ind w:hanging="36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pomenovať obrázok, </w:t>
      </w:r>
    </w:p>
    <w:p w:rsidR="00D067E3" w:rsidRPr="00D067E3" w:rsidRDefault="00D067E3" w:rsidP="00D067E3">
      <w:pPr>
        <w:numPr>
          <w:ilvl w:val="0"/>
          <w:numId w:val="1"/>
        </w:numPr>
        <w:spacing w:after="123"/>
        <w:ind w:hanging="36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povedať kde daný hmyz žije, </w:t>
      </w:r>
    </w:p>
    <w:p w:rsidR="00D067E3" w:rsidRPr="00D067E3" w:rsidRDefault="00D067E3" w:rsidP="00D067E3">
      <w:pPr>
        <w:numPr>
          <w:ilvl w:val="0"/>
          <w:numId w:val="1"/>
        </w:numPr>
        <w:spacing w:after="137"/>
        <w:ind w:hanging="36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povedať ako sa pohybuje – lieta, plazí sa, skáče, </w:t>
      </w:r>
    </w:p>
    <w:p w:rsidR="00D067E3" w:rsidRPr="00D067E3" w:rsidRDefault="00D067E3" w:rsidP="00D067E3">
      <w:pPr>
        <w:numPr>
          <w:ilvl w:val="0"/>
          <w:numId w:val="1"/>
        </w:numPr>
        <w:spacing w:after="134"/>
        <w:ind w:hanging="36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akú má daný hmyz farbu,  </w:t>
      </w:r>
    </w:p>
    <w:p w:rsidR="00D067E3" w:rsidRPr="00D067E3" w:rsidRDefault="00D067E3" w:rsidP="00D067E3">
      <w:pPr>
        <w:numPr>
          <w:ilvl w:val="0"/>
          <w:numId w:val="1"/>
        </w:numPr>
        <w:spacing w:after="132"/>
        <w:ind w:hanging="36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spočítať koľko má nôh, </w:t>
      </w:r>
    </w:p>
    <w:p w:rsidR="00D067E3" w:rsidRPr="00D067E3" w:rsidRDefault="00D067E3" w:rsidP="00D067E3">
      <w:pPr>
        <w:numPr>
          <w:ilvl w:val="0"/>
          <w:numId w:val="1"/>
        </w:numPr>
        <w:spacing w:after="230"/>
        <w:ind w:hanging="36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rozprávať sa, či už videli daný hmyz a kde. </w:t>
      </w:r>
    </w:p>
    <w:p w:rsidR="00D067E3" w:rsidRPr="00D067E3" w:rsidRDefault="00D067E3" w:rsidP="00D067E3">
      <w:pPr>
        <w:spacing w:after="276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7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7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318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Default="00D067E3" w:rsidP="00D067E3">
      <w:pPr>
        <w:spacing w:after="26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067E3" w:rsidRDefault="00D067E3" w:rsidP="00D067E3">
      <w:pPr>
        <w:spacing w:after="26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067E3" w:rsidRDefault="00D067E3" w:rsidP="00462B88">
      <w:pPr>
        <w:spacing w:after="26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HÚSENICA </w:t>
      </w:r>
    </w:p>
    <w:p w:rsidR="00D067E3" w:rsidRPr="00D067E3" w:rsidRDefault="00D067E3" w:rsidP="00D067E3">
      <w:pPr>
        <w:spacing w:after="218"/>
        <w:ind w:right="811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3DF7D99B" wp14:editId="6863D1D8">
            <wp:extent cx="5428361" cy="3615055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361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462B88" w:rsidRDefault="00D067E3" w:rsidP="00462B88">
      <w:pPr>
        <w:spacing w:after="318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MOTÝĽ  </w:t>
      </w:r>
    </w:p>
    <w:p w:rsidR="00462B88" w:rsidRDefault="00462B88" w:rsidP="00462B88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4F96412B" wp14:editId="524EEC6E">
            <wp:extent cx="5516880" cy="3733800"/>
            <wp:effectExtent l="0" t="0" r="762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7E3" w:rsidRPr="00D067E3" w:rsidRDefault="00D067E3" w:rsidP="00462B88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VČELA </w:t>
      </w:r>
    </w:p>
    <w:p w:rsidR="00D067E3" w:rsidRPr="00D067E3" w:rsidRDefault="00D067E3" w:rsidP="00D067E3">
      <w:pPr>
        <w:spacing w:after="218"/>
        <w:ind w:right="511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5EE30A48" wp14:editId="470E4CF7">
            <wp:extent cx="5615305" cy="2704846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7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7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LIENKA </w:t>
      </w:r>
    </w:p>
    <w:p w:rsidR="00D067E3" w:rsidRPr="00D067E3" w:rsidRDefault="00D067E3" w:rsidP="00D067E3">
      <w:pPr>
        <w:spacing w:after="216"/>
        <w:ind w:right="511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0AAB6D49" wp14:editId="6D8C3CEB">
            <wp:extent cx="5614924" cy="369125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924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7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7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32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PAVÚK </w:t>
      </w:r>
    </w:p>
    <w:p w:rsidR="00D067E3" w:rsidRPr="00D067E3" w:rsidRDefault="00D067E3" w:rsidP="00D067E3">
      <w:pPr>
        <w:spacing w:after="218"/>
        <w:ind w:right="1140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3809F470" wp14:editId="70F34A45">
            <wp:extent cx="5219700" cy="391477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319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LÚČNÝ KONÍK </w:t>
      </w:r>
    </w:p>
    <w:p w:rsidR="00D067E3" w:rsidRPr="00D067E3" w:rsidRDefault="00D067E3" w:rsidP="00D067E3">
      <w:pPr>
        <w:spacing w:after="218"/>
        <w:ind w:right="1140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40753440" wp14:editId="6B624667">
            <wp:extent cx="5217795" cy="347853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MUCHA </w:t>
      </w:r>
    </w:p>
    <w:p w:rsidR="00D067E3" w:rsidRPr="00D067E3" w:rsidRDefault="00D067E3" w:rsidP="00D067E3">
      <w:pPr>
        <w:spacing w:after="218"/>
        <w:ind w:right="451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3433BE60" wp14:editId="401B4483">
            <wp:extent cx="5648325" cy="376555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73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MRAVEC </w:t>
      </w:r>
    </w:p>
    <w:p w:rsidR="00D067E3" w:rsidRPr="00D067E3" w:rsidRDefault="00D067E3" w:rsidP="00D067E3">
      <w:pPr>
        <w:spacing w:after="263"/>
        <w:ind w:right="451"/>
        <w:jc w:val="right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Calibri" w:eastAsia="Calibri" w:hAnsi="Calibri" w:cs="Calibri"/>
          <w:noProof/>
          <w:color w:val="000000"/>
          <w:lang w:eastAsia="sk-SK"/>
        </w:rPr>
        <w:drawing>
          <wp:inline distT="0" distB="0" distL="0" distR="0" wp14:anchorId="7120350C" wp14:editId="7B9FF6EE">
            <wp:extent cx="5657850" cy="3790315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067E3" w:rsidRPr="00D067E3" w:rsidRDefault="00D067E3" w:rsidP="00D067E3">
      <w:pPr>
        <w:spacing w:after="196" w:line="359" w:lineRule="auto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S deťmi si môžete pozrieť aj rozprávku o chrobáčikoch: </w:t>
      </w:r>
      <w:hyperlink r:id="rId13">
        <w:r w:rsidRPr="00D067E3">
          <w:rPr>
            <w:rFonts w:ascii="Times New Roman" w:eastAsia="Times New Roman" w:hAnsi="Times New Roman" w:cs="Times New Roman"/>
            <w:color w:val="954F72"/>
            <w:sz w:val="24"/>
            <w:u w:val="single" w:color="954F72"/>
            <w:lang w:eastAsia="sk-SK"/>
          </w:rPr>
          <w:t xml:space="preserve">https://www.youtube.com/watch?v=H9cCnpJYXkU&amp;list=PLuzE2RcHJg1XeNwhXm98ret13 </w:t>
        </w:r>
      </w:hyperlink>
      <w:hyperlink r:id="rId14">
        <w:r w:rsidRPr="00D067E3">
          <w:rPr>
            <w:rFonts w:ascii="Times New Roman" w:eastAsia="Times New Roman" w:hAnsi="Times New Roman" w:cs="Times New Roman"/>
            <w:color w:val="954F72"/>
            <w:sz w:val="24"/>
            <w:u w:val="single" w:color="954F72"/>
            <w:lang w:eastAsia="sk-SK"/>
          </w:rPr>
          <w:t>7ReV28Zo&amp;index=1</w:t>
        </w:r>
      </w:hyperlink>
      <w:hyperlink r:id="rId15">
        <w:r w:rsidRPr="00D067E3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D067E3" w:rsidRPr="00D067E3" w:rsidRDefault="00D067E3" w:rsidP="00D067E3">
      <w:pPr>
        <w:spacing w:after="265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Alebo si môžete pustiť kratšie videá z tejto rozprávky: </w:t>
      </w:r>
    </w:p>
    <w:p w:rsidR="00D067E3" w:rsidRPr="00D067E3" w:rsidRDefault="00D067E3" w:rsidP="00D067E3">
      <w:pPr>
        <w:spacing w:after="161" w:line="35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hyperlink r:id="rId16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 xml:space="preserve">https://www.youtube.com/watch?v=X8TfG9Ib4Aw&amp;list=PLuzE2RcHJg1XeNwhXm98ret137ReV28Zo&amp; </w:t>
        </w:r>
      </w:hyperlink>
      <w:hyperlink r:id="rId17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index=12</w:t>
        </w:r>
      </w:hyperlink>
      <w:hyperlink r:id="rId18">
        <w:r w:rsidRPr="00D067E3">
          <w:rPr>
            <w:rFonts w:ascii="Calibri" w:eastAsia="Calibri" w:hAnsi="Calibri" w:cs="Calibri"/>
            <w:color w:val="000000"/>
            <w:lang w:eastAsia="sk-SK"/>
          </w:rPr>
          <w:t xml:space="preserve"> </w:t>
        </w:r>
      </w:hyperlink>
    </w:p>
    <w:p w:rsidR="00D067E3" w:rsidRPr="00D067E3" w:rsidRDefault="00D067E3" w:rsidP="00D067E3">
      <w:pPr>
        <w:spacing w:after="110"/>
        <w:ind w:left="-5" w:hanging="10"/>
        <w:rPr>
          <w:rFonts w:ascii="Calibri" w:eastAsia="Calibri" w:hAnsi="Calibri" w:cs="Calibri"/>
          <w:color w:val="000000"/>
          <w:lang w:eastAsia="sk-SK"/>
        </w:rPr>
      </w:pPr>
      <w:hyperlink r:id="rId19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https://www.youtube.com/watch?v=IcKQxmy1LXM&amp;list=PLuzE2RcHJg1XeNwhXm98ret137ReV28Zo</w:t>
        </w:r>
      </w:hyperlink>
    </w:p>
    <w:p w:rsidR="00D067E3" w:rsidRPr="00D067E3" w:rsidRDefault="00D067E3" w:rsidP="00D067E3">
      <w:pPr>
        <w:spacing w:after="0" w:line="502" w:lineRule="auto"/>
        <w:ind w:left="-5" w:right="4573" w:hanging="10"/>
        <w:rPr>
          <w:rFonts w:ascii="Calibri" w:eastAsia="Calibri" w:hAnsi="Calibri" w:cs="Calibri"/>
          <w:color w:val="000000"/>
          <w:lang w:eastAsia="sk-SK"/>
        </w:rPr>
      </w:pPr>
      <w:hyperlink r:id="rId20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&amp;index=11</w:t>
        </w:r>
      </w:hyperlink>
      <w:hyperlink r:id="rId21">
        <w:r w:rsidRPr="00D067E3">
          <w:rPr>
            <w:rFonts w:ascii="Calibri" w:eastAsia="Calibri" w:hAnsi="Calibri" w:cs="Calibri"/>
            <w:color w:val="000000"/>
            <w:lang w:eastAsia="sk-SK"/>
          </w:rPr>
          <w:t xml:space="preserve"> </w:t>
        </w:r>
      </w:hyperlink>
      <w:hyperlink r:id="rId22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https://www.youtube.com/watch?v=64r6</w:t>
        </w:r>
      </w:hyperlink>
      <w:hyperlink r:id="rId23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-</w:t>
        </w:r>
      </w:hyperlink>
    </w:p>
    <w:p w:rsidR="00D067E3" w:rsidRPr="00D067E3" w:rsidRDefault="00D067E3" w:rsidP="00D067E3">
      <w:pPr>
        <w:spacing w:after="94" w:line="430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hyperlink r:id="rId24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QYb1do&amp;list=PLuzE2RcHJg1XeNwhXm98ret137ReV28Zo&amp;index=10</w:t>
        </w:r>
      </w:hyperlink>
      <w:hyperlink r:id="rId25">
        <w:r w:rsidRPr="00D067E3">
          <w:rPr>
            <w:rFonts w:ascii="Calibri" w:eastAsia="Calibri" w:hAnsi="Calibri" w:cs="Calibri"/>
            <w:color w:val="000000"/>
            <w:lang w:eastAsia="sk-SK"/>
          </w:rPr>
          <w:t xml:space="preserve"> </w:t>
        </w:r>
      </w:hyperlink>
      <w:hyperlink r:id="rId26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 xml:space="preserve">https://www.youtube.com/watch?v=1eojPRKb7bU&amp;list=PLuzE2RcHJg1XeNwhXm98ret137ReV28Zo&amp; </w:t>
        </w:r>
      </w:hyperlink>
      <w:hyperlink r:id="rId27">
        <w:r w:rsidRPr="00D067E3">
          <w:rPr>
            <w:rFonts w:ascii="Calibri" w:eastAsia="Calibri" w:hAnsi="Calibri" w:cs="Calibri"/>
            <w:color w:val="0000FF"/>
            <w:u w:val="single" w:color="0000FF"/>
            <w:lang w:eastAsia="sk-SK"/>
          </w:rPr>
          <w:t>index=9</w:t>
        </w:r>
      </w:hyperlink>
      <w:hyperlink r:id="rId28">
        <w:r w:rsidRPr="00D067E3">
          <w:rPr>
            <w:rFonts w:ascii="Calibri" w:eastAsia="Calibri" w:hAnsi="Calibri" w:cs="Calibri"/>
            <w:color w:val="000000"/>
            <w:lang w:eastAsia="sk-SK"/>
          </w:rPr>
          <w:t xml:space="preserve"> </w:t>
        </w:r>
      </w:hyperlink>
    </w:p>
    <w:p w:rsidR="00D067E3" w:rsidRPr="00D067E3" w:rsidRDefault="00D067E3" w:rsidP="00D067E3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D067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D067E3">
        <w:rPr>
          <w:rFonts w:ascii="Calibri" w:eastAsia="Calibri" w:hAnsi="Calibri" w:cs="Calibri"/>
          <w:color w:val="000000"/>
          <w:lang w:eastAsia="sk-SK"/>
        </w:rPr>
        <w:br w:type="page"/>
      </w:r>
    </w:p>
    <w:p w:rsidR="00D067E3" w:rsidRPr="00462B88" w:rsidRDefault="00462B88" w:rsidP="00462B88">
      <w:pPr>
        <w:spacing w:after="194"/>
        <w:jc w:val="center"/>
        <w:rPr>
          <w:sz w:val="40"/>
          <w:szCs w:val="40"/>
        </w:rPr>
      </w:pPr>
      <w:r w:rsidRPr="00462B88">
        <w:rPr>
          <w:rFonts w:ascii="Times New Roman" w:eastAsia="Times New Roman" w:hAnsi="Times New Roman" w:cs="Times New Roman"/>
          <w:sz w:val="40"/>
          <w:szCs w:val="40"/>
        </w:rPr>
        <w:lastRenderedPageBreak/>
        <w:t>MATEMATIKA, GRAFOMOTORIKA</w:t>
      </w:r>
    </w:p>
    <w:p w:rsidR="00D067E3" w:rsidRDefault="00AF063C" w:rsidP="00D067E3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24"/>
        </w:rPr>
        <w:t>N</w:t>
      </w:r>
      <w:r w:rsidR="00D067E3">
        <w:rPr>
          <w:rFonts w:ascii="Times New Roman" w:eastAsia="Times New Roman" w:hAnsi="Times New Roman" w:cs="Times New Roman"/>
          <w:sz w:val="24"/>
        </w:rPr>
        <w:t>áj</w:t>
      </w:r>
      <w:r>
        <w:rPr>
          <w:rFonts w:ascii="Times New Roman" w:eastAsia="Times New Roman" w:hAnsi="Times New Roman" w:cs="Times New Roman"/>
          <w:sz w:val="24"/>
        </w:rPr>
        <w:t>di</w:t>
      </w:r>
      <w:r w:rsidR="00D067E3">
        <w:rPr>
          <w:rFonts w:ascii="Times New Roman" w:eastAsia="Times New Roman" w:hAnsi="Times New Roman" w:cs="Times New Roman"/>
          <w:sz w:val="24"/>
        </w:rPr>
        <w:t xml:space="preserve"> dvojicu - tieň obrázka</w:t>
      </w:r>
      <w:r>
        <w:rPr>
          <w:rFonts w:ascii="Times New Roman" w:eastAsia="Times New Roman" w:hAnsi="Times New Roman" w:cs="Times New Roman"/>
          <w:sz w:val="24"/>
        </w:rPr>
        <w:t xml:space="preserve"> a spoj ich čiarou</w:t>
      </w:r>
      <w:r w:rsidR="00D067E3">
        <w:rPr>
          <w:rFonts w:ascii="Times New Roman" w:eastAsia="Times New Roman" w:hAnsi="Times New Roman" w:cs="Times New Roman"/>
          <w:sz w:val="24"/>
        </w:rPr>
        <w:t xml:space="preserve">. </w:t>
      </w:r>
    </w:p>
    <w:p w:rsidR="00D067E3" w:rsidRDefault="00D067E3" w:rsidP="00D067E3">
      <w:pPr>
        <w:spacing w:after="0"/>
        <w:ind w:right="2417"/>
        <w:jc w:val="right"/>
      </w:pPr>
      <w:r>
        <w:rPr>
          <w:noProof/>
        </w:rPr>
        <w:drawing>
          <wp:inline distT="0" distB="0" distL="0" distR="0" wp14:anchorId="7AFDB70F" wp14:editId="7264A418">
            <wp:extent cx="4409694" cy="6261735"/>
            <wp:effectExtent l="0" t="0" r="0" b="0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09694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01"/>
        <w:ind w:right="1666"/>
        <w:jc w:val="right"/>
      </w:pPr>
      <w:r>
        <w:rPr>
          <w:noProof/>
        </w:rPr>
        <w:lastRenderedPageBreak/>
        <w:drawing>
          <wp:inline distT="0" distB="0" distL="0" distR="0" wp14:anchorId="19F8316B" wp14:editId="618CA3B8">
            <wp:extent cx="4885944" cy="6935470"/>
            <wp:effectExtent l="0" t="0" r="0" b="0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85944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063C" w:rsidRDefault="00AF063C" w:rsidP="00D067E3">
      <w:pPr>
        <w:spacing w:after="15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067E3" w:rsidRDefault="00D067E3" w:rsidP="00D067E3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Nájdi dvojicu</w:t>
      </w:r>
      <w:r w:rsidR="00AF063C">
        <w:rPr>
          <w:rFonts w:ascii="Times New Roman" w:eastAsia="Times New Roman" w:hAnsi="Times New Roman" w:cs="Times New Roman"/>
          <w:sz w:val="24"/>
        </w:rPr>
        <w:t xml:space="preserve"> a spoj ho čiarou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067E3" w:rsidRDefault="00D067E3" w:rsidP="00D067E3">
      <w:pPr>
        <w:spacing w:after="98"/>
        <w:ind w:right="1500"/>
        <w:jc w:val="right"/>
      </w:pPr>
      <w:r>
        <w:rPr>
          <w:noProof/>
        </w:rPr>
        <w:drawing>
          <wp:inline distT="0" distB="0" distL="0" distR="0" wp14:anchorId="6B71BF7B" wp14:editId="05CBB245">
            <wp:extent cx="4990973" cy="7087235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90973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7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Vystrihni </w:t>
      </w:r>
      <w:r w:rsidR="00AF063C">
        <w:rPr>
          <w:rFonts w:ascii="Times New Roman" w:eastAsia="Times New Roman" w:hAnsi="Times New Roman" w:cs="Times New Roman"/>
          <w:sz w:val="24"/>
        </w:rPr>
        <w:t xml:space="preserve">lienku </w:t>
      </w:r>
      <w:r>
        <w:rPr>
          <w:rFonts w:ascii="Times New Roman" w:eastAsia="Times New Roman" w:hAnsi="Times New Roman" w:cs="Times New Roman"/>
          <w:sz w:val="24"/>
        </w:rPr>
        <w:t>a</w:t>
      </w:r>
      <w:r w:rsidR="00AF06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priraď</w:t>
      </w:r>
      <w:r w:rsidR="00AF063C">
        <w:rPr>
          <w:rFonts w:ascii="Times New Roman" w:eastAsia="Times New Roman" w:hAnsi="Times New Roman" w:cs="Times New Roman"/>
          <w:sz w:val="24"/>
        </w:rPr>
        <w:t>, prilep ju</w:t>
      </w:r>
      <w:r>
        <w:rPr>
          <w:rFonts w:ascii="Times New Roman" w:eastAsia="Times New Roman" w:hAnsi="Times New Roman" w:cs="Times New Roman"/>
          <w:sz w:val="24"/>
        </w:rPr>
        <w:t xml:space="preserve"> správne</w:t>
      </w:r>
      <w:r w:rsidR="00AF063C">
        <w:rPr>
          <w:rFonts w:ascii="Times New Roman" w:eastAsia="Times New Roman" w:hAnsi="Times New Roman" w:cs="Times New Roman"/>
          <w:sz w:val="24"/>
        </w:rPr>
        <w:t xml:space="preserve"> podľa tvaru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067E3" w:rsidRDefault="00D067E3" w:rsidP="00D067E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282B9C9" wp14:editId="1C1E411E">
            <wp:extent cx="6141720" cy="8107680"/>
            <wp:effectExtent l="0" t="0" r="0" b="7620"/>
            <wp:docPr id="635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42135" cy="81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063C" w:rsidRDefault="00AF063C" w:rsidP="00AF063C">
      <w:pPr>
        <w:spacing w:after="0"/>
      </w:pPr>
    </w:p>
    <w:p w:rsidR="00AF063C" w:rsidRDefault="00AF063C" w:rsidP="00AF063C">
      <w:pPr>
        <w:spacing w:after="0"/>
      </w:pPr>
    </w:p>
    <w:p w:rsidR="00AF063C" w:rsidRDefault="00AF063C" w:rsidP="00AF063C">
      <w:pPr>
        <w:spacing w:after="0"/>
      </w:pPr>
      <w:r w:rsidRPr="00AF063C">
        <w:rPr>
          <w:rFonts w:ascii="Times New Roman" w:hAnsi="Times New Roman" w:cs="Times New Roman"/>
          <w:sz w:val="24"/>
          <w:szCs w:val="24"/>
        </w:rPr>
        <w:lastRenderedPageBreak/>
        <w:t>Vystrihni farebné štvorce a prilep, priraď ich pod pavúka s rovnakou farbou</w:t>
      </w:r>
      <w:r>
        <w:t>.</w:t>
      </w:r>
    </w:p>
    <w:p w:rsidR="00D067E3" w:rsidRDefault="00D067E3" w:rsidP="00D067E3">
      <w:pPr>
        <w:spacing w:after="100"/>
        <w:ind w:right="151"/>
        <w:jc w:val="right"/>
      </w:pPr>
      <w:r>
        <w:rPr>
          <w:noProof/>
        </w:rPr>
        <w:drawing>
          <wp:inline distT="0" distB="0" distL="0" distR="0" wp14:anchorId="4FB4E15B" wp14:editId="69364882">
            <wp:extent cx="6187440" cy="8199120"/>
            <wp:effectExtent l="0" t="0" r="3810" b="0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10174" cy="82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15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067E3" w:rsidRDefault="00D067E3" w:rsidP="00D067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063C" w:rsidRDefault="00AF063C" w:rsidP="00D067E3">
      <w:pPr>
        <w:spacing w:after="15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067E3" w:rsidRDefault="00D067E3" w:rsidP="00D067E3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Nájdi cestu: </w:t>
      </w:r>
    </w:p>
    <w:p w:rsidR="00D067E3" w:rsidRDefault="00D067E3" w:rsidP="00D067E3">
      <w:pPr>
        <w:spacing w:after="0"/>
        <w:ind w:right="480"/>
        <w:jc w:val="right"/>
      </w:pPr>
      <w:r>
        <w:rPr>
          <w:noProof/>
        </w:rPr>
        <w:drawing>
          <wp:inline distT="0" distB="0" distL="0" distR="0" wp14:anchorId="62888502" wp14:editId="2A637924">
            <wp:extent cx="5638546" cy="7658100"/>
            <wp:effectExtent l="0" t="0" r="0" b="0"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38546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0"/>
        <w:ind w:left="1"/>
        <w:jc w:val="both"/>
      </w:pPr>
      <w:r>
        <w:rPr>
          <w:noProof/>
        </w:rPr>
        <w:lastRenderedPageBreak/>
        <w:drawing>
          <wp:inline distT="0" distB="0" distL="0" distR="0" wp14:anchorId="452B24A2" wp14:editId="23292A6D">
            <wp:extent cx="5760720" cy="7640956"/>
            <wp:effectExtent l="0" t="0" r="0" b="0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0"/>
        <w:ind w:left="1"/>
        <w:jc w:val="both"/>
      </w:pPr>
      <w:r>
        <w:rPr>
          <w:noProof/>
        </w:rPr>
        <w:lastRenderedPageBreak/>
        <w:drawing>
          <wp:inline distT="0" distB="0" distL="0" distR="0" wp14:anchorId="7D4D6DB0" wp14:editId="1E75EDD4">
            <wp:extent cx="5760720" cy="8210551"/>
            <wp:effectExtent l="0" t="0" r="0" b="0"/>
            <wp:docPr id="661" name="Picture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0"/>
        <w:ind w:left="1"/>
        <w:jc w:val="both"/>
      </w:pPr>
      <w:r>
        <w:rPr>
          <w:noProof/>
        </w:rPr>
        <w:lastRenderedPageBreak/>
        <w:drawing>
          <wp:inline distT="0" distB="0" distL="0" distR="0" wp14:anchorId="2D319F48" wp14:editId="63B848A6">
            <wp:extent cx="5524246" cy="6755131"/>
            <wp:effectExtent l="0" t="0" r="0" b="0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24246" cy="675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7E3" w:rsidRDefault="00D067E3" w:rsidP="00D067E3">
      <w:pPr>
        <w:spacing w:after="0"/>
        <w:ind w:left="9"/>
        <w:jc w:val="both"/>
      </w:pPr>
      <w:r>
        <w:rPr>
          <w:noProof/>
        </w:rPr>
        <w:lastRenderedPageBreak/>
        <w:drawing>
          <wp:inline distT="0" distB="0" distL="0" distR="0" wp14:anchorId="2FC7EAB0" wp14:editId="2383285F">
            <wp:extent cx="8205852" cy="5717540"/>
            <wp:effectExtent l="0" t="0" r="0" b="0"/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205852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1E22" w:rsidRDefault="00462B88"/>
    <w:sectPr w:rsidR="0060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5C24"/>
    <w:multiLevelType w:val="hybridMultilevel"/>
    <w:tmpl w:val="33EA0E18"/>
    <w:lvl w:ilvl="0" w:tplc="0EBED0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09B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A48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63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09F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0F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042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0C0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0F7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3"/>
    <w:rsid w:val="00462B88"/>
    <w:rsid w:val="00664358"/>
    <w:rsid w:val="00AF063C"/>
    <w:rsid w:val="00B10057"/>
    <w:rsid w:val="00D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7D25"/>
  <w15:chartTrackingRefBased/>
  <w15:docId w15:val="{F52D6F8B-5001-463E-91D8-E9007956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9cCnpJYXkU&amp;list=PLuzE2RcHJg1XeNwhXm98ret137ReV28Zo&amp;index=1" TargetMode="External"/><Relationship Id="rId18" Type="http://schemas.openxmlformats.org/officeDocument/2006/relationships/hyperlink" Target="https://www.youtube.com/watch?v=X8TfG9Ib4Aw&amp;list=PLuzE2RcHJg1XeNwhXm98ret137ReV28Zo&amp;index=12" TargetMode="External"/><Relationship Id="rId26" Type="http://schemas.openxmlformats.org/officeDocument/2006/relationships/hyperlink" Target="https://www.youtube.com/watch?v=1eojPRKb7bU&amp;list=PLuzE2RcHJg1XeNwhXm98ret137ReV28Zo&amp;index=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IcKQxmy1LXM&amp;list=PLuzE2RcHJg1XeNwhXm98ret137ReV28Zo&amp;index=11" TargetMode="External"/><Relationship Id="rId34" Type="http://schemas.openxmlformats.org/officeDocument/2006/relationships/image" Target="media/image14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s://www.youtube.com/watch?v=X8TfG9Ib4Aw&amp;list=PLuzE2RcHJg1XeNwhXm98ret137ReV28Zo&amp;index=12" TargetMode="External"/><Relationship Id="rId25" Type="http://schemas.openxmlformats.org/officeDocument/2006/relationships/hyperlink" Target="https://www.youtube.com/watch?v=64r6-QYb1do&amp;list=PLuzE2RcHJg1XeNwhXm98ret137ReV28Zo&amp;index=10" TargetMode="External"/><Relationship Id="rId33" Type="http://schemas.openxmlformats.org/officeDocument/2006/relationships/image" Target="media/image13.jpg"/><Relationship Id="rId38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8TfG9Ib4Aw&amp;list=PLuzE2RcHJg1XeNwhXm98ret137ReV28Zo&amp;index=12" TargetMode="External"/><Relationship Id="rId20" Type="http://schemas.openxmlformats.org/officeDocument/2006/relationships/hyperlink" Target="https://www.youtube.com/watch?v=IcKQxmy1LXM&amp;list=PLuzE2RcHJg1XeNwhXm98ret137ReV28Zo&amp;index=11" TargetMode="External"/><Relationship Id="rId29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hyperlink" Target="https://www.youtube.com/watch?v=64r6-QYb1do&amp;list=PLuzE2RcHJg1XeNwhXm98ret137ReV28Zo&amp;index=10" TargetMode="External"/><Relationship Id="rId32" Type="http://schemas.openxmlformats.org/officeDocument/2006/relationships/image" Target="media/image12.jpg"/><Relationship Id="rId37" Type="http://schemas.openxmlformats.org/officeDocument/2006/relationships/image" Target="media/image17.jp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H9cCnpJYXkU&amp;list=PLuzE2RcHJg1XeNwhXm98ret137ReV28Zo&amp;index=1" TargetMode="External"/><Relationship Id="rId23" Type="http://schemas.openxmlformats.org/officeDocument/2006/relationships/hyperlink" Target="https://www.youtube.com/watch?v=64r6-QYb1do&amp;list=PLuzE2RcHJg1XeNwhXm98ret137ReV28Zo&amp;index=10" TargetMode="External"/><Relationship Id="rId28" Type="http://schemas.openxmlformats.org/officeDocument/2006/relationships/hyperlink" Target="https://www.youtube.com/watch?v=1eojPRKb7bU&amp;list=PLuzE2RcHJg1XeNwhXm98ret137ReV28Zo&amp;index=9" TargetMode="External"/><Relationship Id="rId36" Type="http://schemas.openxmlformats.org/officeDocument/2006/relationships/image" Target="media/image16.jpg"/><Relationship Id="rId10" Type="http://schemas.openxmlformats.org/officeDocument/2006/relationships/image" Target="media/image6.jpg"/><Relationship Id="rId19" Type="http://schemas.openxmlformats.org/officeDocument/2006/relationships/hyperlink" Target="https://www.youtube.com/watch?v=IcKQxmy1LXM&amp;list=PLuzE2RcHJg1XeNwhXm98ret137ReV28Zo&amp;index=11" TargetMode="External"/><Relationship Id="rId31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H9cCnpJYXkU&amp;list=PLuzE2RcHJg1XeNwhXm98ret137ReV28Zo&amp;index=1" TargetMode="External"/><Relationship Id="rId22" Type="http://schemas.openxmlformats.org/officeDocument/2006/relationships/hyperlink" Target="https://www.youtube.com/watch?v=64r6-QYb1do&amp;list=PLuzE2RcHJg1XeNwhXm98ret137ReV28Zo&amp;index=10" TargetMode="External"/><Relationship Id="rId27" Type="http://schemas.openxmlformats.org/officeDocument/2006/relationships/hyperlink" Target="https://www.youtube.com/watch?v=1eojPRKb7bU&amp;list=PLuzE2RcHJg1XeNwhXm98ret137ReV28Zo&amp;index=9" TargetMode="External"/><Relationship Id="rId30" Type="http://schemas.openxmlformats.org/officeDocument/2006/relationships/image" Target="media/image10.jpg"/><Relationship Id="rId35" Type="http://schemas.openxmlformats.org/officeDocument/2006/relationships/image" Target="media/image15.jpg"/><Relationship Id="rId8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2020-05-11T13:57:00Z</dcterms:created>
  <dcterms:modified xsi:type="dcterms:W3CDTF">2020-05-11T14:22:00Z</dcterms:modified>
</cp:coreProperties>
</file>