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DE" w:rsidRDefault="00AC75DE" w:rsidP="00AC75DE">
      <w:pPr>
        <w:rPr>
          <w:sz w:val="44"/>
          <w:szCs w:val="44"/>
        </w:rPr>
      </w:pPr>
      <w:r>
        <w:rPr>
          <w:sz w:val="44"/>
          <w:szCs w:val="44"/>
        </w:rPr>
        <w:t>Zdalne nauczanie</w:t>
      </w:r>
    </w:p>
    <w:p w:rsidR="00AC75DE" w:rsidRDefault="00AC75DE" w:rsidP="00AC75DE">
      <w:pPr>
        <w:rPr>
          <w:sz w:val="44"/>
          <w:szCs w:val="44"/>
        </w:rPr>
      </w:pPr>
      <w:r>
        <w:rPr>
          <w:sz w:val="44"/>
          <w:szCs w:val="44"/>
        </w:rPr>
        <w:t>Imię i nazwisko nauczyciela: Joanna Sekścińska</w:t>
      </w:r>
    </w:p>
    <w:tbl>
      <w:tblPr>
        <w:tblW w:w="1559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1"/>
        <w:gridCol w:w="1059"/>
        <w:gridCol w:w="783"/>
        <w:gridCol w:w="10773"/>
      </w:tblGrid>
      <w:tr w:rsidR="00AC75DE" w:rsidTr="00AC75D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L.p.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Data realizacji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 xml:space="preserve">Przedmiot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 xml:space="preserve">Klasa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AC75DE" w:rsidTr="00AC75DE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 xml:space="preserve">25.03.2020 r.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Wychowanie –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IV-VI i VII-VII</w:t>
            </w:r>
          </w:p>
          <w:p w:rsidR="00AC75DE" w:rsidRDefault="00AC75DE">
            <w:r>
              <w:t>Po</w:t>
            </w:r>
          </w:p>
          <w:p w:rsidR="00AC75DE" w:rsidRDefault="00AC75DE">
            <w:r>
              <w:t>2 godz.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r>
              <w:t>T .Kształtujemy prawidłową postawę ciała.</w:t>
            </w:r>
          </w:p>
          <w:p w:rsidR="00AC75DE" w:rsidRDefault="00AC75DE">
            <w:r>
              <w:t>Wykonaj ćwiczenia ‘’Zdrowy kręgosłup-ćwiczenia dla początkujących’’-wraz z prowadzącą. Link poniżej</w:t>
            </w:r>
          </w:p>
          <w:p w:rsidR="00AC75DE" w:rsidRDefault="001A61D9">
            <w:hyperlink r:id="rId5" w:history="1">
              <w:r w:rsidR="00AC75DE">
                <w:rPr>
                  <w:rStyle w:val="Hipercze"/>
                </w:rPr>
                <w:t>https://www.youtube.com/watch?v=SMkccyjsPDQ</w:t>
              </w:r>
            </w:hyperlink>
          </w:p>
          <w:p w:rsidR="00AC75DE" w:rsidRDefault="00AC75DE">
            <w:r>
              <w:t>Sposób monitorowania – dziennik aktywności.</w:t>
            </w:r>
          </w:p>
          <w:p w:rsidR="00AC75DE" w:rsidRDefault="00AC75DE"/>
        </w:tc>
      </w:tr>
      <w:tr w:rsidR="00AC75DE" w:rsidTr="00AC75D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27.03.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VII- VIII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160" w:line="360" w:lineRule="auto"/>
              <w:contextualSpacing/>
              <w:rPr>
                <w:rStyle w:val="5yl5"/>
              </w:rPr>
            </w:pPr>
            <w:r>
              <w:rPr>
                <w:rStyle w:val="5yl5"/>
              </w:rPr>
              <w:t xml:space="preserve">Przygotowanie do próby gibkości i szybkości ISF </w:t>
            </w:r>
            <w:proofErr w:type="spellStart"/>
            <w:r>
              <w:rPr>
                <w:rStyle w:val="5yl5"/>
              </w:rPr>
              <w:t>Zuchory</w:t>
            </w:r>
            <w:proofErr w:type="spellEnd"/>
          </w:p>
          <w:p w:rsidR="00AC75DE" w:rsidRDefault="00AC75DE">
            <w:pPr>
              <w:spacing w:line="360" w:lineRule="auto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Podajemy link do rozgrzewki z dużym zakresem ćwiczeń rozciągających  https://www.youtube.com/watch?v=vq_4SghsXUg</w:t>
            </w:r>
          </w:p>
          <w:p w:rsidR="00AC75DE" w:rsidRDefault="00AC75DE">
            <w:pPr>
              <w:spacing w:line="360" w:lineRule="auto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Dodatkowo: Bieg w miejscu 4x20 sek. z przerwą 30 sek. </w:t>
            </w:r>
          </w:p>
          <w:p w:rsidR="00AC75DE" w:rsidRDefault="00AC75DE">
            <w:r>
              <w:t>Sposób monitorowania – dziennik aktywności.</w:t>
            </w:r>
          </w:p>
        </w:tc>
      </w:tr>
      <w:tr w:rsidR="00AC75DE" w:rsidTr="00AC75DE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160"/>
              <w:contextualSpacing/>
              <w:rPr>
                <w:rStyle w:val="5yl5"/>
                <w:b/>
                <w:bCs/>
                <w:i/>
                <w:iCs/>
              </w:rPr>
            </w:pPr>
            <w:r>
              <w:rPr>
                <w:rStyle w:val="5yl5"/>
                <w:b/>
                <w:bCs/>
                <w:i/>
                <w:iCs/>
              </w:rPr>
              <w:t>Poznajemy miejsca, obiekty i urządzenia w najbliższej okolicy, które można wykorzystać do aktywności fizycznej;</w:t>
            </w:r>
          </w:p>
          <w:p w:rsidR="00AC75DE" w:rsidRDefault="00AC75DE">
            <w:pPr>
              <w:pStyle w:val="Akapitzlist"/>
              <w:spacing w:line="276" w:lineRule="auto"/>
              <w:rPr>
                <w:rStyle w:val="5yl5"/>
                <w:lang w:eastAsia="en-US"/>
              </w:rPr>
            </w:pPr>
            <w:r>
              <w:rPr>
                <w:rStyle w:val="5yl5"/>
                <w:lang w:eastAsia="en-US"/>
              </w:rPr>
              <w:t>Wykonaj rozgrzewkę. Poniżej link do rozgrzewki:</w:t>
            </w:r>
          </w:p>
          <w:p w:rsidR="00AC75DE" w:rsidRDefault="001A61D9">
            <w:pPr>
              <w:pStyle w:val="Akapitzlist"/>
              <w:spacing w:line="276" w:lineRule="auto"/>
              <w:rPr>
                <w:rStyle w:val="Hipercze"/>
              </w:rPr>
            </w:pPr>
            <w:hyperlink r:id="rId6" w:history="1">
              <w:r w:rsidR="00AC75DE">
                <w:rPr>
                  <w:rStyle w:val="Hipercze"/>
                  <w:lang w:eastAsia="en-US"/>
                </w:rPr>
                <w:t>https://www.youtube.com/watch?v=Xw7aNr4vTbc</w:t>
              </w:r>
            </w:hyperlink>
          </w:p>
          <w:p w:rsidR="00AC75DE" w:rsidRDefault="00AC75DE">
            <w:pPr>
              <w:pStyle w:val="Akapitzlist"/>
              <w:spacing w:line="276" w:lineRule="auto"/>
            </w:pPr>
            <w:r>
              <w:rPr>
                <w:rStyle w:val="5yl5"/>
                <w:lang w:eastAsia="en-US"/>
              </w:rPr>
              <w:t xml:space="preserve">Napisz do nauczyciela: jakie znasz w swojej okolicy miejsca, w który można uprawiać sport. </w:t>
            </w:r>
            <w:r w:rsidR="008C2C49">
              <w:rPr>
                <w:rStyle w:val="5yl5"/>
                <w:lang w:eastAsia="en-US"/>
              </w:rPr>
              <w:t>(joa.sek@wp.pl)</w:t>
            </w:r>
          </w:p>
        </w:tc>
      </w:tr>
      <w:tr w:rsidR="00AC75DE" w:rsidTr="00AC75DE">
        <w:trPr>
          <w:trHeight w:val="25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lastRenderedPageBreak/>
              <w:t>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30.03. 2020 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Wychowanie fizyczne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160"/>
              <w:contextualSpacing/>
              <w:rPr>
                <w:rStyle w:val="5yl5"/>
              </w:rPr>
            </w:pPr>
            <w:r>
              <w:rPr>
                <w:rStyle w:val="5yl5"/>
                <w:b/>
                <w:bCs/>
                <w:i/>
                <w:iCs/>
              </w:rPr>
              <w:t xml:space="preserve">Kształtujemy wybrane zdolności motoryczne – przygotowanie do próby siły mięśni brzucha - Test </w:t>
            </w:r>
            <w:proofErr w:type="spellStart"/>
            <w:r>
              <w:rPr>
                <w:rStyle w:val="5yl5"/>
                <w:b/>
                <w:bCs/>
                <w:i/>
                <w:iCs/>
              </w:rPr>
              <w:t>Zuchory</w:t>
            </w:r>
            <w:proofErr w:type="spellEnd"/>
          </w:p>
          <w:p w:rsidR="00AC75DE" w:rsidRDefault="00AC75DE">
            <w:pPr>
              <w:pStyle w:val="Akapitzlist"/>
              <w:spacing w:line="276" w:lineRule="auto"/>
              <w:rPr>
                <w:rStyle w:val="Hipercze"/>
                <w:color w:val="auto"/>
                <w:u w:val="none"/>
                <w:lang w:eastAsia="en-US"/>
              </w:rPr>
            </w:pPr>
            <w:r>
              <w:rPr>
                <w:rStyle w:val="5yl5"/>
                <w:lang w:eastAsia="en-US"/>
              </w:rPr>
              <w:t xml:space="preserve">Wykonaj rozgrzewkę. Link do </w:t>
            </w:r>
            <w:proofErr w:type="spellStart"/>
            <w:r>
              <w:rPr>
                <w:rStyle w:val="5yl5"/>
                <w:lang w:eastAsia="en-US"/>
              </w:rPr>
              <w:t>rozgrzewki:</w:t>
            </w:r>
            <w:hyperlink r:id="rId7" w:history="1">
              <w:r>
                <w:rPr>
                  <w:rStyle w:val="Hipercze"/>
                  <w:lang w:eastAsia="en-US"/>
                </w:rPr>
                <w:t>https</w:t>
              </w:r>
              <w:proofErr w:type="spellEnd"/>
              <w:r>
                <w:rPr>
                  <w:rStyle w:val="Hipercze"/>
                  <w:lang w:eastAsia="en-US"/>
                </w:rPr>
                <w:t>://www.youtube.com/watch?v=xrRsUL9HVj8</w:t>
              </w:r>
            </w:hyperlink>
          </w:p>
          <w:p w:rsidR="00AC75DE" w:rsidRDefault="00AC75DE">
            <w:pPr>
              <w:pStyle w:val="Akapitzlist"/>
              <w:spacing w:line="276" w:lineRule="auto"/>
            </w:pPr>
            <w:r>
              <w:rPr>
                <w:rStyle w:val="5yl5"/>
                <w:lang w:eastAsia="en-US"/>
              </w:rPr>
              <w:t xml:space="preserve">Następnie do próby mięśni brzucha uczeń przygotowuje się poprzez wykonanie ćwiczeń, które znajdziecie wchodząc na stronę </w:t>
            </w:r>
            <w:hyperlink r:id="rId8" w:history="1">
              <w:r>
                <w:rPr>
                  <w:rStyle w:val="Hipercze"/>
                  <w:lang w:eastAsia="en-US"/>
                </w:rPr>
                <w:t>https://www.domyos.pl/porady/6-prostych-cwiczen-na-miesnie-brzucha-a_349147</w:t>
              </w:r>
            </w:hyperlink>
          </w:p>
          <w:p w:rsidR="00AC75DE" w:rsidRDefault="00AC75DE">
            <w:pPr>
              <w:pStyle w:val="Akapitzlist"/>
              <w:spacing w:line="276" w:lineRule="auto"/>
              <w:rPr>
                <w:rStyle w:val="5yl5"/>
              </w:rPr>
            </w:pPr>
            <w:r>
              <w:rPr>
                <w:rStyle w:val="5yl5"/>
                <w:lang w:eastAsia="en-US"/>
              </w:rPr>
              <w:t>Wykonujecie:</w:t>
            </w:r>
          </w:p>
          <w:p w:rsidR="00AC75DE" w:rsidRDefault="00AC75DE">
            <w:pPr>
              <w:pStyle w:val="Akapitzlist"/>
              <w:spacing w:line="276" w:lineRule="auto"/>
            </w:pPr>
            <w:r>
              <w:rPr>
                <w:lang w:eastAsia="en-US"/>
              </w:rPr>
              <w:t>ĆWICZENIA NA MIĘSIEŃ PROSTY BRZUCHA:</w:t>
            </w:r>
          </w:p>
          <w:p w:rsidR="00AC75DE" w:rsidRDefault="00AC75DE">
            <w:pPr>
              <w:pStyle w:val="Akapitzlist"/>
              <w:spacing w:line="276" w:lineRule="auto"/>
              <w:rPr>
                <w:rStyle w:val="5yl5"/>
              </w:rPr>
            </w:pPr>
            <w:r>
              <w:rPr>
                <w:rStyle w:val="5yl5"/>
                <w:lang w:eastAsia="en-US"/>
              </w:rPr>
              <w:t>unoszenie klatki piersiowej – 10 razy</w:t>
            </w:r>
          </w:p>
          <w:p w:rsidR="00AC75DE" w:rsidRDefault="00AC75DE">
            <w:pPr>
              <w:pStyle w:val="Akapitzlist"/>
              <w:spacing w:line="276" w:lineRule="auto"/>
              <w:rPr>
                <w:rStyle w:val="5yl5"/>
                <w:lang w:eastAsia="en-US"/>
              </w:rPr>
            </w:pPr>
            <w:r>
              <w:rPr>
                <w:rStyle w:val="5yl5"/>
                <w:lang w:eastAsia="en-US"/>
              </w:rPr>
              <w:t>unoszenie bioder – 10 razy</w:t>
            </w:r>
          </w:p>
          <w:p w:rsidR="00AC75DE" w:rsidRDefault="00AC75DE">
            <w:pPr>
              <w:pStyle w:val="Akapitzlist"/>
              <w:spacing w:line="276" w:lineRule="auto"/>
              <w:rPr>
                <w:rStyle w:val="5yl5"/>
                <w:lang w:eastAsia="en-US"/>
              </w:rPr>
            </w:pPr>
            <w:r>
              <w:rPr>
                <w:rStyle w:val="5yl5"/>
                <w:lang w:eastAsia="en-US"/>
              </w:rPr>
              <w:t>deska przodem – licz do 10</w:t>
            </w:r>
          </w:p>
          <w:p w:rsidR="00AC75DE" w:rsidRDefault="00AC75DE">
            <w:r>
              <w:rPr>
                <w:rStyle w:val="5yl5"/>
              </w:rPr>
              <w:t>Całość powtórz 3 razy.</w:t>
            </w:r>
          </w:p>
          <w:p w:rsidR="00AC75DE" w:rsidRDefault="00AC75DE">
            <w:r>
              <w:t>Sposób monitorowania – dziennik aktywności.</w:t>
            </w:r>
          </w:p>
        </w:tc>
      </w:tr>
      <w:tr w:rsidR="00AC75DE" w:rsidTr="00AC75DE">
        <w:trPr>
          <w:trHeight w:val="25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VII- VIII</w:t>
            </w:r>
          </w:p>
          <w:p w:rsidR="00AC75DE" w:rsidRDefault="00AC75DE"/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line="360" w:lineRule="auto"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Przygotowanie do próby siły m. brzucha i skoku w dal ISF </w:t>
            </w:r>
            <w:proofErr w:type="spellStart"/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Zuchory</w:t>
            </w:r>
            <w:proofErr w:type="spellEnd"/>
          </w:p>
          <w:p w:rsidR="00AC75DE" w:rsidRDefault="00AC75DE">
            <w:pPr>
              <w:spacing w:line="360" w:lineRule="auto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Wykonujemy przeskoki jednonóż i obunóż nad niskimi przeszkodami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1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Uczeń wykonuje kolejno 20 przeskoków z nogi na nogę w bok.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1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przeskoków w przód i w tył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1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10 przeskoków przód i tył jedną nogą i 10 przeskoków drugą nogą</w:t>
            </w:r>
          </w:p>
          <w:p w:rsidR="00AC75DE" w:rsidRDefault="00A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odpoczynku może wykonać jedno ćwiczenie rozciągające w siadzie.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2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przeskoków obunóż bokiem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2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20 przeskoków obunóż przód tył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2"/>
              </w:numPr>
              <w:spacing w:before="0" w:beforeAutospacing="0" w:after="160" w:afterAutospacing="0" w:line="25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Na koniec wykonuje skok w dal z miejsca 3x i mierzy swoją stopą.</w:t>
            </w:r>
          </w:p>
          <w:p w:rsidR="00AC75DE" w:rsidRDefault="00AC75DE">
            <w:pPr>
              <w:pStyle w:val="Akapitzlis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Próbę skoczności najlepiej wykonać na boso bez skarpetek lub w butach które się nie ślizgają.</w:t>
            </w:r>
          </w:p>
          <w:p w:rsidR="00AC75DE" w:rsidRDefault="00AC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 skacze obunóż w przód, a następnie odwraca się i mierzy odległość własną stopą. Wynik sprawdza w tabeli i zapisuje do dziennika.</w:t>
            </w:r>
          </w:p>
          <w:p w:rsidR="00AC75DE" w:rsidRDefault="00AC75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Przygotowanie do testu m. brzucha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3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Na początku wykonujemy 3 serie po 20 sek. nożyc poziomych z przerwą 1-2min. 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3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W kolejnej przerwie między odrabianiem lekcji można przy ścianie wykonać </w:t>
            </w:r>
          </w:p>
          <w:p w:rsidR="00AC75DE" w:rsidRDefault="00AC75DE" w:rsidP="00473A1F">
            <w:pPr>
              <w:pStyle w:val="Akapitzlist"/>
              <w:numPr>
                <w:ilvl w:val="0"/>
                <w:numId w:val="3"/>
              </w:numPr>
              <w:spacing w:before="0" w:beforeAutospacing="0" w:after="160" w:afterAutospacing="0" w:line="360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3 serie prostych brzuszków do 30 powtórzeń także z przerwą 1-2 min. </w:t>
            </w:r>
          </w:p>
          <w:p w:rsidR="00AC75DE" w:rsidRDefault="00AC75DE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koniec wykonuje próbę prawidłową z testu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Zuchory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5DE" w:rsidRDefault="00AC75DE">
            <w:pPr>
              <w:rPr>
                <w:rStyle w:val="5yl5"/>
              </w:rPr>
            </w:pPr>
            <w:r>
              <w:t>Sposób monitorowania – dziennik aktywności.</w:t>
            </w:r>
          </w:p>
        </w:tc>
      </w:tr>
      <w:tr w:rsidR="00AC75DE" w:rsidTr="00AC75D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01.04. 2020 r.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r>
              <w:t>Wychowanie fizyczne</w:t>
            </w:r>
          </w:p>
          <w:p w:rsidR="00AC75DE" w:rsidRDefault="00AC75DE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 w:rsidP="00AC75DE">
            <w:r>
              <w:t>IV-VIII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Opisujemy zasady wybranej gry lub zabawy poznanej na lekcji </w:t>
            </w:r>
            <w:proofErr w:type="spellStart"/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 (np. zabawy bieżne, kopne, rzutne lub orientacyjno-porządkowe). Opracowane zasady przesyłamy na adres mailowy: joa.sek@wp.pl</w:t>
            </w:r>
          </w:p>
          <w:p w:rsidR="00AC75DE" w:rsidRDefault="00AC75DE">
            <w:r>
              <w:t>Sposób monitorowania – dziennik aktywności.</w:t>
            </w:r>
          </w:p>
          <w:p w:rsidR="00AC75DE" w:rsidRDefault="00AC75DE">
            <w:pPr>
              <w:pStyle w:val="Akapitzlist"/>
              <w:spacing w:line="276" w:lineRule="auto"/>
              <w:rPr>
                <w:lang w:eastAsia="en-US"/>
              </w:rPr>
            </w:pPr>
          </w:p>
        </w:tc>
      </w:tr>
      <w:tr w:rsidR="00AC75DE" w:rsidTr="00AC75DE">
        <w:trPr>
          <w:trHeight w:val="1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5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03.04.2020r.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r>
              <w:t>Wychowanie fizyczne</w:t>
            </w:r>
          </w:p>
          <w:p w:rsidR="00AC75DE" w:rsidRDefault="00AC75DE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IV-VI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 w:rsidP="00AC75DE">
            <w:pPr>
              <w:spacing w:after="160" w:line="360" w:lineRule="auto"/>
              <w:contextualSpacing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 xml:space="preserve">Pojęcia olimpiada i igrzyska olimpijskie. Co symbolizują flaga i znicz olimpijski? </w:t>
            </w:r>
          </w:p>
          <w:p w:rsidR="00AC75DE" w:rsidRDefault="00AC75DE" w:rsidP="00AC75DE">
            <w:pPr>
              <w:pStyle w:val="Akapitzlis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link do informacji </w:t>
            </w:r>
            <w:hyperlink r:id="rId9" w:history="1">
              <w:r>
                <w:rPr>
                  <w:rStyle w:val="Hipercze"/>
                  <w:lang w:eastAsia="en-US"/>
                </w:rPr>
                <w:t>https://www.youtube.com/watch?v=DjW10fFpvIs</w:t>
              </w:r>
            </w:hyperlink>
          </w:p>
          <w:p w:rsidR="00AC75DE" w:rsidRPr="007969DB" w:rsidRDefault="007969DB" w:rsidP="007969DB">
            <w:pPr>
              <w:pStyle w:val="Akapitzlist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Sposób monitorowania –dziennik aktywności</w:t>
            </w:r>
            <w:bookmarkStart w:id="0" w:name="_GoBack"/>
            <w:bookmarkEnd w:id="0"/>
          </w:p>
        </w:tc>
      </w:tr>
      <w:tr w:rsidR="00AC75DE" w:rsidTr="00AC75DE">
        <w:trPr>
          <w:trHeight w:val="11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5DE" w:rsidRDefault="00AC75DE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r>
              <w:t>VII -VIII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160" w:line="360" w:lineRule="auto"/>
              <w:contextualSpacing/>
              <w:rPr>
                <w:rStyle w:val="5yl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Sposoby radzenia sobie ze stresem.</w:t>
            </w:r>
          </w:p>
          <w:p w:rsidR="00AC75DE" w:rsidRDefault="00AC75DE">
            <w:r>
              <w:rPr>
                <w:rStyle w:val="5yl5"/>
                <w:rFonts w:ascii="Times New Roman" w:hAnsi="Times New Roman" w:cs="Times New Roman"/>
                <w:sz w:val="24"/>
                <w:szCs w:val="24"/>
              </w:rPr>
              <w:t>-Wyszukaj informację w intrenecie i wyślij</w:t>
            </w:r>
            <w:r>
              <w:t xml:space="preserve"> na ocenę na adres </w:t>
            </w:r>
            <w:hyperlink r:id="rId10" w:history="1">
              <w:r>
                <w:rPr>
                  <w:rStyle w:val="Hipercze"/>
                </w:rPr>
                <w:t>joa.sek</w:t>
              </w:r>
            </w:hyperlink>
            <w:r>
              <w:rPr>
                <w:rStyle w:val="Hipercze"/>
              </w:rPr>
              <w:t>@wp.pl</w:t>
            </w:r>
          </w:p>
          <w:p w:rsidR="00AC75DE" w:rsidRDefault="00AC75DE">
            <w:r>
              <w:t>Sposób monitorowania – dziennik aktywności.</w:t>
            </w:r>
          </w:p>
          <w:p w:rsidR="00AC75DE" w:rsidRDefault="00AC75DE">
            <w:pPr>
              <w:spacing w:after="160" w:line="360" w:lineRule="auto"/>
              <w:contextualSpacing/>
            </w:pPr>
          </w:p>
        </w:tc>
      </w:tr>
    </w:tbl>
    <w:p w:rsidR="00AC75DE" w:rsidRDefault="00AC75DE" w:rsidP="00AC75DE">
      <w:pPr>
        <w:jc w:val="center"/>
        <w:rPr>
          <w:rFonts w:ascii="Times New Roman" w:hAnsi="Times New Roman" w:cs="Times New Roman"/>
          <w:b/>
          <w:bCs/>
        </w:rPr>
      </w:pPr>
    </w:p>
    <w:p w:rsidR="00AC75DE" w:rsidRDefault="00AC75DE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AC75DE" w:rsidRDefault="00AC75DE" w:rsidP="00AC75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Dziennik tygodniowej aktywności</w:t>
      </w:r>
    </w:p>
    <w:p w:rsidR="00AC75DE" w:rsidRDefault="008C2C49" w:rsidP="00AC75D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SZKOŁA PODSTAWOWA W ZABIELU</w:t>
      </w:r>
    </w:p>
    <w:p w:rsidR="00AC75DE" w:rsidRDefault="00AC75DE" w:rsidP="00AC7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       ……………………………</w:t>
      </w:r>
    </w:p>
    <w:p w:rsidR="00AC75DE" w:rsidRDefault="00AC75DE" w:rsidP="00AC75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imię i nazwisko 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 klasa ) </w:t>
      </w:r>
    </w:p>
    <w:tbl>
      <w:tblPr>
        <w:tblStyle w:val="Tabela-Siatka"/>
        <w:tblpPr w:leftFromText="141" w:rightFromText="141" w:vertAnchor="page" w:horzAnchor="margin" w:tblpY="4006"/>
        <w:tblW w:w="14154" w:type="dxa"/>
        <w:tblInd w:w="0" w:type="dxa"/>
        <w:tblLook w:val="04A0"/>
      </w:tblPr>
      <w:tblGrid>
        <w:gridCol w:w="2079"/>
        <w:gridCol w:w="1287"/>
        <w:gridCol w:w="10788"/>
      </w:tblGrid>
      <w:tr w:rsidR="00AC75DE" w:rsidTr="00AC75DE">
        <w:trPr>
          <w:trHeight w:val="24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aktywności</w:t>
            </w:r>
          </w:p>
        </w:tc>
      </w:tr>
      <w:tr w:rsidR="00AC75DE" w:rsidTr="00AC75DE">
        <w:trPr>
          <w:trHeight w:val="85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1001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867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125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75DE" w:rsidTr="00AC75DE">
        <w:trPr>
          <w:trHeight w:val="993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Piątek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75DE" w:rsidRDefault="00AC7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AC75DE" w:rsidRDefault="00AC75DE" w:rsidP="00AC75DE"/>
    <w:p w:rsidR="00036D71" w:rsidRDefault="00036D71"/>
    <w:sectPr w:rsidR="00036D71" w:rsidSect="00AC75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1909"/>
    <w:multiLevelType w:val="hybridMultilevel"/>
    <w:tmpl w:val="60F63012"/>
    <w:lvl w:ilvl="0" w:tplc="D1F8AC1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F4E12"/>
    <w:multiLevelType w:val="hybridMultilevel"/>
    <w:tmpl w:val="A4329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551B"/>
    <w:multiLevelType w:val="hybridMultilevel"/>
    <w:tmpl w:val="753C0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75CB"/>
    <w:multiLevelType w:val="hybridMultilevel"/>
    <w:tmpl w:val="73CC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972F4"/>
    <w:multiLevelType w:val="hybridMultilevel"/>
    <w:tmpl w:val="60F63012"/>
    <w:lvl w:ilvl="0" w:tplc="D1F8AC16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75DE"/>
    <w:rsid w:val="00036D71"/>
    <w:rsid w:val="001A61D9"/>
    <w:rsid w:val="006B1BD1"/>
    <w:rsid w:val="007969DB"/>
    <w:rsid w:val="008C2C49"/>
    <w:rsid w:val="00AC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5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75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7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AC75DE"/>
  </w:style>
  <w:style w:type="table" w:styleId="Tabela-Siatka">
    <w:name w:val="Table Grid"/>
    <w:basedOn w:val="Standardowy"/>
    <w:uiPriority w:val="39"/>
    <w:rsid w:val="00A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yos.pl/porady/6-prostych-cwiczen-na-miesnie-brzucha-a_349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rRsUL9HVj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7aNr4vTb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MkccyjsPDQ" TargetMode="External"/><Relationship Id="rId10" Type="http://schemas.openxmlformats.org/officeDocument/2006/relationships/hyperlink" Target="mailto:spcjp@one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jW10fFpv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OlaK</cp:lastModifiedBy>
  <cp:revision>2</cp:revision>
  <dcterms:created xsi:type="dcterms:W3CDTF">2020-03-25T18:58:00Z</dcterms:created>
  <dcterms:modified xsi:type="dcterms:W3CDTF">2020-03-25T18:58:00Z</dcterms:modified>
</cp:coreProperties>
</file>