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88" w:rsidRDefault="000A4C88" w:rsidP="000A4C88">
      <w:r>
        <w:t>Dzień dobry.</w:t>
      </w:r>
    </w:p>
    <w:p w:rsidR="00A57E0E" w:rsidRPr="00A57E0E" w:rsidRDefault="0084765E" w:rsidP="00A57E0E">
      <w:r>
        <w:t>Temat</w:t>
      </w:r>
      <w:r w:rsidR="000A4C88">
        <w:t xml:space="preserve"> lekcji</w:t>
      </w:r>
      <w:r w:rsidR="00AA4B10">
        <w:t xml:space="preserve"> 23</w:t>
      </w:r>
      <w:r>
        <w:t>.04.2020</w:t>
      </w:r>
      <w:r w:rsidR="000A4C88">
        <w:t xml:space="preserve">: </w:t>
      </w:r>
      <w:r w:rsidR="00AA4B10">
        <w:rPr>
          <w:b/>
        </w:rPr>
        <w:t>Handel w Polsce</w:t>
      </w:r>
      <w:r w:rsidR="00B6004B">
        <w:rPr>
          <w:b/>
        </w:rPr>
        <w:t>.</w:t>
      </w:r>
    </w:p>
    <w:p w:rsidR="000A4C88" w:rsidRPr="00A57E0E" w:rsidRDefault="000A4C88" w:rsidP="00A57E0E">
      <w:pPr>
        <w:spacing w:line="360" w:lineRule="auto"/>
        <w:rPr>
          <w:i/>
        </w:rPr>
      </w:pPr>
      <w:r w:rsidRPr="00A57E0E">
        <w:rPr>
          <w:i/>
        </w:rPr>
        <w:t>Cele lekcji:</w:t>
      </w:r>
    </w:p>
    <w:p w:rsidR="000A4C88" w:rsidRPr="00A57E0E" w:rsidRDefault="00B6004B" w:rsidP="00A57E0E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i/>
        </w:rPr>
      </w:pPr>
      <w:r w:rsidRPr="00A57E0E">
        <w:rPr>
          <w:i/>
        </w:rPr>
        <w:t xml:space="preserve">Poznasz </w:t>
      </w:r>
      <w:r w:rsidR="007864A9">
        <w:rPr>
          <w:i/>
        </w:rPr>
        <w:t>podstawowe pojęcia związane z handlem zagranicznym.</w:t>
      </w:r>
    </w:p>
    <w:p w:rsidR="007A7727" w:rsidRPr="00A57E0E" w:rsidRDefault="007864A9" w:rsidP="00A57E0E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i/>
        </w:rPr>
      </w:pPr>
      <w:r>
        <w:rPr>
          <w:i/>
        </w:rPr>
        <w:t>Dowiesz się, jakie znaczenie ma handel zagraniczny dla polskiej gospodarki.</w:t>
      </w:r>
    </w:p>
    <w:p w:rsidR="00B6004B" w:rsidRPr="00A57E0E" w:rsidRDefault="007864A9" w:rsidP="00A57E0E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i/>
        </w:rPr>
      </w:pPr>
      <w:r>
        <w:rPr>
          <w:i/>
        </w:rPr>
        <w:t>Nauczysz się obliczać saldo bilansu handlu zagranicznego.</w:t>
      </w:r>
    </w:p>
    <w:p w:rsidR="00A57E0E" w:rsidRDefault="00A57E0E" w:rsidP="00A57E0E">
      <w:pPr>
        <w:pStyle w:val="Akapitzlist"/>
        <w:spacing w:line="360" w:lineRule="auto"/>
        <w:ind w:left="284"/>
        <w:rPr>
          <w:sz w:val="20"/>
          <w:szCs w:val="20"/>
        </w:rPr>
      </w:pPr>
    </w:p>
    <w:p w:rsidR="001E0B33" w:rsidRDefault="007A7727" w:rsidP="001E0B33">
      <w:pPr>
        <w:pStyle w:val="Akapitzlist"/>
        <w:numPr>
          <w:ilvl w:val="0"/>
          <w:numId w:val="8"/>
        </w:numPr>
        <w:spacing w:line="360" w:lineRule="auto"/>
        <w:ind w:left="284" w:hanging="284"/>
      </w:pPr>
      <w:r>
        <w:t xml:space="preserve">Proszę, żeby uważnie zapoznać się </w:t>
      </w:r>
      <w:r w:rsidR="007864A9">
        <w:t>z tematem w podręczniku (158-160</w:t>
      </w:r>
      <w:r>
        <w:t>)</w:t>
      </w:r>
      <w:r w:rsidR="00B6004B" w:rsidRPr="00B6004B">
        <w:t xml:space="preserve"> </w:t>
      </w:r>
      <w:r w:rsidR="00A57E0E">
        <w:t xml:space="preserve">i obejrzeć </w:t>
      </w:r>
      <w:r w:rsidR="007864A9">
        <w:t>9,5 minutowy</w:t>
      </w:r>
      <w:r w:rsidR="00A57E0E">
        <w:t xml:space="preserve"> film</w:t>
      </w:r>
      <w:r w:rsidR="007864A9">
        <w:t>ik</w:t>
      </w:r>
      <w:r w:rsidR="00A57E0E">
        <w:t xml:space="preserve">: </w:t>
      </w:r>
      <w:hyperlink r:id="rId7" w:history="1">
        <w:r w:rsidR="001E0B33" w:rsidRPr="009D0F07">
          <w:rPr>
            <w:rStyle w:val="Hipercze"/>
          </w:rPr>
          <w:t>https://www.youtube.com/watch?v=V593Fj2BbUA</w:t>
        </w:r>
      </w:hyperlink>
    </w:p>
    <w:p w:rsidR="007864A9" w:rsidRDefault="007864A9" w:rsidP="00A57E0E">
      <w:pPr>
        <w:pStyle w:val="Akapitzlist"/>
        <w:numPr>
          <w:ilvl w:val="0"/>
          <w:numId w:val="8"/>
        </w:numPr>
        <w:spacing w:line="360" w:lineRule="auto"/>
        <w:ind w:left="284" w:hanging="284"/>
      </w:pPr>
      <w:r>
        <w:t xml:space="preserve">Sporządźcie </w:t>
      </w:r>
      <w:r w:rsidR="00414D41">
        <w:t>w zeszytach notatkę z lekcji według</w:t>
      </w:r>
      <w:r>
        <w:t xml:space="preserve"> klucza:</w:t>
      </w:r>
    </w:p>
    <w:p w:rsidR="007864A9" w:rsidRDefault="007864A9" w:rsidP="007864A9">
      <w:pPr>
        <w:pStyle w:val="Akapitzlist"/>
        <w:spacing w:line="360" w:lineRule="auto"/>
        <w:ind w:left="284"/>
      </w:pPr>
      <w:r>
        <w:t xml:space="preserve">a) </w:t>
      </w:r>
      <w:r w:rsidR="00AA4B10">
        <w:t xml:space="preserve">wyjaśnić znaczenie pojęć: </w:t>
      </w:r>
      <w:r w:rsidR="00AA4B10" w:rsidRPr="00AA4B10">
        <w:rPr>
          <w:b/>
        </w:rPr>
        <w:t>EKSPORT, IMPORT, SALDO BILANSU HANDLU ZAGRANICZNEGO</w:t>
      </w:r>
    </w:p>
    <w:p w:rsidR="00AA4B10" w:rsidRDefault="00AA4B10" w:rsidP="007864A9">
      <w:pPr>
        <w:pStyle w:val="Akapitzlist"/>
        <w:spacing w:line="360" w:lineRule="auto"/>
        <w:ind w:left="284"/>
      </w:pPr>
      <w:r>
        <w:t>b) policzyć ile wyniosło w 2019 r. saldo bilansu handlu zagranicznego dla Polski i napisać, czy to jest korzystne.</w:t>
      </w:r>
    </w:p>
    <w:p w:rsidR="00AA4B10" w:rsidRPr="00AA4B10" w:rsidRDefault="00AA4B10" w:rsidP="00AA4B10">
      <w:pPr>
        <w:pStyle w:val="Akapitzlist"/>
        <w:spacing w:line="360" w:lineRule="auto"/>
        <w:ind w:left="567"/>
        <w:rPr>
          <w:i/>
        </w:rPr>
      </w:pPr>
      <w:r w:rsidRPr="00AA4B10">
        <w:rPr>
          <w:i/>
        </w:rPr>
        <w:t>Eksport Polski w 2019 r. = 1 013 700 000 000 zł</w:t>
      </w:r>
    </w:p>
    <w:p w:rsidR="00AA4B10" w:rsidRPr="00AA4B10" w:rsidRDefault="00AA4B10" w:rsidP="00AA4B10">
      <w:pPr>
        <w:pStyle w:val="Akapitzlist"/>
        <w:spacing w:line="360" w:lineRule="auto"/>
        <w:ind w:left="567"/>
        <w:rPr>
          <w:i/>
        </w:rPr>
      </w:pPr>
      <w:r w:rsidRPr="00AA4B10">
        <w:rPr>
          <w:i/>
        </w:rPr>
        <w:t>Import Polski w 2019 r. = 1 005 800 000 000 zł</w:t>
      </w:r>
    </w:p>
    <w:p w:rsidR="00AA4B10" w:rsidRDefault="00AA4B10" w:rsidP="007864A9">
      <w:pPr>
        <w:pStyle w:val="Akapitzlist"/>
        <w:spacing w:line="360" w:lineRule="auto"/>
        <w:ind w:left="284"/>
      </w:pPr>
      <w:r>
        <w:t>c) wymienić głównych partnerów handlowych Polski</w:t>
      </w:r>
    </w:p>
    <w:p w:rsidR="00AA4B10" w:rsidRDefault="00AA4B10" w:rsidP="00AA4B10">
      <w:pPr>
        <w:pStyle w:val="Akapitzlist"/>
        <w:spacing w:line="360" w:lineRule="auto"/>
        <w:ind w:left="567"/>
      </w:pPr>
      <w:r>
        <w:t>- w eksporcie:</w:t>
      </w:r>
    </w:p>
    <w:p w:rsidR="00AA4B10" w:rsidRDefault="00AA4B10" w:rsidP="00AA4B10">
      <w:pPr>
        <w:pStyle w:val="Akapitzlist"/>
        <w:spacing w:line="360" w:lineRule="auto"/>
        <w:ind w:left="567"/>
      </w:pPr>
      <w:r>
        <w:t>- w imporcie:</w:t>
      </w:r>
    </w:p>
    <w:p w:rsidR="00AA4B10" w:rsidRDefault="00AA4B10" w:rsidP="007864A9">
      <w:pPr>
        <w:pStyle w:val="Akapitzlist"/>
        <w:spacing w:line="360" w:lineRule="auto"/>
        <w:ind w:left="284"/>
      </w:pPr>
      <w:r>
        <w:t>d) wymienić przykłady towarów:</w:t>
      </w:r>
    </w:p>
    <w:p w:rsidR="00AA4B10" w:rsidRDefault="00AA4B10" w:rsidP="00AA4B10">
      <w:pPr>
        <w:pStyle w:val="Akapitzlist"/>
        <w:spacing w:line="360" w:lineRule="auto"/>
        <w:ind w:left="567"/>
      </w:pPr>
      <w:r>
        <w:t>- eksportowanych przez Polskę do innych krajów:</w:t>
      </w:r>
    </w:p>
    <w:p w:rsidR="00AA4B10" w:rsidRDefault="00AA4B10" w:rsidP="00AA4B10">
      <w:pPr>
        <w:pStyle w:val="Akapitzlist"/>
        <w:spacing w:line="360" w:lineRule="auto"/>
        <w:ind w:left="567"/>
      </w:pPr>
      <w:r>
        <w:t>- importowanych przez Polskę z innych krajów:</w:t>
      </w:r>
    </w:p>
    <w:p w:rsidR="001E0B33" w:rsidRDefault="001E0B33" w:rsidP="001E0B33">
      <w:pPr>
        <w:spacing w:line="360" w:lineRule="auto"/>
        <w:jc w:val="both"/>
      </w:pPr>
    </w:p>
    <w:p w:rsidR="001E0B33" w:rsidRDefault="00AA4B10" w:rsidP="001E0B33">
      <w:pPr>
        <w:spacing w:line="360" w:lineRule="auto"/>
        <w:jc w:val="both"/>
      </w:pPr>
      <w:r>
        <w:t xml:space="preserve">Dziękuję za nadesłanie odpowiedzi dotyczących 16 obiektu z listy UNESCO. </w:t>
      </w:r>
      <w:r w:rsidR="001E0B33">
        <w:t xml:space="preserve">Są to oczywiście </w:t>
      </w:r>
      <w:r w:rsidR="001E0B33" w:rsidRPr="001E0B33">
        <w:t xml:space="preserve">Krzemionki </w:t>
      </w:r>
      <w:r w:rsidR="001E0B33">
        <w:t>Opatowskie (</w:t>
      </w:r>
      <w:r w:rsidR="001E0B33" w:rsidRPr="001E0B33">
        <w:t>pradziejowe kopalnie krzemienia</w:t>
      </w:r>
      <w:r w:rsidR="001E0B33">
        <w:t xml:space="preserve"> pasiastego). N</w:t>
      </w:r>
      <w:r>
        <w:t xml:space="preserve">azwę podały 3 osoby, ale pierwszą była Weronika Słabińska. </w:t>
      </w:r>
      <w:r w:rsidR="001E0B33">
        <w:t>Gratuluję refleksu i zgodnie z umową stawiam ocenę.</w:t>
      </w:r>
    </w:p>
    <w:p w:rsidR="001E0B33" w:rsidRDefault="001E0B33" w:rsidP="00A57E0E">
      <w:pPr>
        <w:spacing w:line="360" w:lineRule="auto"/>
      </w:pPr>
      <w:r>
        <w:t>Pozdrawiam serdecznie.</w:t>
      </w:r>
    </w:p>
    <w:p w:rsidR="000A4C88" w:rsidRDefault="000A4C88" w:rsidP="00A57E0E">
      <w:pPr>
        <w:spacing w:line="360" w:lineRule="auto"/>
      </w:pPr>
      <w:r>
        <w:t>T. Zawada</w:t>
      </w:r>
    </w:p>
    <w:p w:rsidR="00CA0139" w:rsidRDefault="00CA0139"/>
    <w:sectPr w:rsidR="00CA0139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B1" w:rsidRDefault="00E306B1" w:rsidP="007864A9">
      <w:pPr>
        <w:spacing w:after="0" w:line="240" w:lineRule="auto"/>
      </w:pPr>
      <w:r>
        <w:separator/>
      </w:r>
    </w:p>
  </w:endnote>
  <w:endnote w:type="continuationSeparator" w:id="1">
    <w:p w:rsidR="00E306B1" w:rsidRDefault="00E306B1" w:rsidP="0078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B1" w:rsidRDefault="00E306B1" w:rsidP="007864A9">
      <w:pPr>
        <w:spacing w:after="0" w:line="240" w:lineRule="auto"/>
      </w:pPr>
      <w:r>
        <w:separator/>
      </w:r>
    </w:p>
  </w:footnote>
  <w:footnote w:type="continuationSeparator" w:id="1">
    <w:p w:rsidR="00E306B1" w:rsidRDefault="00E306B1" w:rsidP="00786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4AA"/>
    <w:multiLevelType w:val="hybridMultilevel"/>
    <w:tmpl w:val="DE04D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39CA"/>
    <w:multiLevelType w:val="hybridMultilevel"/>
    <w:tmpl w:val="8F1E04FE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87E1E"/>
    <w:multiLevelType w:val="hybridMultilevel"/>
    <w:tmpl w:val="A5C0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A1733"/>
    <w:multiLevelType w:val="hybridMultilevel"/>
    <w:tmpl w:val="77DA4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A2236"/>
    <w:multiLevelType w:val="hybridMultilevel"/>
    <w:tmpl w:val="544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E143E"/>
    <w:multiLevelType w:val="hybridMultilevel"/>
    <w:tmpl w:val="4D6A4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96807"/>
    <w:multiLevelType w:val="hybridMultilevel"/>
    <w:tmpl w:val="4AB8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C88"/>
    <w:rsid w:val="00092550"/>
    <w:rsid w:val="000A4C88"/>
    <w:rsid w:val="001520B8"/>
    <w:rsid w:val="00161FF6"/>
    <w:rsid w:val="001E0B33"/>
    <w:rsid w:val="003420B6"/>
    <w:rsid w:val="00414D41"/>
    <w:rsid w:val="00445765"/>
    <w:rsid w:val="00652A55"/>
    <w:rsid w:val="0065506A"/>
    <w:rsid w:val="007864A9"/>
    <w:rsid w:val="007A7727"/>
    <w:rsid w:val="0084765E"/>
    <w:rsid w:val="0093547F"/>
    <w:rsid w:val="00A57E0E"/>
    <w:rsid w:val="00AA4B10"/>
    <w:rsid w:val="00B14892"/>
    <w:rsid w:val="00B6004B"/>
    <w:rsid w:val="00CA0139"/>
    <w:rsid w:val="00D0594E"/>
    <w:rsid w:val="00E306B1"/>
    <w:rsid w:val="00EB5B2A"/>
    <w:rsid w:val="00F2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C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A772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4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4A9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4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593Fj2Bb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7</cp:revision>
  <dcterms:created xsi:type="dcterms:W3CDTF">2020-04-15T09:34:00Z</dcterms:created>
  <dcterms:modified xsi:type="dcterms:W3CDTF">2020-04-23T09:01:00Z</dcterms:modified>
</cp:coreProperties>
</file>