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59" w:rsidRDefault="00067229">
      <w:r>
        <w:t>08.04.2020 r. przepisz do zeszytu i uzupełnij</w:t>
      </w:r>
    </w:p>
    <w:p w:rsidR="00067229" w:rsidRDefault="00067229">
      <w:pPr>
        <w:rPr>
          <w:b/>
          <w:u w:val="single"/>
        </w:rPr>
      </w:pPr>
      <w:r w:rsidRPr="00067229">
        <w:t>Temat:</w:t>
      </w:r>
      <w:r w:rsidRPr="00067229">
        <w:rPr>
          <w:b/>
        </w:rPr>
        <w:t xml:space="preserve"> </w:t>
      </w:r>
      <w:r w:rsidRPr="00067229">
        <w:rPr>
          <w:b/>
          <w:u w:val="single"/>
        </w:rPr>
        <w:t>Ucho – narząd słuchu i równowagi.</w:t>
      </w:r>
    </w:p>
    <w:p w:rsidR="00067229" w:rsidRPr="00067229" w:rsidRDefault="00067229">
      <w:r w:rsidRPr="00067229">
        <w:t>Przerysuj do zeszytu</w:t>
      </w:r>
      <w:r>
        <w:t xml:space="preserve"> i zapamiętaj:</w:t>
      </w:r>
    </w:p>
    <w:p w:rsidR="00067229" w:rsidRDefault="00067229">
      <w:pPr>
        <w:rPr>
          <w:b/>
          <w:u w:val="single"/>
        </w:rPr>
      </w:pPr>
      <w:r w:rsidRPr="00067229">
        <w:rPr>
          <w:b/>
          <w:u w:val="single"/>
        </w:rPr>
        <w:drawing>
          <wp:inline distT="0" distB="0" distL="0" distR="0">
            <wp:extent cx="3278001" cy="1838632"/>
            <wp:effectExtent l="0" t="0" r="0" b="9525"/>
            <wp:docPr id="1" name="Obraz 1" descr="https://static.epodreczniki.pl/portal/f/res-minimized/RH80duDLwIXMx/3/17hlflehXvDbhB4CLf05iISe1wA2eTy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H80duDLwIXMx/3/17hlflehXvDbhB4CLf05iISe1wA2eTy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710" cy="185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29" w:rsidRDefault="00067229">
      <w:r>
        <w:t>1. Budowa ucha: ( uzupełnij tabelę wpisując odpowiednie części ucha – podręcznik str. 200-201)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7229" w:rsidTr="00067229">
        <w:tc>
          <w:tcPr>
            <w:tcW w:w="3020" w:type="dxa"/>
          </w:tcPr>
          <w:p w:rsidR="00067229" w:rsidRDefault="00067229">
            <w:r>
              <w:t>Ucho zewnętrzne</w:t>
            </w:r>
          </w:p>
        </w:tc>
        <w:tc>
          <w:tcPr>
            <w:tcW w:w="3021" w:type="dxa"/>
          </w:tcPr>
          <w:p w:rsidR="00067229" w:rsidRDefault="00067229">
            <w:r>
              <w:t>Ucho środkowe</w:t>
            </w:r>
          </w:p>
        </w:tc>
        <w:tc>
          <w:tcPr>
            <w:tcW w:w="3021" w:type="dxa"/>
          </w:tcPr>
          <w:p w:rsidR="00067229" w:rsidRDefault="00067229">
            <w:r>
              <w:t>Ucho wewnętrzne</w:t>
            </w:r>
          </w:p>
        </w:tc>
      </w:tr>
      <w:tr w:rsidR="00067229" w:rsidTr="00067229">
        <w:tc>
          <w:tcPr>
            <w:tcW w:w="3020" w:type="dxa"/>
          </w:tcPr>
          <w:p w:rsidR="00067229" w:rsidRDefault="00067229"/>
          <w:p w:rsidR="00067229" w:rsidRDefault="00067229"/>
          <w:p w:rsidR="00067229" w:rsidRDefault="00067229"/>
          <w:p w:rsidR="00067229" w:rsidRDefault="00067229"/>
        </w:tc>
        <w:tc>
          <w:tcPr>
            <w:tcW w:w="3021" w:type="dxa"/>
          </w:tcPr>
          <w:p w:rsidR="00067229" w:rsidRDefault="00067229"/>
        </w:tc>
        <w:tc>
          <w:tcPr>
            <w:tcW w:w="3021" w:type="dxa"/>
          </w:tcPr>
          <w:p w:rsidR="00067229" w:rsidRDefault="00067229"/>
        </w:tc>
      </w:tr>
    </w:tbl>
    <w:p w:rsidR="00067229" w:rsidRDefault="00067229"/>
    <w:p w:rsidR="00067229" w:rsidRDefault="00067229">
      <w:r>
        <w:t>2.Odbieranie dźwięków, czyli jak słyszymy?</w:t>
      </w:r>
      <w:r w:rsidR="007E31CB">
        <w:t xml:space="preserve"> Film </w:t>
      </w:r>
      <w:hyperlink r:id="rId5" w:history="1">
        <w:r w:rsidR="007E31CB" w:rsidRPr="00640B88">
          <w:rPr>
            <w:rStyle w:val="Hipercze"/>
          </w:rPr>
          <w:t>https://epodreczniki.pl/a/ucho---</w:t>
        </w:r>
        <w:proofErr w:type="spellStart"/>
        <w:r w:rsidR="007E31CB" w:rsidRPr="00640B88">
          <w:rPr>
            <w:rStyle w:val="Hipercze"/>
          </w:rPr>
          <w:t>narzad</w:t>
        </w:r>
        <w:proofErr w:type="spellEnd"/>
        <w:r w:rsidR="007E31CB" w:rsidRPr="00640B88">
          <w:rPr>
            <w:rStyle w:val="Hipercze"/>
          </w:rPr>
          <w:t>-</w:t>
        </w:r>
        <w:proofErr w:type="spellStart"/>
        <w:r w:rsidR="007E31CB" w:rsidRPr="00640B88">
          <w:rPr>
            <w:rStyle w:val="Hipercze"/>
          </w:rPr>
          <w:t>sluchu</w:t>
        </w:r>
        <w:proofErr w:type="spellEnd"/>
        <w:r w:rsidR="007E31CB" w:rsidRPr="00640B88">
          <w:rPr>
            <w:rStyle w:val="Hipercze"/>
          </w:rPr>
          <w:t>-i-</w:t>
        </w:r>
        <w:proofErr w:type="spellStart"/>
        <w:r w:rsidR="007E31CB" w:rsidRPr="00640B88">
          <w:rPr>
            <w:rStyle w:val="Hipercze"/>
          </w:rPr>
          <w:t>rownowagi</w:t>
        </w:r>
        <w:proofErr w:type="spellEnd"/>
        <w:r w:rsidR="007E31CB" w:rsidRPr="00640B88">
          <w:rPr>
            <w:rStyle w:val="Hipercze"/>
          </w:rPr>
          <w:t>/D12hc0UM9</w:t>
        </w:r>
      </w:hyperlink>
      <w:r w:rsidR="007E31CB">
        <w:t xml:space="preserve"> napisz schemat jak słyszymy ?</w:t>
      </w:r>
    </w:p>
    <w:p w:rsidR="007E31CB" w:rsidRDefault="007E31CB"/>
    <w:p w:rsidR="00067229" w:rsidRDefault="00067229">
      <w:r>
        <w:t>…………………………………………………………………..</w:t>
      </w:r>
    </w:p>
    <w:p w:rsidR="00067229" w:rsidRDefault="00067229"/>
    <w:p w:rsidR="00067229" w:rsidRDefault="00067229">
      <w:r>
        <w:t>3. Opisz zmysł równowagi – gdzie się znajduje, jak jest zbudowany i jak działa ?</w:t>
      </w:r>
    </w:p>
    <w:p w:rsidR="00067229" w:rsidRDefault="00067229">
      <w:r>
        <w:t>…………………………………………………………………</w:t>
      </w:r>
    </w:p>
    <w:p w:rsidR="00067229" w:rsidRDefault="007E31CB">
      <w:r>
        <w:t>4. Co to hałas ? Jaki jest niebezpieczny ?</w:t>
      </w:r>
    </w:p>
    <w:p w:rsidR="007E31CB" w:rsidRDefault="007E31CB">
      <w:r>
        <w:t>…………………………………………………………………</w:t>
      </w:r>
    </w:p>
    <w:p w:rsidR="007E31CB" w:rsidRDefault="007E31CB">
      <w:r>
        <w:rPr>
          <w:noProof/>
          <w:lang w:eastAsia="pl-PL"/>
        </w:rPr>
        <w:lastRenderedPageBreak/>
        <w:drawing>
          <wp:inline distT="0" distB="0" distL="0" distR="0" wp14:anchorId="74A374F8" wp14:editId="20F42381">
            <wp:extent cx="1417261" cy="2126291"/>
            <wp:effectExtent l="0" t="0" r="0" b="7620"/>
            <wp:docPr id="4" name="Obraz 4" descr="https://static.epodreczniki.pl/portal/f/res-minimized/Rwl9OjYs1k2AP/3/1BNjUkoUhGk3HQLr23dx0vWZVkK9H0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epodreczniki.pl/portal/f/res-minimized/Rwl9OjYs1k2AP/3/1BNjUkoUhGk3HQLr23dx0vWZVkK9H0u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410" cy="213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CB" w:rsidRPr="00067229" w:rsidRDefault="007E31CB" w:rsidP="007E31CB">
      <w:pPr>
        <w:jc w:val="center"/>
      </w:pPr>
      <w:r>
        <w:t xml:space="preserve">Na święta nie ma dodatkowej pracy </w:t>
      </w:r>
      <w:r>
        <w:sym w:font="Wingdings" w:char="F04A"/>
      </w:r>
      <w:r>
        <w:t xml:space="preserve"> ZROWYCH I RODZINNYCH ŚWIĄT !</w:t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8CAADE6" wp14:editId="1E55F338">
            <wp:extent cx="2732188" cy="1735394"/>
            <wp:effectExtent l="0" t="0" r="0" b="0"/>
            <wp:docPr id="6" name="Obraz 6" descr="Legendy świata: Niemcy - Zając Wielkano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gendy świata: Niemcy - Zając Wielkanoc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66965" cy="175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1CB" w:rsidRPr="0006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29"/>
    <w:rsid w:val="00067229"/>
    <w:rsid w:val="00665859"/>
    <w:rsid w:val="007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F1781-6E5A-4F28-8131-6AA75D07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3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epodreczniki.pl/a/ucho---narzad-sluchu-i-rownowagi/D12hc0UM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2020-04-08T07:05:00Z</dcterms:created>
  <dcterms:modified xsi:type="dcterms:W3CDTF">2020-04-08T07:25:00Z</dcterms:modified>
</cp:coreProperties>
</file>