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4D" w:rsidRDefault="00BC4D5D" w:rsidP="00BC4D5D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Nervová sústava</w:t>
      </w:r>
    </w:p>
    <w:p w:rsidR="00BC4D5D" w:rsidRPr="00BC4D5D" w:rsidRDefault="00BC4D5D" w:rsidP="00BC4D5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Základnou jednotkou nervovej sústavy je </w:t>
      </w:r>
      <w:r>
        <w:rPr>
          <w:color w:val="FF0000"/>
          <w:sz w:val="44"/>
          <w:szCs w:val="44"/>
        </w:rPr>
        <w:t>nervová b</w:t>
      </w:r>
      <w:r w:rsidRPr="00BC4D5D">
        <w:rPr>
          <w:color w:val="FF0000"/>
          <w:sz w:val="44"/>
          <w:szCs w:val="44"/>
        </w:rPr>
        <w:t>unka.</w:t>
      </w:r>
      <w:r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Skladá sa z tela bunky a z dlhých a krátkych výbežkov. Základom činnosti nervovej sústavy je reflex.  Reflex je odpoveď na podráždenie. Prebieha po </w:t>
      </w:r>
      <w:r w:rsidRPr="00BC4D5D">
        <w:rPr>
          <w:color w:val="FF0000"/>
          <w:sz w:val="44"/>
          <w:szCs w:val="44"/>
        </w:rPr>
        <w:t>reflexnom oblúku</w:t>
      </w:r>
      <w:r>
        <w:rPr>
          <w:sz w:val="44"/>
          <w:szCs w:val="44"/>
        </w:rPr>
        <w:t xml:space="preserve">. Podráždenie sa prenáša </w:t>
      </w:r>
      <w:r w:rsidRPr="00BC4D5D">
        <w:rPr>
          <w:color w:val="FF0000"/>
          <w:sz w:val="44"/>
          <w:szCs w:val="44"/>
        </w:rPr>
        <w:t>dostredivým</w:t>
      </w:r>
      <w:r>
        <w:rPr>
          <w:sz w:val="44"/>
          <w:szCs w:val="44"/>
        </w:rPr>
        <w:t xml:space="preserve"> nervovým vláknom, z ústredia sa šíri vzruch </w:t>
      </w:r>
      <w:r w:rsidRPr="00BC4D5D">
        <w:rPr>
          <w:color w:val="FF0000"/>
          <w:sz w:val="44"/>
          <w:szCs w:val="44"/>
        </w:rPr>
        <w:t>odstredivým</w:t>
      </w:r>
      <w:r>
        <w:rPr>
          <w:sz w:val="44"/>
          <w:szCs w:val="44"/>
        </w:rPr>
        <w:t xml:space="preserve"> nervovým vláknom. Ústrednú nervovú sústavu tvorí </w:t>
      </w:r>
      <w:r w:rsidRPr="00BC4D5D">
        <w:rPr>
          <w:color w:val="FF0000"/>
          <w:sz w:val="44"/>
          <w:szCs w:val="44"/>
        </w:rPr>
        <w:t>mozog a miecha</w:t>
      </w:r>
      <w:r>
        <w:rPr>
          <w:sz w:val="44"/>
          <w:szCs w:val="44"/>
        </w:rPr>
        <w:t xml:space="preserve">. Mozog sa delí na tieto častí: </w:t>
      </w:r>
      <w:r w:rsidRPr="00BC4D5D">
        <w:rPr>
          <w:color w:val="FF0000"/>
          <w:sz w:val="44"/>
          <w:szCs w:val="44"/>
        </w:rPr>
        <w:t xml:space="preserve">predný, stredný, </w:t>
      </w:r>
      <w:proofErr w:type="spellStart"/>
      <w:r w:rsidRPr="00BC4D5D">
        <w:rPr>
          <w:color w:val="FF0000"/>
          <w:sz w:val="44"/>
          <w:szCs w:val="44"/>
        </w:rPr>
        <w:t>medzimozog</w:t>
      </w:r>
      <w:proofErr w:type="spellEnd"/>
      <w:r w:rsidRPr="00BC4D5D">
        <w:rPr>
          <w:color w:val="FF0000"/>
          <w:sz w:val="44"/>
          <w:szCs w:val="44"/>
        </w:rPr>
        <w:t>, mozoček, predĺžená miecha.</w:t>
      </w:r>
      <w:r>
        <w:rPr>
          <w:sz w:val="44"/>
          <w:szCs w:val="44"/>
        </w:rPr>
        <w:t xml:space="preserve"> Miecha sa nachádza v chrbticovom kanáli a pozostáva  z bielej a sivej hmoty a miechových nervov.</w:t>
      </w:r>
      <w:bookmarkStart w:id="0" w:name="_GoBack"/>
      <w:bookmarkEnd w:id="0"/>
    </w:p>
    <w:sectPr w:rsidR="00BC4D5D" w:rsidRPr="00BC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5D"/>
    <w:rsid w:val="009F274D"/>
    <w:rsid w:val="00B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6E76A-CDB3-41C7-887E-E83AA7D7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2017-03-31T07:58:00Z</dcterms:created>
  <dcterms:modified xsi:type="dcterms:W3CDTF">2017-03-31T08:08:00Z</dcterms:modified>
</cp:coreProperties>
</file>