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C1" w:rsidRDefault="003A74C1" w:rsidP="003A74C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Chemia  Klasa VIII</w:t>
      </w:r>
      <w:r w:rsidRPr="00C056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wtorek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>.05. 20r)</w:t>
      </w:r>
    </w:p>
    <w:p w:rsidR="003A74C1" w:rsidRPr="00540369" w:rsidRDefault="003A74C1" w:rsidP="003A74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40369"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Kwas metanowy- właściwości i zastosowania.</w:t>
      </w:r>
      <w:r w:rsidRPr="0054036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3A74C1" w:rsidRDefault="003A74C1" w:rsidP="003A74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A74C1" w:rsidRDefault="003A74C1" w:rsidP="003A74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Treści dla ucznia (cele lekcji):</w:t>
      </w:r>
    </w:p>
    <w:p w:rsidR="003A74C1" w:rsidRPr="00540369" w:rsidRDefault="003A74C1" w:rsidP="003A74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A74C1" w:rsidRDefault="003A74C1" w:rsidP="003A74C1">
      <w:pPr>
        <w:numPr>
          <w:ilvl w:val="0"/>
          <w:numId w:val="2"/>
        </w:numPr>
        <w:spacing w:after="0" w:line="276" w:lineRule="auto"/>
        <w:ind w:left="355"/>
        <w:rPr>
          <w:rFonts w:ascii="Times New Roman" w:hAnsi="Times New Roman"/>
          <w:sz w:val="24"/>
          <w:szCs w:val="24"/>
        </w:rPr>
      </w:pPr>
      <w:r w:rsidRPr="000C294A">
        <w:rPr>
          <w:rFonts w:ascii="Times New Roman" w:hAnsi="Times New Roman"/>
          <w:sz w:val="24"/>
          <w:szCs w:val="24"/>
        </w:rPr>
        <w:t>właściwości i zastosowania kwasu metanowego</w:t>
      </w:r>
    </w:p>
    <w:p w:rsidR="003A74C1" w:rsidRDefault="003A74C1" w:rsidP="003A74C1">
      <w:pPr>
        <w:numPr>
          <w:ilvl w:val="0"/>
          <w:numId w:val="2"/>
        </w:numPr>
        <w:spacing w:after="0" w:line="276" w:lineRule="auto"/>
        <w:ind w:left="355"/>
        <w:rPr>
          <w:rFonts w:ascii="Times New Roman" w:hAnsi="Times New Roman"/>
          <w:sz w:val="24"/>
          <w:szCs w:val="24"/>
        </w:rPr>
      </w:pPr>
      <w:r w:rsidRPr="000C294A">
        <w:rPr>
          <w:rFonts w:ascii="Times New Roman" w:hAnsi="Times New Roman"/>
          <w:sz w:val="24"/>
          <w:szCs w:val="24"/>
        </w:rPr>
        <w:t>równania reakcji spalania i dysocjacji jonowej kwasu metanowego</w:t>
      </w:r>
    </w:p>
    <w:p w:rsidR="003A74C1" w:rsidRDefault="003A74C1" w:rsidP="003A74C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A74C1" w:rsidRDefault="003A74C1" w:rsidP="003A74C1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skorzystać z:</w:t>
      </w:r>
    </w:p>
    <w:p w:rsidR="003A74C1" w:rsidRDefault="003A74C1" w:rsidP="003A74C1">
      <w:pPr>
        <w:spacing w:after="0" w:line="276" w:lineRule="auto"/>
        <w:rPr>
          <w:rFonts w:ascii="Times New Roman" w:hAnsi="Times New Roman"/>
          <w:sz w:val="24"/>
          <w:szCs w:val="24"/>
        </w:rPr>
      </w:pPr>
      <w:hyperlink r:id="rId6" w:history="1">
        <w:r w:rsidRPr="00277C08">
          <w:rPr>
            <w:rStyle w:val="Hipercze"/>
            <w:rFonts w:ascii="Times New Roman" w:hAnsi="Times New Roman"/>
            <w:sz w:val="24"/>
            <w:szCs w:val="24"/>
          </w:rPr>
          <w:t>https://epodreczniki.pl/a/kwasy-karboksylowe---</w:t>
        </w:r>
        <w:proofErr w:type="spellStart"/>
        <w:r w:rsidRPr="00277C08">
          <w:rPr>
            <w:rStyle w:val="Hipercze"/>
            <w:rFonts w:ascii="Times New Roman" w:hAnsi="Times New Roman"/>
            <w:sz w:val="24"/>
            <w:szCs w:val="24"/>
          </w:rPr>
          <w:t>wlasciwosci</w:t>
        </w:r>
        <w:proofErr w:type="spellEnd"/>
        <w:r w:rsidRPr="00277C08">
          <w:rPr>
            <w:rStyle w:val="Hipercze"/>
            <w:rFonts w:ascii="Times New Roman" w:hAnsi="Times New Roman"/>
            <w:sz w:val="24"/>
            <w:szCs w:val="24"/>
          </w:rPr>
          <w:t>/D1CvnKVGd</w:t>
        </w:r>
      </w:hyperlink>
    </w:p>
    <w:p w:rsidR="003A74C1" w:rsidRDefault="003A74C1" w:rsidP="003A74C1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wykonania notatka w zeszycie na podane zagadnienia.</w:t>
      </w:r>
    </w:p>
    <w:p w:rsidR="003A74C1" w:rsidRPr="000C294A" w:rsidRDefault="003A74C1" w:rsidP="003A74C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A74C1" w:rsidRDefault="003A74C1" w:rsidP="003A74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74C1" w:rsidRPr="0047406D" w:rsidRDefault="003A74C1" w:rsidP="003A74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7406D">
        <w:rPr>
          <w:rFonts w:ascii="Times New Roman" w:hAnsi="Times New Roman"/>
          <w:b/>
          <w:sz w:val="28"/>
          <w:szCs w:val="28"/>
        </w:rPr>
        <w:t>Chemia  Klasa VII</w:t>
      </w:r>
      <w:r>
        <w:rPr>
          <w:rFonts w:ascii="Times New Roman" w:hAnsi="Times New Roman"/>
          <w:b/>
          <w:sz w:val="28"/>
          <w:szCs w:val="28"/>
        </w:rPr>
        <w:t>I</w:t>
      </w:r>
      <w:r w:rsidRPr="0047406D">
        <w:rPr>
          <w:rFonts w:ascii="Times New Roman" w:hAnsi="Times New Roman"/>
          <w:b/>
          <w:sz w:val="28"/>
          <w:szCs w:val="28"/>
        </w:rPr>
        <w:t xml:space="preserve">  </w:t>
      </w:r>
      <w:r w:rsidRPr="0047406D">
        <w:rPr>
          <w:rFonts w:ascii="Times New Roman" w:hAnsi="Times New Roman"/>
          <w:b/>
          <w:sz w:val="28"/>
          <w:szCs w:val="28"/>
          <w:u w:val="single"/>
        </w:rPr>
        <w:t>(p</w:t>
      </w:r>
      <w:r>
        <w:rPr>
          <w:rFonts w:ascii="Times New Roman" w:hAnsi="Times New Roman"/>
          <w:b/>
          <w:sz w:val="28"/>
          <w:szCs w:val="28"/>
          <w:u w:val="single"/>
        </w:rPr>
        <w:t>iąt</w:t>
      </w:r>
      <w:r w:rsidRPr="0047406D">
        <w:rPr>
          <w:rFonts w:ascii="Times New Roman" w:hAnsi="Times New Roman"/>
          <w:b/>
          <w:sz w:val="28"/>
          <w:szCs w:val="28"/>
          <w:u w:val="single"/>
        </w:rPr>
        <w:t xml:space="preserve">ek  </w:t>
      </w:r>
      <w:r>
        <w:rPr>
          <w:rFonts w:ascii="Times New Roman" w:hAnsi="Times New Roman"/>
          <w:b/>
          <w:sz w:val="28"/>
          <w:szCs w:val="28"/>
          <w:u w:val="single"/>
        </w:rPr>
        <w:t>22</w:t>
      </w:r>
      <w:r w:rsidRPr="0047406D">
        <w:rPr>
          <w:rFonts w:ascii="Times New Roman" w:hAnsi="Times New Roman"/>
          <w:b/>
          <w:sz w:val="28"/>
          <w:szCs w:val="28"/>
          <w:u w:val="single"/>
        </w:rPr>
        <w:t>.05. 20r)</w:t>
      </w:r>
    </w:p>
    <w:p w:rsidR="003A74C1" w:rsidRDefault="003A74C1" w:rsidP="003A74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A74C1" w:rsidRPr="00540369" w:rsidRDefault="003A74C1" w:rsidP="003A74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40369"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Kwas etanowy- właściwości i zastosowania.</w:t>
      </w:r>
      <w:r w:rsidRPr="0054036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3A74C1" w:rsidRDefault="003A74C1" w:rsidP="003A74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A74C1" w:rsidRDefault="003A74C1" w:rsidP="003A74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Treści dla ucznia (cele lekcji):</w:t>
      </w:r>
    </w:p>
    <w:p w:rsidR="003A74C1" w:rsidRPr="00540369" w:rsidRDefault="003A74C1" w:rsidP="003A74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A74C1" w:rsidRPr="002D2CE2" w:rsidRDefault="003A74C1" w:rsidP="003A74C1">
      <w:pPr>
        <w:numPr>
          <w:ilvl w:val="0"/>
          <w:numId w:val="2"/>
        </w:numPr>
        <w:spacing w:after="0" w:line="276" w:lineRule="auto"/>
        <w:ind w:left="3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wyjaśnić</w:t>
      </w:r>
      <w:r w:rsidRPr="002D2CE2">
        <w:rPr>
          <w:rFonts w:ascii="Times New Roman" w:hAnsi="Times New Roman"/>
          <w:sz w:val="24"/>
          <w:szCs w:val="24"/>
        </w:rPr>
        <w:t>, na czym polega proces fermentacji octowej</w:t>
      </w:r>
    </w:p>
    <w:p w:rsidR="003A74C1" w:rsidRPr="002D2CE2" w:rsidRDefault="003A74C1" w:rsidP="003A74C1">
      <w:pPr>
        <w:numPr>
          <w:ilvl w:val="0"/>
          <w:numId w:val="2"/>
        </w:numPr>
        <w:spacing w:after="0" w:line="276" w:lineRule="auto"/>
        <w:ind w:left="355"/>
        <w:rPr>
          <w:rFonts w:ascii="Times New Roman" w:hAnsi="Times New Roman"/>
          <w:sz w:val="24"/>
          <w:szCs w:val="24"/>
        </w:rPr>
      </w:pPr>
      <w:r w:rsidRPr="002D2CE2">
        <w:rPr>
          <w:rFonts w:ascii="Times New Roman" w:hAnsi="Times New Roman"/>
          <w:sz w:val="24"/>
          <w:szCs w:val="24"/>
        </w:rPr>
        <w:t>właściwości kwasu etanowego (reakcja spalania, odczyn, reakcje z: zasadami, metalami i tlenkami metali)</w:t>
      </w:r>
    </w:p>
    <w:p w:rsidR="003A74C1" w:rsidRPr="002D2CE2" w:rsidRDefault="003A74C1" w:rsidP="003A74C1">
      <w:pPr>
        <w:numPr>
          <w:ilvl w:val="0"/>
          <w:numId w:val="2"/>
        </w:numPr>
        <w:spacing w:after="0" w:line="276" w:lineRule="auto"/>
        <w:ind w:left="355"/>
        <w:rPr>
          <w:rFonts w:ascii="Times New Roman" w:hAnsi="Times New Roman"/>
          <w:sz w:val="24"/>
          <w:szCs w:val="24"/>
        </w:rPr>
      </w:pPr>
      <w:r w:rsidRPr="002D2CE2">
        <w:rPr>
          <w:rFonts w:ascii="Times New Roman" w:hAnsi="Times New Roman"/>
          <w:sz w:val="24"/>
          <w:szCs w:val="24"/>
        </w:rPr>
        <w:t>równania reakcji spalania i dysocjacji jonowej kwasu etanowego</w:t>
      </w:r>
    </w:p>
    <w:p w:rsidR="003A74C1" w:rsidRDefault="003A74C1" w:rsidP="003A74C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A74C1" w:rsidRDefault="003A74C1" w:rsidP="003A74C1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skorzystać z:</w:t>
      </w:r>
    </w:p>
    <w:p w:rsidR="003A74C1" w:rsidRDefault="003A74C1" w:rsidP="003A74C1">
      <w:pPr>
        <w:spacing w:after="0" w:line="276" w:lineRule="auto"/>
        <w:rPr>
          <w:rFonts w:ascii="Times New Roman" w:hAnsi="Times New Roman"/>
          <w:sz w:val="24"/>
          <w:szCs w:val="24"/>
        </w:rPr>
      </w:pPr>
      <w:hyperlink r:id="rId7" w:history="1">
        <w:r w:rsidRPr="00277C08">
          <w:rPr>
            <w:rStyle w:val="Hipercze"/>
            <w:rFonts w:ascii="Times New Roman" w:hAnsi="Times New Roman"/>
            <w:sz w:val="24"/>
            <w:szCs w:val="24"/>
          </w:rPr>
          <w:t>https://epodreczniki.pl/a/kwasy-karboksylowe---</w:t>
        </w:r>
        <w:proofErr w:type="spellStart"/>
        <w:r w:rsidRPr="00277C08">
          <w:rPr>
            <w:rStyle w:val="Hipercze"/>
            <w:rFonts w:ascii="Times New Roman" w:hAnsi="Times New Roman"/>
            <w:sz w:val="24"/>
            <w:szCs w:val="24"/>
          </w:rPr>
          <w:t>wlasciwosci</w:t>
        </w:r>
        <w:proofErr w:type="spellEnd"/>
        <w:r w:rsidRPr="00277C08">
          <w:rPr>
            <w:rStyle w:val="Hipercze"/>
            <w:rFonts w:ascii="Times New Roman" w:hAnsi="Times New Roman"/>
            <w:sz w:val="24"/>
            <w:szCs w:val="24"/>
          </w:rPr>
          <w:t>/D1CvnKVGd</w:t>
        </w:r>
      </w:hyperlink>
    </w:p>
    <w:p w:rsidR="003A74C1" w:rsidRDefault="003A74C1" w:rsidP="003A74C1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wykonania notatka w zeszycie na podane zagadnienia.</w:t>
      </w:r>
    </w:p>
    <w:p w:rsidR="00427905" w:rsidRDefault="00427905" w:rsidP="00427905">
      <w:pPr>
        <w:spacing w:line="379" w:lineRule="atLeast"/>
        <w:rPr>
          <w:rFonts w:ascii="Times New Roman" w:eastAsia="Times New Roman" w:hAnsi="Times New Roman"/>
          <w:sz w:val="21"/>
          <w:szCs w:val="21"/>
        </w:rPr>
      </w:pPr>
      <w:r w:rsidRPr="00427905">
        <w:rPr>
          <w:rFonts w:ascii="Times New Roman" w:eastAsia="Times New Roman" w:hAnsi="Times New Roman"/>
          <w:sz w:val="21"/>
          <w:szCs w:val="21"/>
        </w:rPr>
        <w:t xml:space="preserve"> </w:t>
      </w:r>
    </w:p>
    <w:p w:rsidR="00427905" w:rsidRPr="00427905" w:rsidRDefault="00427905" w:rsidP="00427905">
      <w:pPr>
        <w:spacing w:line="379" w:lineRule="atLeast"/>
        <w:rPr>
          <w:rFonts w:ascii="Times New Roman" w:eastAsia="Times New Roman" w:hAnsi="Times New Roman"/>
          <w:sz w:val="21"/>
          <w:szCs w:val="21"/>
        </w:rPr>
      </w:pPr>
    </w:p>
    <w:p w:rsidR="00B70753" w:rsidRDefault="00B70753" w:rsidP="00B70753"/>
    <w:p w:rsidR="00770789" w:rsidRDefault="003A74C1" w:rsidP="00AC196F">
      <w:bookmarkStart w:id="0" w:name="_GoBack"/>
      <w:bookmarkEnd w:id="0"/>
    </w:p>
    <w:sectPr w:rsidR="0077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020D"/>
    <w:multiLevelType w:val="hybridMultilevel"/>
    <w:tmpl w:val="A6CEC5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CA1"/>
    <w:multiLevelType w:val="hybridMultilevel"/>
    <w:tmpl w:val="6D7236FE"/>
    <w:lvl w:ilvl="0" w:tplc="32567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B2"/>
    <w:rsid w:val="00085079"/>
    <w:rsid w:val="003A74C1"/>
    <w:rsid w:val="00427905"/>
    <w:rsid w:val="00790552"/>
    <w:rsid w:val="00AC196F"/>
    <w:rsid w:val="00B70753"/>
    <w:rsid w:val="00B72B08"/>
    <w:rsid w:val="00DB60B9"/>
    <w:rsid w:val="00E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079"/>
    <w:pPr>
      <w:spacing w:after="160"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079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085079"/>
    <w:rPr>
      <w:color w:val="0000FF" w:themeColor="hyperlink"/>
      <w:u w:val="single"/>
    </w:rPr>
  </w:style>
  <w:style w:type="character" w:customStyle="1" w:styleId="cjzogc">
    <w:name w:val="cjzogc"/>
    <w:basedOn w:val="Domylnaczcionkaakapitu"/>
    <w:rsid w:val="00427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079"/>
    <w:pPr>
      <w:spacing w:after="160"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079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085079"/>
    <w:rPr>
      <w:color w:val="0000FF" w:themeColor="hyperlink"/>
      <w:u w:val="single"/>
    </w:rPr>
  </w:style>
  <w:style w:type="character" w:customStyle="1" w:styleId="cjzogc">
    <w:name w:val="cjzogc"/>
    <w:basedOn w:val="Domylnaczcionkaakapitu"/>
    <w:rsid w:val="0042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kwasy-karboksylowe---wlasciwosci/D1CvnKVG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kwasy-karboksylowe---wlasciwosci/D1CvnKVG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2020-05-09T20:57:00Z</dcterms:created>
  <dcterms:modified xsi:type="dcterms:W3CDTF">2020-05-16T20:07:00Z</dcterms:modified>
</cp:coreProperties>
</file>