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3A" w:rsidRDefault="008C1D3A">
      <w:r w:rsidRPr="008C1D3A">
        <w:t xml:space="preserve">19.06.2020 </w:t>
      </w:r>
    </w:p>
    <w:p w:rsidR="002E2F23" w:rsidRDefault="008C1D3A">
      <w:pPr>
        <w:rPr>
          <w:u w:val="single"/>
        </w:rPr>
      </w:pPr>
      <w:r w:rsidRPr="008C1D3A">
        <w:rPr>
          <w:u w:val="single"/>
        </w:rPr>
        <w:t>Temat: Wyzwania współczesnego świata.</w:t>
      </w:r>
    </w:p>
    <w:p w:rsidR="008C1D3A" w:rsidRDefault="008C1D3A">
      <w:r>
        <w:t xml:space="preserve">Nacobezu: </w:t>
      </w:r>
    </w:p>
    <w:p w:rsidR="008C1D3A" w:rsidRDefault="008C1D3A">
      <w:r>
        <w:t>- wymieniam problemy współczesnego świata i próby ich rozwiązania,</w:t>
      </w:r>
    </w:p>
    <w:p w:rsidR="008C1D3A" w:rsidRDefault="008C1D3A">
      <w:r>
        <w:t>- wskazuję na nierówności społeczne w świecie i ich konsekwencje,</w:t>
      </w:r>
    </w:p>
    <w:p w:rsidR="008C1D3A" w:rsidRDefault="008C1D3A">
      <w:r>
        <w:t>-przedstawiam zagrożenie terroryzmem w państwach rozwiniętych.</w:t>
      </w:r>
    </w:p>
    <w:p w:rsidR="008C1D3A" w:rsidRPr="008C1D3A" w:rsidRDefault="008C1D3A">
      <w:r>
        <w:t xml:space="preserve">Obejrzyj filmik: </w:t>
      </w:r>
      <w:hyperlink r:id="rId4" w:history="1">
        <w:r w:rsidRPr="009E449B">
          <w:rPr>
            <w:rStyle w:val="Hipercze"/>
          </w:rPr>
          <w:t>https://youtu.be/iQ1OyMinxK0</w:t>
        </w:r>
      </w:hyperlink>
      <w:r>
        <w:t xml:space="preserve"> </w:t>
      </w:r>
    </w:p>
    <w:sectPr w:rsidR="008C1D3A" w:rsidRPr="008C1D3A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D3A"/>
    <w:rsid w:val="002E2F23"/>
    <w:rsid w:val="006F207C"/>
    <w:rsid w:val="008C1D3A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Q1OyMinx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2020-06-18T21:14:00Z</dcterms:created>
  <dcterms:modified xsi:type="dcterms:W3CDTF">2020-06-18T21:19:00Z</dcterms:modified>
</cp:coreProperties>
</file>