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4EAE" w14:textId="56661B1B" w:rsidR="00720F1A" w:rsidRPr="00AE4885" w:rsidRDefault="005F7AA6" w:rsidP="00AE48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organizacji zajęć </w:t>
      </w:r>
    </w:p>
    <w:p w14:paraId="3F399F64" w14:textId="4A5A67FC" w:rsidR="00720F1A" w:rsidRPr="00B43FE0" w:rsidRDefault="00720F1A" w:rsidP="00AD404B">
      <w:pPr>
        <w:tabs>
          <w:tab w:val="center" w:pos="4536"/>
          <w:tab w:val="center" w:pos="7781"/>
        </w:tabs>
      </w:pPr>
    </w:p>
    <w:p w14:paraId="6A4A0E96" w14:textId="63311265" w:rsidR="00C14245" w:rsidRPr="00B43FE0" w:rsidRDefault="009A2D06" w:rsidP="008158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B4C0A0" wp14:editId="279E68E5">
                <wp:simplePos x="0" y="0"/>
                <wp:positionH relativeFrom="page">
                  <wp:posOffset>1759246</wp:posOffset>
                </wp:positionH>
                <wp:positionV relativeFrom="paragraph">
                  <wp:posOffset>-199006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46A0F0" w14:textId="73601C1A" w:rsidR="00D33F30" w:rsidRPr="005C1E25" w:rsidRDefault="00AE4885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="00D33F30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Przestrzeń i dodatkowe wyposażenie </w:t>
                            </w:r>
                            <w:r w:rsidR="00783DE7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szkoły</w:t>
                            </w:r>
                          </w:p>
                          <w:p w14:paraId="1698D7B4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097D6EE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C1D2753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57A8433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82E9728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E69B253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7EAD6FE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746BAFE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F80919F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25F3118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8EB1F44" w14:textId="77777777"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1B3A5D" w14:textId="77777777"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4C0A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4" o:spid="_x0000_s1026" type="#_x0000_t176" style="position:absolute;left:0;text-align:left;margin-left:138.5pt;margin-top:-15.65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" fillcolor="#ffc" strokecolor="#2f528f" strokeweight="1pt">
                <v:textbox>
                  <w:txbxContent>
                    <w:p w14:paraId="1E46A0F0" w14:textId="73601C1A" w:rsidR="00D33F30" w:rsidRPr="005C1E25" w:rsidRDefault="00AE4885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="00D33F30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Przestrzeń i dodatkowe wyposażenie </w:t>
                      </w:r>
                      <w:r w:rsidR="00783DE7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szkoły</w:t>
                      </w:r>
                    </w:p>
                    <w:p w14:paraId="1698D7B4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097D6E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C1D275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57A843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82E972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E69B25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7EAD6F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746BAF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F80919F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25F311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8EB1F44" w14:textId="77777777"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1B3A5D" w14:textId="77777777"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1E8349" w14:textId="65773A4B" w:rsidR="00C14245" w:rsidRPr="00B43FE0" w:rsidRDefault="001B6938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20689" wp14:editId="26D24054">
                <wp:simplePos x="0" y="0"/>
                <wp:positionH relativeFrom="margin">
                  <wp:posOffset>8153458</wp:posOffset>
                </wp:positionH>
                <wp:positionV relativeFrom="paragraph">
                  <wp:posOffset>208683</wp:posOffset>
                </wp:positionV>
                <wp:extent cx="1881505" cy="5250873"/>
                <wp:effectExtent l="0" t="0" r="23495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5250873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01902" w14:textId="14AC6897" w:rsidR="00D33F30" w:rsidRDefault="001B6938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D33F3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D33F30"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 w:rsidR="00D33F3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przestrzeni w</w:t>
                            </w:r>
                            <w:r w:rsidR="00D33F30"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sali dla grupy</w:t>
                            </w:r>
                          </w:p>
                          <w:p w14:paraId="362C3918" w14:textId="77777777" w:rsidR="00D33F30" w:rsidRPr="00E0304C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bookmarkEnd w:id="0"/>
                          <w:p w14:paraId="59971F9D" w14:textId="4212B73C" w:rsidR="00D33F30" w:rsidRPr="001B6938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</w:t>
                            </w:r>
                            <w:proofErr w:type="spellStart"/>
                            <w:r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któr</w:t>
                            </w:r>
                            <w:r w:rsidR="00DA5C50"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</w:t>
                            </w:r>
                            <w:r w:rsidR="003C08D1"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</w:t>
                            </w:r>
                            <w:r w:rsidR="003C08D1"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grup</w:t>
                            </w:r>
                            <w:r w:rsidR="003C08D1"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906AA"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9A6437"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</w:t>
                            </w:r>
                            <w:r w:rsidR="00DA5C50"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sali do zajęć świetlicowych,</w:t>
                            </w:r>
                            <w:r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6938"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usunięto</w:t>
                            </w:r>
                            <w:r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przedmioty i sprzęty, których nie można skutecznie uprać lub dezynfekować</w:t>
                            </w:r>
                            <w:r w:rsidR="001B6938"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A4B855" w14:textId="77777777" w:rsidR="00D33F30" w:rsidRPr="001B6938" w:rsidRDefault="00D33F30" w:rsidP="00A805C8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4056BD" w14:textId="77777777" w:rsidR="00D33F30" w:rsidRPr="001B6938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sal</w:t>
                            </w:r>
                            <w:r w:rsidR="003C08D1"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ach</w:t>
                            </w:r>
                            <w:r w:rsidRPr="001B69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mogą zostać jedynie zabawki i przybory sportowe (piłki, skakanki, obręcze itp.), które można skutecznie i dokładnie czyścić i dezynfekować.</w:t>
                            </w:r>
                          </w:p>
                          <w:p w14:paraId="1E4C83E7" w14:textId="77777777" w:rsidR="00D33F30" w:rsidRPr="00E0304C" w:rsidRDefault="00D33F30" w:rsidP="00A805C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0738A40E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2FA58C5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2C536E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89A94F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0310967" w14:textId="77777777"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0689" id="Schemat blokowy: proces alternatywny 10" o:spid="_x0000_s1027" type="#_x0000_t176" style="position:absolute;margin-left:642pt;margin-top:16.45pt;width:148.15pt;height:4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" fillcolor="#e2efd9 [665]" strokecolor="#2f528f" strokeweight="1pt">
                <v:textbox>
                  <w:txbxContent>
                    <w:p w14:paraId="3EE01902" w14:textId="14AC6897" w:rsidR="00D33F30" w:rsidRDefault="001B6938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D33F3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D33F30"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 w:rsidR="00D33F3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przestrzeni w</w:t>
                      </w:r>
                      <w:r w:rsidR="00D33F30"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sali dla grupy</w:t>
                      </w:r>
                    </w:p>
                    <w:p w14:paraId="362C3918" w14:textId="77777777" w:rsidR="00D33F30" w:rsidRPr="00E0304C" w:rsidRDefault="00D33F30" w:rsidP="00C1424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0304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bookmarkEnd w:id="1"/>
                    <w:p w14:paraId="59971F9D" w14:textId="4212B73C" w:rsidR="00D33F30" w:rsidRPr="001B6938" w:rsidRDefault="00D33F30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</w:t>
                      </w:r>
                      <w:proofErr w:type="spellStart"/>
                      <w:r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>, w któr</w:t>
                      </w:r>
                      <w:r w:rsidR="00DA5C50"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>yc</w:t>
                      </w:r>
                      <w:r w:rsidR="003C08D1"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</w:t>
                      </w:r>
                      <w:r w:rsidR="003C08D1"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grup</w:t>
                      </w:r>
                      <w:r w:rsidR="003C08D1"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906AA"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</w:t>
                      </w:r>
                      <w:r w:rsidR="009A6437"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>w tym</w:t>
                      </w:r>
                      <w:r w:rsidR="00DA5C50"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sali do zajęć świetlicowych,</w:t>
                      </w:r>
                      <w:r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B6938"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>usunięto</w:t>
                      </w:r>
                      <w:r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przedmioty i sprzęty, których nie można skutecznie uprać lub dezynfekować</w:t>
                      </w:r>
                      <w:r w:rsidR="001B6938"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5A4B855" w14:textId="77777777" w:rsidR="00D33F30" w:rsidRPr="001B6938" w:rsidRDefault="00D33F30" w:rsidP="00A805C8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4056BD" w14:textId="77777777" w:rsidR="00D33F30" w:rsidRPr="001B6938" w:rsidRDefault="00D33F30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>W sal</w:t>
                      </w:r>
                      <w:r w:rsidR="003C08D1"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>ach</w:t>
                      </w:r>
                      <w:r w:rsidRPr="001B69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mogą zostać jedynie zabawki i przybory sportowe (piłki, skakanki, obręcze itp.), które można skutecznie i dokładnie czyścić i dezynfekować.</w:t>
                      </w:r>
                    </w:p>
                    <w:p w14:paraId="1E4C83E7" w14:textId="77777777" w:rsidR="00D33F30" w:rsidRPr="00E0304C" w:rsidRDefault="00D33F30" w:rsidP="00A805C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0738A40E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FA58C5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2C536E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89A94F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0310967" w14:textId="77777777"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B27B5" wp14:editId="581803CA">
                <wp:simplePos x="0" y="0"/>
                <wp:positionH relativeFrom="margin">
                  <wp:posOffset>-89997</wp:posOffset>
                </wp:positionH>
                <wp:positionV relativeFrom="paragraph">
                  <wp:posOffset>174048</wp:posOffset>
                </wp:positionV>
                <wp:extent cx="3549015" cy="5313218"/>
                <wp:effectExtent l="0" t="0" r="13335" b="2095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015" cy="531321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F2A00" w14:textId="419CB871" w:rsidR="00D33F30" w:rsidRDefault="001B6938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D33F3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D33F30"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Organizacja </w:t>
                            </w:r>
                            <w:r w:rsidR="00D33F3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przestrzeni ogólnej</w:t>
                            </w:r>
                          </w:p>
                          <w:p w14:paraId="378B2368" w14:textId="77777777" w:rsidR="00D33F30" w:rsidRPr="00976D02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CBEAA4" w14:textId="60C108E3" w:rsidR="00D33F30" w:rsidRPr="00AE4885" w:rsidRDefault="00D33F30" w:rsidP="00AE488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142" w:hanging="219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E488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Każda grupa</w:t>
                            </w: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4885"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przebywa w</w:t>
                            </w: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wyznaczon</w:t>
                            </w:r>
                            <w:r w:rsidR="00AE4885"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ych w planie lekcji</w:t>
                            </w: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sali.</w:t>
                            </w:r>
                            <w:r w:rsidR="00AE4885"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Do minimum ogranicza się przebywanie uczniów na korytarzach (wyłącznie w czasie przejścia do drugiej sali)</w:t>
                            </w:r>
                          </w:p>
                          <w:p w14:paraId="6CF5636D" w14:textId="77777777" w:rsidR="00D33F30" w:rsidRPr="00AE4885" w:rsidRDefault="00D33F30" w:rsidP="00C5105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142" w:hanging="219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="00783DE7"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szkole</w:t>
                            </w: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oprócz </w:t>
                            </w:r>
                            <w:proofErr w:type="spellStart"/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3DE7"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lekcyjnych</w:t>
                            </w: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dla poszczególnych grup dyrektor wydziela: </w:t>
                            </w:r>
                          </w:p>
                          <w:p w14:paraId="1CF4423D" w14:textId="7762CA77" w:rsidR="00D33F30" w:rsidRPr="00AE4885" w:rsidRDefault="00D33F30" w:rsidP="00C5105D">
                            <w:pPr>
                              <w:spacing w:after="6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88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Śluzę ochronną </w:t>
                            </w: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(przestrzeń wspólną</w:t>
                            </w:r>
                            <w:r w:rsidRPr="00AE488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) -</w:t>
                            </w: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czyli pomieszczenie przy wejściu </w:t>
                            </w:r>
                            <w:r w:rsidR="00AE4885"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szkoły</w:t>
                            </w: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 celu zapewnienia bezpieczeństwa dzieciom i pracownikom przedszkola w przypadku pojawienia się osoby zakażonej COVID 19, która weszła na teren placówki z zewnątrz. </w:t>
                            </w:r>
                            <w:r w:rsidRPr="00AE488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 widocznym miejscu zostaje umieszczon</w:t>
                            </w:r>
                            <w:r w:rsidR="00DF1594" w:rsidRPr="00AE488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DF1594" w:rsidRPr="00AE48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1594" w:rsidRPr="00AE488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tabliczka z numerami telefonów do organu prowadzącego, kuratora oświaty, stacji sanitarno-epidemiologicznej, służb medycznych</w:t>
                            </w:r>
                            <w:r w:rsidRPr="00AE488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wyraźny </w:t>
                            </w:r>
                            <w:r w:rsidR="00DF1594" w:rsidRPr="00AE488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</w:t>
                            </w:r>
                            <w:r w:rsidRPr="00AE488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napis „DZIECI</w:t>
                            </w:r>
                            <w:r w:rsidR="00AB0B26" w:rsidRPr="00AE488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RODZICE, OSOBY </w:t>
                            </w:r>
                            <w:r w:rsidRPr="00AE488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</w:t>
                            </w:r>
                            <w:r w:rsidR="00AB0B26" w:rsidRPr="00AE488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ZEWNĄTRZ Z </w:t>
                            </w:r>
                            <w:r w:rsidRPr="00AE488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OBJAWAMI ZAKAŻENIA GÓRNYCH DRÓG ODDECHOWYCH I TEMPERATURĄ POWYŻEJ 37°C NIE SĄ PRZYJMOWANE DO PRZEDSZKOLA” </w:t>
                            </w:r>
                          </w:p>
                          <w:p w14:paraId="619DD887" w14:textId="57B6DC9E" w:rsidR="00D33F30" w:rsidRPr="00AE4885" w:rsidRDefault="00D33F30" w:rsidP="00C5105D">
                            <w:pPr>
                              <w:spacing w:after="6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E488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Izolat</w:t>
                            </w:r>
                            <w:r w:rsidR="00AE4885" w:rsidRPr="00AE488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orium</w:t>
                            </w: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czyli odrębne, oznaczone, pomieszczenie</w:t>
                            </w:r>
                            <w:r w:rsidR="001B693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 któr</w:t>
                            </w:r>
                            <w:r w:rsidR="001B693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ym</w:t>
                            </w: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 razie potrzeby będzie można umieścić dziecko z objawami</w:t>
                            </w:r>
                            <w:r w:rsidR="00880CE7"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sugerującymi</w:t>
                            </w: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zakażenie  COVID 19, </w:t>
                            </w:r>
                          </w:p>
                          <w:p w14:paraId="7F889FFC" w14:textId="4995FC50" w:rsidR="00D33F30" w:rsidRPr="00AE4885" w:rsidRDefault="00D33F30" w:rsidP="00236C06">
                            <w:pPr>
                              <w:pStyle w:val="Akapitzlist"/>
                              <w:spacing w:after="60" w:line="240" w:lineRule="auto"/>
                              <w:ind w:left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E488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Odrębne</w:t>
                            </w: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oznaczone, niekrzyżujące się z przejściami dla </w:t>
                            </w:r>
                            <w:r w:rsidR="0058725B"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uczniów</w:t>
                            </w: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B693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AE488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zlak komunikacyjn</w:t>
                            </w:r>
                            <w:r w:rsidR="001B6938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488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dla osób z zewnątrz</w:t>
                            </w:r>
                            <w:r w:rsidRPr="00AE48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które chcą rozmawiać z dyrektorem placówki lub mają sprawę do załatwienia w sekretariacie przedszkola. </w:t>
                            </w:r>
                          </w:p>
                          <w:p w14:paraId="376E8ACC" w14:textId="77777777" w:rsidR="00D33F30" w:rsidRPr="00AE4885" w:rsidRDefault="00D33F30" w:rsidP="00E2028D">
                            <w:pPr>
                              <w:pStyle w:val="Akapitzlist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CF7E84" w14:textId="77777777" w:rsidR="00D33F30" w:rsidRPr="00AE4885" w:rsidRDefault="00D33F30" w:rsidP="00E2028D">
                            <w:pPr>
                              <w:pStyle w:val="Akapitzlist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354F98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53B3230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B014F93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C56B49B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255BA867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48584844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DD9322A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106670D1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4502C9A2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16FE1F2D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2DFEB43A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1F54D55C" w14:textId="77777777" w:rsidR="00D33F30" w:rsidRPr="00610328" w:rsidRDefault="00D33F30" w:rsidP="00E2028D">
                            <w:pPr>
                              <w:pStyle w:val="Akapitzlist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89FE6B" w14:textId="77777777" w:rsidR="00D33F30" w:rsidRPr="00291325" w:rsidRDefault="00D33F30" w:rsidP="009E3B3F">
                            <w:pPr>
                              <w:pStyle w:val="Akapitzlist"/>
                              <w:spacing w:after="0" w:line="240" w:lineRule="auto"/>
                              <w:ind w:left="76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B27B5" id="Prostokąt: zaokrąglone rogi 20" o:spid="_x0000_s1028" style="position:absolute;margin-left:-7.1pt;margin-top:13.7pt;width:279.45pt;height:4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" fillcolor="#e2efd9 [665]" strokecolor="#2f528f" strokeweight="1pt">
                <v:stroke joinstyle="miter"/>
                <v:textbox>
                  <w:txbxContent>
                    <w:p w14:paraId="45CF2A00" w14:textId="419CB871" w:rsidR="00D33F30" w:rsidRDefault="001B6938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D33F3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D33F30"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Organizacja </w:t>
                      </w:r>
                      <w:r w:rsidR="00D33F3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przestrzeni ogólnej</w:t>
                      </w:r>
                    </w:p>
                    <w:p w14:paraId="378B2368" w14:textId="77777777" w:rsidR="00D33F30" w:rsidRPr="00976D02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CBEAA4" w14:textId="60C108E3" w:rsidR="00D33F30" w:rsidRPr="00AE4885" w:rsidRDefault="00D33F30" w:rsidP="00AE4885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142" w:hanging="219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E488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Każda grupa</w:t>
                      </w: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AE4885" w:rsidRPr="00AE4885">
                        <w:rPr>
                          <w:rFonts w:cstheme="minorHAnsi"/>
                          <w:sz w:val="20"/>
                          <w:szCs w:val="20"/>
                        </w:rPr>
                        <w:t>przebywa w</w:t>
                      </w: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 wyznaczon</w:t>
                      </w:r>
                      <w:r w:rsidR="00AE4885" w:rsidRPr="00AE4885">
                        <w:rPr>
                          <w:rFonts w:cstheme="minorHAnsi"/>
                          <w:sz w:val="20"/>
                          <w:szCs w:val="20"/>
                        </w:rPr>
                        <w:t>ych w planie lekcji</w:t>
                      </w: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 sali.</w:t>
                      </w:r>
                      <w:r w:rsidR="00AE4885"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 Do minimum ogranicza się przebywanie uczniów na korytarzach (wyłącznie w czasie przejścia do drugiej sali)</w:t>
                      </w:r>
                    </w:p>
                    <w:p w14:paraId="6CF5636D" w14:textId="77777777" w:rsidR="00D33F30" w:rsidRPr="00AE4885" w:rsidRDefault="00D33F30" w:rsidP="00C5105D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142" w:hanging="219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W </w:t>
                      </w:r>
                      <w:r w:rsidR="00783DE7" w:rsidRPr="00AE4885">
                        <w:rPr>
                          <w:rFonts w:cstheme="minorHAnsi"/>
                          <w:sz w:val="20"/>
                          <w:szCs w:val="20"/>
                        </w:rPr>
                        <w:t>szkole</w:t>
                      </w: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 oprócz </w:t>
                      </w:r>
                      <w:proofErr w:type="spellStart"/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>sal</w:t>
                      </w:r>
                      <w:proofErr w:type="spellEnd"/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783DE7" w:rsidRPr="00AE4885">
                        <w:rPr>
                          <w:rFonts w:cstheme="minorHAnsi"/>
                          <w:sz w:val="20"/>
                          <w:szCs w:val="20"/>
                        </w:rPr>
                        <w:t>lekcyjnych</w:t>
                      </w: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 dla poszczególnych grup dyrektor wydziela: </w:t>
                      </w:r>
                    </w:p>
                    <w:p w14:paraId="1CF4423D" w14:textId="7762CA77" w:rsidR="00D33F30" w:rsidRPr="00AE4885" w:rsidRDefault="00D33F30" w:rsidP="00C5105D">
                      <w:pPr>
                        <w:spacing w:after="6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E488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Śluzę ochronną </w:t>
                      </w: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>(przestrzeń wspólną</w:t>
                      </w:r>
                      <w:r w:rsidRPr="00AE488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) -</w:t>
                      </w: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 czyli pomieszczenie przy wejściu </w:t>
                      </w:r>
                      <w:r w:rsidR="00AE4885" w:rsidRPr="00AE4885">
                        <w:rPr>
                          <w:rFonts w:cstheme="minorHAnsi"/>
                          <w:sz w:val="20"/>
                          <w:szCs w:val="20"/>
                        </w:rPr>
                        <w:t>szkoły</w:t>
                      </w: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 w celu zapewnienia bezpieczeństwa dzieciom i pracownikom przedszkola w przypadku pojawienia się osoby zakażonej COVID 19, która weszła na teren placówki z zewnątrz. </w:t>
                      </w:r>
                      <w:r w:rsidRPr="00AE488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W widocznym miejscu zostaje umieszczon</w:t>
                      </w:r>
                      <w:r w:rsidR="00DF1594" w:rsidRPr="00AE488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DF1594" w:rsidRPr="00AE488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F1594" w:rsidRPr="00AE488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tabliczka z numerami telefonów do organu prowadzącego, kuratora oświaty, stacji sanitarno-epidemiologicznej, służb medycznych</w:t>
                      </w:r>
                      <w:r w:rsidRPr="00AE488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wyraźny </w:t>
                      </w:r>
                      <w:r w:rsidR="00DF1594" w:rsidRPr="00AE488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oraz </w:t>
                      </w:r>
                      <w:r w:rsidRPr="00AE488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napis „DZIECI</w:t>
                      </w:r>
                      <w:r w:rsidR="00AB0B26" w:rsidRPr="00AE488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, RODZICE, OSOBY </w:t>
                      </w:r>
                      <w:r w:rsidRPr="00AE488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Z </w:t>
                      </w:r>
                      <w:r w:rsidR="00AB0B26" w:rsidRPr="00AE488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ZEWNĄTRZ Z </w:t>
                      </w:r>
                      <w:r w:rsidRPr="00AE488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OBJAWAMI ZAKAŻENIA GÓRNYCH DRÓG ODDECHOWYCH I TEMPERATURĄ POWYŻEJ 37°C NIE SĄ PRZYJMOWANE DO PRZEDSZKOLA” </w:t>
                      </w:r>
                    </w:p>
                    <w:p w14:paraId="619DD887" w14:textId="57B6DC9E" w:rsidR="00D33F30" w:rsidRPr="00AE4885" w:rsidRDefault="00D33F30" w:rsidP="00C5105D">
                      <w:pPr>
                        <w:spacing w:after="6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E488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Izolat</w:t>
                      </w:r>
                      <w:r w:rsidR="00AE4885" w:rsidRPr="00AE488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orium</w:t>
                      </w: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 – czyli odrębne, oznaczone, pomieszczenie</w:t>
                      </w:r>
                      <w:r w:rsidR="001B6938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>w któr</w:t>
                      </w:r>
                      <w:r w:rsidR="001B6938">
                        <w:rPr>
                          <w:rFonts w:cstheme="minorHAnsi"/>
                          <w:sz w:val="20"/>
                          <w:szCs w:val="20"/>
                        </w:rPr>
                        <w:t>ym</w:t>
                      </w: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 w razie potrzeby będzie można umieścić dziecko z objawami</w:t>
                      </w:r>
                      <w:r w:rsidR="00880CE7"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 sugerującymi</w:t>
                      </w: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 zakażenie  COVID 19, </w:t>
                      </w:r>
                    </w:p>
                    <w:p w14:paraId="7F889FFC" w14:textId="4995FC50" w:rsidR="00D33F30" w:rsidRPr="00AE4885" w:rsidRDefault="00D33F30" w:rsidP="00236C06">
                      <w:pPr>
                        <w:pStyle w:val="Akapitzlist"/>
                        <w:spacing w:after="60" w:line="240" w:lineRule="auto"/>
                        <w:ind w:left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E488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Odrębne</w:t>
                      </w: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, oznaczone, niekrzyżujące się z przejściami dla </w:t>
                      </w:r>
                      <w:r w:rsidR="0058725B" w:rsidRPr="00AE4885">
                        <w:rPr>
                          <w:rFonts w:cstheme="minorHAnsi"/>
                          <w:sz w:val="20"/>
                          <w:szCs w:val="20"/>
                        </w:rPr>
                        <w:t>uczniów</w:t>
                      </w: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Pr="001B693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</w:t>
                      </w:r>
                      <w:r w:rsidRPr="00AE488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zlak komunikacyjn</w:t>
                      </w:r>
                      <w:r w:rsidR="001B693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AE488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dla osób z zewnątrz</w:t>
                      </w:r>
                      <w:r w:rsidRPr="00AE4885">
                        <w:rPr>
                          <w:rFonts w:cstheme="minorHAnsi"/>
                          <w:sz w:val="20"/>
                          <w:szCs w:val="20"/>
                        </w:rPr>
                        <w:t xml:space="preserve">, które chcą rozmawiać z dyrektorem placówki lub mają sprawę do załatwienia w sekretariacie przedszkola. </w:t>
                      </w:r>
                    </w:p>
                    <w:p w14:paraId="376E8ACC" w14:textId="77777777" w:rsidR="00D33F30" w:rsidRPr="00AE4885" w:rsidRDefault="00D33F30" w:rsidP="00E2028D">
                      <w:pPr>
                        <w:pStyle w:val="Akapitzlist"/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  <w:p w14:paraId="26CF7E84" w14:textId="77777777" w:rsidR="00D33F30" w:rsidRPr="00AE4885" w:rsidRDefault="00D33F30" w:rsidP="00E2028D">
                      <w:pPr>
                        <w:pStyle w:val="Akapitzlist"/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  <w:p w14:paraId="01354F98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753B3230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7B014F93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7C56B49B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255BA867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48584844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7DD9322A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106670D1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4502C9A2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16FE1F2D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2DFEB43A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1F54D55C" w14:textId="77777777" w:rsidR="00D33F30" w:rsidRPr="00610328" w:rsidRDefault="00D33F30" w:rsidP="00E2028D">
                      <w:pPr>
                        <w:pStyle w:val="Akapitzlist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  <w:p w14:paraId="1489FE6B" w14:textId="77777777" w:rsidR="00D33F30" w:rsidRPr="00291325" w:rsidRDefault="00D33F30" w:rsidP="009E3B3F">
                      <w:pPr>
                        <w:pStyle w:val="Akapitzlist"/>
                        <w:spacing w:after="0" w:line="240" w:lineRule="auto"/>
                        <w:ind w:left="76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4EB2A0" wp14:editId="5785F01B">
                <wp:simplePos x="0" y="0"/>
                <wp:positionH relativeFrom="margin">
                  <wp:posOffset>3595312</wp:posOffset>
                </wp:positionH>
                <wp:positionV relativeFrom="paragraph">
                  <wp:posOffset>208685</wp:posOffset>
                </wp:positionV>
                <wp:extent cx="4415790" cy="5334000"/>
                <wp:effectExtent l="0" t="0" r="22860" b="1905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790" cy="5334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C55F0" w14:textId="61F0ECDA" w:rsidR="00D33F30" w:rsidRDefault="001B6938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D33F3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D33F30" w:rsidRPr="000961B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Dodatkowe wyposażenie </w:t>
                            </w:r>
                            <w:r w:rsidR="0058725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="00D33F3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269B672" w14:textId="77777777" w:rsidR="00D33F30" w:rsidRPr="001B6938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892095" w14:textId="7CEA8324" w:rsidR="00391B5A" w:rsidRPr="001B6938" w:rsidRDefault="00391B5A" w:rsidP="00391B5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sz w:val="20"/>
                                <w:szCs w:val="20"/>
                              </w:rPr>
                            </w:pPr>
                            <w:r w:rsidRPr="001B6938">
                              <w:rPr>
                                <w:sz w:val="20"/>
                                <w:szCs w:val="20"/>
                              </w:rPr>
                              <w:t>Przy wejściu do szkoły wywies</w:t>
                            </w:r>
                            <w:r w:rsidR="001B6938" w:rsidRPr="001B6938">
                              <w:rPr>
                                <w:sz w:val="20"/>
                                <w:szCs w:val="20"/>
                              </w:rPr>
                              <w:t>zona jest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 xml:space="preserve"> informacj</w:t>
                            </w:r>
                            <w:r w:rsidR="001B6938" w:rsidRPr="001B693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AF24B1" w:rsidRPr="001B6938">
                              <w:rPr>
                                <w:sz w:val="20"/>
                                <w:szCs w:val="20"/>
                              </w:rPr>
                              <w:t xml:space="preserve"> zawierającą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B3E6FF" w14:textId="77777777" w:rsidR="00391B5A" w:rsidRPr="001B6938" w:rsidRDefault="00391B5A" w:rsidP="00391B5A">
                            <w:pPr>
                              <w:pStyle w:val="Akapitzlist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1B6938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F24B1" w:rsidRPr="001B6938">
                              <w:rPr>
                                <w:sz w:val="20"/>
                                <w:szCs w:val="20"/>
                              </w:rPr>
                              <w:t xml:space="preserve">opis 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>objawów zarażenia</w:t>
                            </w:r>
                            <w:r w:rsidR="00871EFB" w:rsidRPr="001B69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>oraz sposobów zapobiegania</w:t>
                            </w:r>
                          </w:p>
                          <w:p w14:paraId="77B18991" w14:textId="77777777" w:rsidR="00391B5A" w:rsidRPr="001B6938" w:rsidRDefault="00391B5A" w:rsidP="00391B5A">
                            <w:pPr>
                              <w:pStyle w:val="Akapitzlist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1B6938">
                              <w:rPr>
                                <w:sz w:val="20"/>
                                <w:szCs w:val="20"/>
                              </w:rPr>
                              <w:t>- adres oraz numer telefonu</w:t>
                            </w:r>
                            <w:r w:rsidR="00871EFB" w:rsidRPr="001B69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>do najbliższej stacji sanitarno-epidemiologicznej</w:t>
                            </w:r>
                            <w:r w:rsidR="005F47A0" w:rsidRPr="001B693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75BCA" w:rsidRPr="001B6938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>ajbliższ</w:t>
                            </w:r>
                            <w:r w:rsidR="00475BCA" w:rsidRPr="001B6938">
                              <w:rPr>
                                <w:sz w:val="20"/>
                                <w:szCs w:val="20"/>
                              </w:rPr>
                              <w:t>ego</w:t>
                            </w:r>
                            <w:r w:rsidR="004857B9" w:rsidRPr="001B69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>oddziału zakaźnego</w:t>
                            </w:r>
                            <w:r w:rsidR="00475BCA" w:rsidRPr="001B693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 xml:space="preserve"> służb </w:t>
                            </w:r>
                            <w:r w:rsidR="005F47A0" w:rsidRPr="001B6938"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>edycznych</w:t>
                            </w:r>
                            <w:r w:rsidR="00475BCA" w:rsidRPr="001B693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>infolinii NFZ w sprawie</w:t>
                            </w:r>
                            <w:r w:rsidR="004857B9" w:rsidRPr="001B69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6938">
                              <w:rPr>
                                <w:sz w:val="20"/>
                                <w:szCs w:val="20"/>
                              </w:rPr>
                              <w:t>koronawirusa</w:t>
                            </w:r>
                            <w:proofErr w:type="spellEnd"/>
                            <w:r w:rsidR="004857B9" w:rsidRPr="001B693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6292A53E" w14:textId="271E37CF" w:rsidR="00391B5A" w:rsidRPr="001B6938" w:rsidRDefault="004857B9" w:rsidP="001B6938">
                            <w:pPr>
                              <w:pStyle w:val="Akapitzlist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1B6938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06EE9" w:rsidRPr="001B6938">
                              <w:rPr>
                                <w:sz w:val="20"/>
                                <w:szCs w:val="20"/>
                              </w:rPr>
                              <w:t>informacje o konieczności dezynfekcji rąk</w:t>
                            </w:r>
                            <w:r w:rsidR="00B0229E" w:rsidRPr="001B6938">
                              <w:rPr>
                                <w:sz w:val="20"/>
                                <w:szCs w:val="20"/>
                              </w:rPr>
                              <w:t xml:space="preserve"> przed wejściem </w:t>
                            </w:r>
                            <w:r w:rsidR="00DB3533" w:rsidRPr="001B6938">
                              <w:rPr>
                                <w:sz w:val="20"/>
                                <w:szCs w:val="20"/>
                              </w:rPr>
                              <w:t xml:space="preserve"> oraz 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 xml:space="preserve">procedury </w:t>
                            </w:r>
                            <w:r w:rsidR="004D7A0C" w:rsidRPr="001B6938">
                              <w:rPr>
                                <w:sz w:val="20"/>
                                <w:szCs w:val="20"/>
                              </w:rPr>
                              <w:t>wejścia i wyjścia na teren szkoły oraz zasady zachowania się w szkole (procedury pobytu uczniów w</w:t>
                            </w:r>
                            <w:r w:rsidR="004B1626" w:rsidRPr="001B69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7A0C" w:rsidRPr="001B6938">
                              <w:rPr>
                                <w:sz w:val="20"/>
                                <w:szCs w:val="20"/>
                              </w:rPr>
                              <w:t>szkole)</w:t>
                            </w:r>
                            <w:r w:rsidR="006A7780" w:rsidRPr="001B693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058581D" w14:textId="17EC9C9E" w:rsidR="00D33F30" w:rsidRPr="001B6938" w:rsidRDefault="00D33F30" w:rsidP="001B693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sz w:val="20"/>
                                <w:szCs w:val="20"/>
                              </w:rPr>
                            </w:pPr>
                            <w:r w:rsidRPr="001B6938">
                              <w:rPr>
                                <w:sz w:val="20"/>
                                <w:szCs w:val="20"/>
                              </w:rPr>
                              <w:t>Prz</w:t>
                            </w:r>
                            <w:r w:rsidR="001654F7" w:rsidRPr="001B6938">
                              <w:rPr>
                                <w:sz w:val="20"/>
                                <w:szCs w:val="20"/>
                              </w:rPr>
                              <w:t>y wejściu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 xml:space="preserve"> do </w:t>
                            </w:r>
                            <w:r w:rsidR="00B7226A" w:rsidRPr="001B6938">
                              <w:rPr>
                                <w:sz w:val="20"/>
                                <w:szCs w:val="20"/>
                              </w:rPr>
                              <w:t>szkoły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>, w ka</w:t>
                            </w:r>
                            <w:r w:rsidR="006F06ED" w:rsidRPr="001B6938">
                              <w:rPr>
                                <w:sz w:val="20"/>
                                <w:szCs w:val="20"/>
                              </w:rPr>
                              <w:t>żdym pomieszczeniu wspólnego użytku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 xml:space="preserve">, w </w:t>
                            </w:r>
                            <w:r w:rsidR="005F47A0" w:rsidRPr="001B6938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>omieszczeniach sanitarno</w:t>
                            </w:r>
                            <w:r w:rsidR="0074216D" w:rsidRPr="001B693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>higienicznych  oraz w pomieszczeni</w:t>
                            </w:r>
                            <w:r w:rsidR="008A4B1E" w:rsidRPr="001B6938">
                              <w:rPr>
                                <w:sz w:val="20"/>
                                <w:szCs w:val="20"/>
                              </w:rPr>
                              <w:t>ach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 xml:space="preserve"> kuchenn</w:t>
                            </w:r>
                            <w:r w:rsidR="008A4B1E" w:rsidRPr="001B6938">
                              <w:rPr>
                                <w:sz w:val="20"/>
                                <w:szCs w:val="20"/>
                              </w:rPr>
                              <w:t>ych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 xml:space="preserve"> umie</w:t>
                            </w:r>
                            <w:r w:rsidR="001B6938" w:rsidRPr="001B6938">
                              <w:rPr>
                                <w:sz w:val="20"/>
                                <w:szCs w:val="20"/>
                              </w:rPr>
                              <w:t>szczone są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 xml:space="preserve"> dozowniki z płynem </w:t>
                            </w:r>
                            <w:r w:rsidR="005F47A0" w:rsidRPr="001B6938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>ezynfekującym</w:t>
                            </w:r>
                            <w:r w:rsidR="00A354B3" w:rsidRPr="001B6938">
                              <w:rPr>
                                <w:sz w:val="20"/>
                                <w:szCs w:val="20"/>
                              </w:rPr>
                              <w:t>, na wys</w:t>
                            </w:r>
                            <w:r w:rsidR="00E0304C" w:rsidRPr="001B6938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A354B3" w:rsidRPr="001B6938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E0304C" w:rsidRPr="001B6938">
                              <w:rPr>
                                <w:sz w:val="20"/>
                                <w:szCs w:val="20"/>
                              </w:rPr>
                              <w:t xml:space="preserve">ości </w:t>
                            </w:r>
                            <w:r w:rsidR="00A354B3" w:rsidRPr="001B69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028" w:rsidRPr="001B6938">
                              <w:rPr>
                                <w:sz w:val="20"/>
                                <w:szCs w:val="20"/>
                              </w:rPr>
                              <w:t>uniemożliwiający</w:t>
                            </w:r>
                            <w:r w:rsidR="00114AFE" w:rsidRPr="001B6938">
                              <w:rPr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="00A85028" w:rsidRPr="001B6938">
                              <w:rPr>
                                <w:sz w:val="20"/>
                                <w:szCs w:val="20"/>
                              </w:rPr>
                              <w:t xml:space="preserve"> kontakt z </w:t>
                            </w:r>
                            <w:r w:rsidR="00B7226A" w:rsidRPr="001B6938">
                              <w:rPr>
                                <w:sz w:val="20"/>
                                <w:szCs w:val="20"/>
                              </w:rPr>
                              <w:t xml:space="preserve"> płynem dzieciom</w:t>
                            </w:r>
                            <w:r w:rsidR="00C72BC5" w:rsidRPr="001B6938">
                              <w:rPr>
                                <w:sz w:val="20"/>
                                <w:szCs w:val="20"/>
                              </w:rPr>
                              <w:t>, dodatkowo w pomieszczeniach sanitarnych mydło i ręczniki jednorazowe.</w:t>
                            </w:r>
                          </w:p>
                          <w:p w14:paraId="20A05EA4" w14:textId="2C1EC824" w:rsidR="00D33F30" w:rsidRPr="001B6938" w:rsidRDefault="00D33F30" w:rsidP="001B693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sz w:val="20"/>
                                <w:szCs w:val="20"/>
                              </w:rPr>
                            </w:pPr>
                            <w:r w:rsidRPr="001B6938">
                              <w:rPr>
                                <w:sz w:val="20"/>
                                <w:szCs w:val="20"/>
                              </w:rPr>
                              <w:t>W widocznych miejscach przy dozownikach umie</w:t>
                            </w:r>
                            <w:r w:rsidR="001B6938" w:rsidRPr="001B6938">
                              <w:rPr>
                                <w:sz w:val="20"/>
                                <w:szCs w:val="20"/>
                              </w:rPr>
                              <w:t>szczone są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 xml:space="preserve"> instrukcje dezynfekcji rąk,  w pomieszczeniach sanitarno- higienicznych - plakat</w:t>
                            </w:r>
                            <w:r w:rsidR="005815FC" w:rsidRPr="001B6938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 xml:space="preserve"> z zasadami prawidłowego mycia rąk, w pomieszczeniach, w których pracownicy się przebierają </w:t>
                            </w:r>
                            <w:r w:rsidR="006A7780" w:rsidRPr="001B6938">
                              <w:rPr>
                                <w:sz w:val="20"/>
                                <w:szCs w:val="20"/>
                              </w:rPr>
                              <w:t xml:space="preserve">oraz w śluzie ochronnej 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>-  instrukcje zakładania i zdejmowania rękawiczek, maseczek, fartuchów ochronnych</w:t>
                            </w:r>
                            <w:r w:rsidR="001B69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F277AC" w14:textId="5E9BC593" w:rsidR="001B6938" w:rsidRPr="001B6938" w:rsidRDefault="00D33F30" w:rsidP="001B693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sz w:val="20"/>
                                <w:szCs w:val="20"/>
                              </w:rPr>
                            </w:pPr>
                            <w:r w:rsidRPr="001B6938">
                              <w:rPr>
                                <w:sz w:val="20"/>
                                <w:szCs w:val="20"/>
                              </w:rPr>
                              <w:t>Każd</w:t>
                            </w:r>
                            <w:r w:rsidR="001B6938" w:rsidRPr="001B6938">
                              <w:rPr>
                                <w:sz w:val="20"/>
                                <w:szCs w:val="20"/>
                              </w:rPr>
                              <w:t xml:space="preserve">y budynek </w:t>
                            </w:r>
                            <w:r w:rsidRPr="001B6938">
                              <w:rPr>
                                <w:sz w:val="20"/>
                                <w:szCs w:val="20"/>
                              </w:rPr>
                              <w:t xml:space="preserve">ma na wyposażeniu minimum jeden sprawny termometr, najlepiej bezdotykowy. </w:t>
                            </w:r>
                          </w:p>
                          <w:p w14:paraId="511725B1" w14:textId="5B646403" w:rsidR="00D33F30" w:rsidRPr="001B6938" w:rsidRDefault="002C0D65" w:rsidP="001B693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sz w:val="20"/>
                                <w:szCs w:val="20"/>
                              </w:rPr>
                            </w:pPr>
                            <w:r w:rsidRPr="001B6938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4C32B2" w:rsidRPr="001B6938">
                              <w:rPr>
                                <w:sz w:val="20"/>
                                <w:szCs w:val="20"/>
                              </w:rPr>
                              <w:t xml:space="preserve">auczyciele i </w:t>
                            </w:r>
                            <w:r w:rsidR="00D33F30" w:rsidRPr="001B6938">
                              <w:rPr>
                                <w:sz w:val="20"/>
                                <w:szCs w:val="20"/>
                              </w:rPr>
                              <w:t>pozostali pracownicy mają dostęp do indywidualnych środków ochrony osobistej, czyli  jednorazowych rękawiczek, maseczek na usta i nos, a także fartuchów z długim rękawem (do użycia w razie konieczności np. przy opiece nad dzieckiem u którego występują objawy, które mogą sugerować zakażenie</w:t>
                            </w:r>
                          </w:p>
                          <w:p w14:paraId="000DD1D2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370296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6B0F28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3150C4" w14:textId="77777777"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F443E0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DCA597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C97B0D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82A2D3" w14:textId="77777777"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EB2A0" id="Prostokąt: zaokrąglone rogi 6" o:spid="_x0000_s1029" style="position:absolute;margin-left:283.1pt;margin-top:16.45pt;width:347.7pt;height:42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" fillcolor="#e2efd9 [665]" strokecolor="#2f528f" strokeweight="1pt">
                <v:stroke joinstyle="miter"/>
                <v:textbox>
                  <w:txbxContent>
                    <w:p w14:paraId="54AC55F0" w14:textId="61F0ECDA" w:rsidR="00D33F30" w:rsidRDefault="001B6938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D33F3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D33F30" w:rsidRPr="000961B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Dodatkowe wyposażenie </w:t>
                      </w:r>
                      <w:r w:rsidR="0058725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="00D33F3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269B672" w14:textId="77777777" w:rsidR="00D33F30" w:rsidRPr="001B6938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892095" w14:textId="7CEA8324" w:rsidR="00391B5A" w:rsidRPr="001B6938" w:rsidRDefault="00391B5A" w:rsidP="00391B5A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sz w:val="20"/>
                          <w:szCs w:val="20"/>
                        </w:rPr>
                      </w:pPr>
                      <w:r w:rsidRPr="001B6938">
                        <w:rPr>
                          <w:sz w:val="20"/>
                          <w:szCs w:val="20"/>
                        </w:rPr>
                        <w:t>Przy wejściu do szkoły wywies</w:t>
                      </w:r>
                      <w:r w:rsidR="001B6938" w:rsidRPr="001B6938">
                        <w:rPr>
                          <w:sz w:val="20"/>
                          <w:szCs w:val="20"/>
                        </w:rPr>
                        <w:t>zona jest</w:t>
                      </w:r>
                      <w:r w:rsidRPr="001B6938">
                        <w:rPr>
                          <w:sz w:val="20"/>
                          <w:szCs w:val="20"/>
                        </w:rPr>
                        <w:t xml:space="preserve"> informacj</w:t>
                      </w:r>
                      <w:r w:rsidR="001B6938" w:rsidRPr="001B6938">
                        <w:rPr>
                          <w:sz w:val="20"/>
                          <w:szCs w:val="20"/>
                        </w:rPr>
                        <w:t>a</w:t>
                      </w:r>
                      <w:r w:rsidR="00AF24B1" w:rsidRPr="001B6938">
                        <w:rPr>
                          <w:sz w:val="20"/>
                          <w:szCs w:val="20"/>
                        </w:rPr>
                        <w:t xml:space="preserve"> zawierającą</w:t>
                      </w:r>
                      <w:r w:rsidRPr="001B6938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3B3E6FF" w14:textId="77777777" w:rsidR="00391B5A" w:rsidRPr="001B6938" w:rsidRDefault="00391B5A" w:rsidP="00391B5A">
                      <w:pPr>
                        <w:pStyle w:val="Akapitzlist"/>
                        <w:ind w:left="142"/>
                        <w:rPr>
                          <w:sz w:val="20"/>
                          <w:szCs w:val="20"/>
                        </w:rPr>
                      </w:pPr>
                      <w:r w:rsidRPr="001B6938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AF24B1" w:rsidRPr="001B6938">
                        <w:rPr>
                          <w:sz w:val="20"/>
                          <w:szCs w:val="20"/>
                        </w:rPr>
                        <w:t xml:space="preserve">opis </w:t>
                      </w:r>
                      <w:r w:rsidRPr="001B6938">
                        <w:rPr>
                          <w:sz w:val="20"/>
                          <w:szCs w:val="20"/>
                        </w:rPr>
                        <w:t>objawów zarażenia</w:t>
                      </w:r>
                      <w:r w:rsidR="00871EFB" w:rsidRPr="001B69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B6938">
                        <w:rPr>
                          <w:sz w:val="20"/>
                          <w:szCs w:val="20"/>
                        </w:rPr>
                        <w:t>oraz sposobów zapobiegania</w:t>
                      </w:r>
                    </w:p>
                    <w:p w14:paraId="77B18991" w14:textId="77777777" w:rsidR="00391B5A" w:rsidRPr="001B6938" w:rsidRDefault="00391B5A" w:rsidP="00391B5A">
                      <w:pPr>
                        <w:pStyle w:val="Akapitzlist"/>
                        <w:ind w:left="142"/>
                        <w:rPr>
                          <w:sz w:val="20"/>
                          <w:szCs w:val="20"/>
                        </w:rPr>
                      </w:pPr>
                      <w:r w:rsidRPr="001B6938">
                        <w:rPr>
                          <w:sz w:val="20"/>
                          <w:szCs w:val="20"/>
                        </w:rPr>
                        <w:t>- adres oraz numer telefonu</w:t>
                      </w:r>
                      <w:r w:rsidR="00871EFB" w:rsidRPr="001B69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B6938">
                        <w:rPr>
                          <w:sz w:val="20"/>
                          <w:szCs w:val="20"/>
                        </w:rPr>
                        <w:t>do najbliższej stacji sanitarno-epidemiologicznej</w:t>
                      </w:r>
                      <w:r w:rsidR="005F47A0" w:rsidRPr="001B693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475BCA" w:rsidRPr="001B6938">
                        <w:rPr>
                          <w:sz w:val="20"/>
                          <w:szCs w:val="20"/>
                        </w:rPr>
                        <w:t>n</w:t>
                      </w:r>
                      <w:r w:rsidRPr="001B6938">
                        <w:rPr>
                          <w:sz w:val="20"/>
                          <w:szCs w:val="20"/>
                        </w:rPr>
                        <w:t>ajbliższ</w:t>
                      </w:r>
                      <w:r w:rsidR="00475BCA" w:rsidRPr="001B6938">
                        <w:rPr>
                          <w:sz w:val="20"/>
                          <w:szCs w:val="20"/>
                        </w:rPr>
                        <w:t>ego</w:t>
                      </w:r>
                      <w:r w:rsidR="004857B9" w:rsidRPr="001B69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B6938">
                        <w:rPr>
                          <w:sz w:val="20"/>
                          <w:szCs w:val="20"/>
                        </w:rPr>
                        <w:t>oddziału zakaźnego</w:t>
                      </w:r>
                      <w:r w:rsidR="00475BCA" w:rsidRPr="001B6938">
                        <w:rPr>
                          <w:sz w:val="20"/>
                          <w:szCs w:val="20"/>
                        </w:rPr>
                        <w:t>,</w:t>
                      </w:r>
                      <w:r w:rsidRPr="001B6938">
                        <w:rPr>
                          <w:sz w:val="20"/>
                          <w:szCs w:val="20"/>
                        </w:rPr>
                        <w:t xml:space="preserve"> służb </w:t>
                      </w:r>
                      <w:r w:rsidR="005F47A0" w:rsidRPr="001B6938">
                        <w:rPr>
                          <w:sz w:val="20"/>
                          <w:szCs w:val="20"/>
                        </w:rPr>
                        <w:t xml:space="preserve"> m</w:t>
                      </w:r>
                      <w:r w:rsidRPr="001B6938">
                        <w:rPr>
                          <w:sz w:val="20"/>
                          <w:szCs w:val="20"/>
                        </w:rPr>
                        <w:t>edycznych</w:t>
                      </w:r>
                      <w:r w:rsidR="00475BCA" w:rsidRPr="001B693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1B6938">
                        <w:rPr>
                          <w:sz w:val="20"/>
                          <w:szCs w:val="20"/>
                        </w:rPr>
                        <w:t>infolinii NFZ w sprawie</w:t>
                      </w:r>
                      <w:r w:rsidR="004857B9" w:rsidRPr="001B693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6938">
                        <w:rPr>
                          <w:sz w:val="20"/>
                          <w:szCs w:val="20"/>
                        </w:rPr>
                        <w:t>koronawirusa</w:t>
                      </w:r>
                      <w:proofErr w:type="spellEnd"/>
                      <w:r w:rsidR="004857B9" w:rsidRPr="001B6938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14:paraId="6292A53E" w14:textId="271E37CF" w:rsidR="00391B5A" w:rsidRPr="001B6938" w:rsidRDefault="004857B9" w:rsidP="001B6938">
                      <w:pPr>
                        <w:pStyle w:val="Akapitzlist"/>
                        <w:ind w:left="142"/>
                        <w:rPr>
                          <w:sz w:val="20"/>
                          <w:szCs w:val="20"/>
                        </w:rPr>
                      </w:pPr>
                      <w:r w:rsidRPr="001B6938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606EE9" w:rsidRPr="001B6938">
                        <w:rPr>
                          <w:sz w:val="20"/>
                          <w:szCs w:val="20"/>
                        </w:rPr>
                        <w:t>informacje o konieczności dezynfekcji rąk</w:t>
                      </w:r>
                      <w:r w:rsidR="00B0229E" w:rsidRPr="001B6938">
                        <w:rPr>
                          <w:sz w:val="20"/>
                          <w:szCs w:val="20"/>
                        </w:rPr>
                        <w:t xml:space="preserve"> przed wejściem </w:t>
                      </w:r>
                      <w:r w:rsidR="00DB3533" w:rsidRPr="001B6938">
                        <w:rPr>
                          <w:sz w:val="20"/>
                          <w:szCs w:val="20"/>
                        </w:rPr>
                        <w:t xml:space="preserve"> oraz </w:t>
                      </w:r>
                      <w:r w:rsidRPr="001B6938">
                        <w:rPr>
                          <w:sz w:val="20"/>
                          <w:szCs w:val="20"/>
                        </w:rPr>
                        <w:t xml:space="preserve">procedury </w:t>
                      </w:r>
                      <w:r w:rsidR="004D7A0C" w:rsidRPr="001B6938">
                        <w:rPr>
                          <w:sz w:val="20"/>
                          <w:szCs w:val="20"/>
                        </w:rPr>
                        <w:t>wejścia i wyjścia na teren szkoły oraz zasady zachowania się w szkole (procedury pobytu uczniów w</w:t>
                      </w:r>
                      <w:r w:rsidR="004B1626" w:rsidRPr="001B69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D7A0C" w:rsidRPr="001B6938">
                        <w:rPr>
                          <w:sz w:val="20"/>
                          <w:szCs w:val="20"/>
                        </w:rPr>
                        <w:t>szkole)</w:t>
                      </w:r>
                      <w:r w:rsidR="006A7780" w:rsidRPr="001B6938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0058581D" w14:textId="17EC9C9E" w:rsidR="00D33F30" w:rsidRPr="001B6938" w:rsidRDefault="00D33F30" w:rsidP="001B6938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sz w:val="20"/>
                          <w:szCs w:val="20"/>
                        </w:rPr>
                      </w:pPr>
                      <w:r w:rsidRPr="001B6938">
                        <w:rPr>
                          <w:sz w:val="20"/>
                          <w:szCs w:val="20"/>
                        </w:rPr>
                        <w:t>Prz</w:t>
                      </w:r>
                      <w:r w:rsidR="001654F7" w:rsidRPr="001B6938">
                        <w:rPr>
                          <w:sz w:val="20"/>
                          <w:szCs w:val="20"/>
                        </w:rPr>
                        <w:t>y wejściu</w:t>
                      </w:r>
                      <w:r w:rsidRPr="001B6938">
                        <w:rPr>
                          <w:sz w:val="20"/>
                          <w:szCs w:val="20"/>
                        </w:rPr>
                        <w:t xml:space="preserve"> do </w:t>
                      </w:r>
                      <w:r w:rsidR="00B7226A" w:rsidRPr="001B6938">
                        <w:rPr>
                          <w:sz w:val="20"/>
                          <w:szCs w:val="20"/>
                        </w:rPr>
                        <w:t>szkoły</w:t>
                      </w:r>
                      <w:r w:rsidRPr="001B6938">
                        <w:rPr>
                          <w:sz w:val="20"/>
                          <w:szCs w:val="20"/>
                        </w:rPr>
                        <w:t>, w ka</w:t>
                      </w:r>
                      <w:r w:rsidR="006F06ED" w:rsidRPr="001B6938">
                        <w:rPr>
                          <w:sz w:val="20"/>
                          <w:szCs w:val="20"/>
                        </w:rPr>
                        <w:t>żdym pomieszczeniu wspólnego użytku</w:t>
                      </w:r>
                      <w:r w:rsidRPr="001B6938">
                        <w:rPr>
                          <w:sz w:val="20"/>
                          <w:szCs w:val="20"/>
                        </w:rPr>
                        <w:t xml:space="preserve">, w </w:t>
                      </w:r>
                      <w:r w:rsidR="005F47A0" w:rsidRPr="001B6938">
                        <w:rPr>
                          <w:sz w:val="20"/>
                          <w:szCs w:val="20"/>
                        </w:rPr>
                        <w:t>p</w:t>
                      </w:r>
                      <w:r w:rsidRPr="001B6938">
                        <w:rPr>
                          <w:sz w:val="20"/>
                          <w:szCs w:val="20"/>
                        </w:rPr>
                        <w:t>omieszczeniach sanitarno</w:t>
                      </w:r>
                      <w:r w:rsidR="0074216D" w:rsidRPr="001B6938">
                        <w:rPr>
                          <w:sz w:val="20"/>
                          <w:szCs w:val="20"/>
                        </w:rPr>
                        <w:t>-</w:t>
                      </w:r>
                      <w:r w:rsidRPr="001B6938">
                        <w:rPr>
                          <w:sz w:val="20"/>
                          <w:szCs w:val="20"/>
                        </w:rPr>
                        <w:t>higienicznych  oraz w pomieszczeni</w:t>
                      </w:r>
                      <w:r w:rsidR="008A4B1E" w:rsidRPr="001B6938">
                        <w:rPr>
                          <w:sz w:val="20"/>
                          <w:szCs w:val="20"/>
                        </w:rPr>
                        <w:t>ach</w:t>
                      </w:r>
                      <w:r w:rsidRPr="001B6938">
                        <w:rPr>
                          <w:sz w:val="20"/>
                          <w:szCs w:val="20"/>
                        </w:rPr>
                        <w:t xml:space="preserve"> kuchenn</w:t>
                      </w:r>
                      <w:r w:rsidR="008A4B1E" w:rsidRPr="001B6938">
                        <w:rPr>
                          <w:sz w:val="20"/>
                          <w:szCs w:val="20"/>
                        </w:rPr>
                        <w:t>ych</w:t>
                      </w:r>
                      <w:r w:rsidRPr="001B6938">
                        <w:rPr>
                          <w:sz w:val="20"/>
                          <w:szCs w:val="20"/>
                        </w:rPr>
                        <w:t xml:space="preserve"> umie</w:t>
                      </w:r>
                      <w:r w:rsidR="001B6938" w:rsidRPr="001B6938">
                        <w:rPr>
                          <w:sz w:val="20"/>
                          <w:szCs w:val="20"/>
                        </w:rPr>
                        <w:t>szczone są</w:t>
                      </w:r>
                      <w:r w:rsidRPr="001B6938">
                        <w:rPr>
                          <w:sz w:val="20"/>
                          <w:szCs w:val="20"/>
                        </w:rPr>
                        <w:t xml:space="preserve"> dozowniki z płynem </w:t>
                      </w:r>
                      <w:r w:rsidR="005F47A0" w:rsidRPr="001B6938">
                        <w:rPr>
                          <w:sz w:val="20"/>
                          <w:szCs w:val="20"/>
                        </w:rPr>
                        <w:t>d</w:t>
                      </w:r>
                      <w:r w:rsidRPr="001B6938">
                        <w:rPr>
                          <w:sz w:val="20"/>
                          <w:szCs w:val="20"/>
                        </w:rPr>
                        <w:t>ezynfekującym</w:t>
                      </w:r>
                      <w:r w:rsidR="00A354B3" w:rsidRPr="001B6938">
                        <w:rPr>
                          <w:sz w:val="20"/>
                          <w:szCs w:val="20"/>
                        </w:rPr>
                        <w:t>, na wys</w:t>
                      </w:r>
                      <w:r w:rsidR="00E0304C" w:rsidRPr="001B6938">
                        <w:rPr>
                          <w:sz w:val="20"/>
                          <w:szCs w:val="20"/>
                        </w:rPr>
                        <w:t>o</w:t>
                      </w:r>
                      <w:r w:rsidR="00A354B3" w:rsidRPr="001B6938">
                        <w:rPr>
                          <w:sz w:val="20"/>
                          <w:szCs w:val="20"/>
                        </w:rPr>
                        <w:t>k</w:t>
                      </w:r>
                      <w:r w:rsidR="00E0304C" w:rsidRPr="001B6938">
                        <w:rPr>
                          <w:sz w:val="20"/>
                          <w:szCs w:val="20"/>
                        </w:rPr>
                        <w:t xml:space="preserve">ości </w:t>
                      </w:r>
                      <w:r w:rsidR="00A354B3" w:rsidRPr="001B69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5028" w:rsidRPr="001B6938">
                        <w:rPr>
                          <w:sz w:val="20"/>
                          <w:szCs w:val="20"/>
                        </w:rPr>
                        <w:t>uniemożliwiający</w:t>
                      </w:r>
                      <w:r w:rsidR="00114AFE" w:rsidRPr="001B6938">
                        <w:rPr>
                          <w:sz w:val="20"/>
                          <w:szCs w:val="20"/>
                        </w:rPr>
                        <w:t xml:space="preserve">m </w:t>
                      </w:r>
                      <w:r w:rsidR="00A85028" w:rsidRPr="001B6938">
                        <w:rPr>
                          <w:sz w:val="20"/>
                          <w:szCs w:val="20"/>
                        </w:rPr>
                        <w:t xml:space="preserve"> kontakt z </w:t>
                      </w:r>
                      <w:r w:rsidR="00B7226A" w:rsidRPr="001B6938">
                        <w:rPr>
                          <w:sz w:val="20"/>
                          <w:szCs w:val="20"/>
                        </w:rPr>
                        <w:t xml:space="preserve"> płynem dzieciom</w:t>
                      </w:r>
                      <w:r w:rsidR="00C72BC5" w:rsidRPr="001B6938">
                        <w:rPr>
                          <w:sz w:val="20"/>
                          <w:szCs w:val="20"/>
                        </w:rPr>
                        <w:t>, dodatkowo w pomieszczeniach sanitarnych mydło i ręczniki jednorazowe.</w:t>
                      </w:r>
                    </w:p>
                    <w:p w14:paraId="20A05EA4" w14:textId="2C1EC824" w:rsidR="00D33F30" w:rsidRPr="001B6938" w:rsidRDefault="00D33F30" w:rsidP="001B6938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sz w:val="20"/>
                          <w:szCs w:val="20"/>
                        </w:rPr>
                      </w:pPr>
                      <w:r w:rsidRPr="001B6938">
                        <w:rPr>
                          <w:sz w:val="20"/>
                          <w:szCs w:val="20"/>
                        </w:rPr>
                        <w:t>W widocznych miejscach przy dozownikach umie</w:t>
                      </w:r>
                      <w:r w:rsidR="001B6938" w:rsidRPr="001B6938">
                        <w:rPr>
                          <w:sz w:val="20"/>
                          <w:szCs w:val="20"/>
                        </w:rPr>
                        <w:t>szczone są</w:t>
                      </w:r>
                      <w:r w:rsidRPr="001B6938">
                        <w:rPr>
                          <w:sz w:val="20"/>
                          <w:szCs w:val="20"/>
                        </w:rPr>
                        <w:t xml:space="preserve"> instrukcje dezynfekcji rąk,  w pomieszczeniach sanitarno- higienicznych - plakat</w:t>
                      </w:r>
                      <w:r w:rsidR="005815FC" w:rsidRPr="001B6938">
                        <w:rPr>
                          <w:sz w:val="20"/>
                          <w:szCs w:val="20"/>
                        </w:rPr>
                        <w:t>y</w:t>
                      </w:r>
                      <w:r w:rsidRPr="001B6938">
                        <w:rPr>
                          <w:sz w:val="20"/>
                          <w:szCs w:val="20"/>
                        </w:rPr>
                        <w:t xml:space="preserve"> z zasadami prawidłowego mycia rąk, w pomieszczeniach, w których pracownicy się przebierają </w:t>
                      </w:r>
                      <w:r w:rsidR="006A7780" w:rsidRPr="001B6938">
                        <w:rPr>
                          <w:sz w:val="20"/>
                          <w:szCs w:val="20"/>
                        </w:rPr>
                        <w:t xml:space="preserve">oraz w śluzie ochronnej </w:t>
                      </w:r>
                      <w:r w:rsidRPr="001B6938">
                        <w:rPr>
                          <w:sz w:val="20"/>
                          <w:szCs w:val="20"/>
                        </w:rPr>
                        <w:t>-  instrukcje zakładania i zdejmowania rękawiczek, maseczek, fartuchów ochronnych</w:t>
                      </w:r>
                      <w:r w:rsidR="001B693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0F277AC" w14:textId="5E9BC593" w:rsidR="001B6938" w:rsidRPr="001B6938" w:rsidRDefault="00D33F30" w:rsidP="001B6938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sz w:val="20"/>
                          <w:szCs w:val="20"/>
                        </w:rPr>
                      </w:pPr>
                      <w:r w:rsidRPr="001B6938">
                        <w:rPr>
                          <w:sz w:val="20"/>
                          <w:szCs w:val="20"/>
                        </w:rPr>
                        <w:t>Każd</w:t>
                      </w:r>
                      <w:r w:rsidR="001B6938" w:rsidRPr="001B6938">
                        <w:rPr>
                          <w:sz w:val="20"/>
                          <w:szCs w:val="20"/>
                        </w:rPr>
                        <w:t xml:space="preserve">y budynek </w:t>
                      </w:r>
                      <w:r w:rsidRPr="001B6938">
                        <w:rPr>
                          <w:sz w:val="20"/>
                          <w:szCs w:val="20"/>
                        </w:rPr>
                        <w:t xml:space="preserve">ma na wyposażeniu minimum jeden sprawny termometr, najlepiej bezdotykowy. </w:t>
                      </w:r>
                    </w:p>
                    <w:p w14:paraId="511725B1" w14:textId="5B646403" w:rsidR="00D33F30" w:rsidRPr="001B6938" w:rsidRDefault="002C0D65" w:rsidP="001B6938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sz w:val="20"/>
                          <w:szCs w:val="20"/>
                        </w:rPr>
                      </w:pPr>
                      <w:r w:rsidRPr="001B6938">
                        <w:rPr>
                          <w:sz w:val="20"/>
                          <w:szCs w:val="20"/>
                        </w:rPr>
                        <w:t>N</w:t>
                      </w:r>
                      <w:r w:rsidR="004C32B2" w:rsidRPr="001B6938">
                        <w:rPr>
                          <w:sz w:val="20"/>
                          <w:szCs w:val="20"/>
                        </w:rPr>
                        <w:t xml:space="preserve">auczyciele i </w:t>
                      </w:r>
                      <w:r w:rsidR="00D33F30" w:rsidRPr="001B6938">
                        <w:rPr>
                          <w:sz w:val="20"/>
                          <w:szCs w:val="20"/>
                        </w:rPr>
                        <w:t>pozostali pracownicy mają dostęp do indywidualnych środków ochrony osobistej, czyli  jednorazowych rękawiczek, maseczek na usta i nos, a także fartuchów z długim rękawem (do użycia w razie konieczności np. przy opiece nad dzieckiem u którego występują objawy, które mogą sugerować zakażenie</w:t>
                      </w:r>
                    </w:p>
                    <w:p w14:paraId="000DD1D2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370296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26B0F28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3150C4" w14:textId="77777777"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F443E0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DCA597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AC97B0D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82A2D3" w14:textId="77777777"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9F457C" w14:textId="78A15E28" w:rsidR="00C14245" w:rsidRPr="00B43FE0" w:rsidRDefault="00C14245" w:rsidP="00C14245"/>
    <w:p w14:paraId="38398834" w14:textId="77777777"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14:paraId="122B0AC9" w14:textId="77777777"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14:paraId="184976F8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14:paraId="5565D98A" w14:textId="77777777" w:rsidR="00C14245" w:rsidRDefault="00C14245" w:rsidP="00C14245">
      <w:pPr>
        <w:tabs>
          <w:tab w:val="left" w:pos="4652"/>
          <w:tab w:val="left" w:pos="7735"/>
        </w:tabs>
      </w:pPr>
    </w:p>
    <w:p w14:paraId="3F576DFB" w14:textId="77777777" w:rsidR="00C14245" w:rsidRDefault="00C14245" w:rsidP="00C14245"/>
    <w:p w14:paraId="182310C6" w14:textId="77777777" w:rsidR="00C14245" w:rsidRDefault="00C14245" w:rsidP="00C14245">
      <w:pPr>
        <w:tabs>
          <w:tab w:val="left" w:pos="3764"/>
        </w:tabs>
      </w:pPr>
      <w:r>
        <w:tab/>
      </w:r>
    </w:p>
    <w:p w14:paraId="14474690" w14:textId="77777777" w:rsidR="00C14245" w:rsidRDefault="00C14245" w:rsidP="00C14245">
      <w:pPr>
        <w:tabs>
          <w:tab w:val="left" w:pos="3764"/>
        </w:tabs>
      </w:pPr>
    </w:p>
    <w:p w14:paraId="0D6AB27F" w14:textId="77777777" w:rsidR="00C14245" w:rsidRDefault="00072B28" w:rsidP="00072B28">
      <w:pPr>
        <w:tabs>
          <w:tab w:val="center" w:pos="4536"/>
        </w:tabs>
      </w:pPr>
      <w:r>
        <w:tab/>
      </w:r>
    </w:p>
    <w:p w14:paraId="514E5DBF" w14:textId="77777777" w:rsidR="00C14245" w:rsidRDefault="00C14245" w:rsidP="00C14245">
      <w:pPr>
        <w:jc w:val="center"/>
      </w:pPr>
    </w:p>
    <w:p w14:paraId="466F3749" w14:textId="77777777" w:rsidR="00C14245" w:rsidRDefault="00C14245" w:rsidP="00C14245">
      <w:pPr>
        <w:jc w:val="center"/>
      </w:pPr>
    </w:p>
    <w:p w14:paraId="33A8CFA0" w14:textId="77777777" w:rsidR="00C14245" w:rsidRDefault="00C14245" w:rsidP="00C14245">
      <w:pPr>
        <w:jc w:val="center"/>
      </w:pPr>
    </w:p>
    <w:p w14:paraId="6E31FA60" w14:textId="77777777" w:rsidR="00A0589C" w:rsidRDefault="00A0589C" w:rsidP="00C14245">
      <w:pPr>
        <w:jc w:val="center"/>
      </w:pPr>
    </w:p>
    <w:p w14:paraId="0E5F1922" w14:textId="77777777" w:rsidR="00C14245" w:rsidRDefault="00C14245" w:rsidP="00C14245">
      <w:pPr>
        <w:jc w:val="center"/>
      </w:pPr>
    </w:p>
    <w:p w14:paraId="7153E253" w14:textId="77777777" w:rsidR="00C14245" w:rsidRDefault="00C14245" w:rsidP="00C14245">
      <w:pPr>
        <w:jc w:val="center"/>
      </w:pPr>
    </w:p>
    <w:p w14:paraId="3A1E741A" w14:textId="77777777" w:rsidR="00C14245" w:rsidRDefault="00C14245" w:rsidP="00C14245">
      <w:pPr>
        <w:jc w:val="center"/>
      </w:pPr>
    </w:p>
    <w:p w14:paraId="3D58DD4A" w14:textId="77777777" w:rsidR="00C14245" w:rsidRDefault="00C14245" w:rsidP="00C14245">
      <w:pPr>
        <w:jc w:val="center"/>
      </w:pPr>
    </w:p>
    <w:p w14:paraId="152E438A" w14:textId="77777777" w:rsidR="00C14245" w:rsidRDefault="00C14245" w:rsidP="00C14245">
      <w:pPr>
        <w:jc w:val="center"/>
      </w:pPr>
    </w:p>
    <w:p w14:paraId="2AE1CEF0" w14:textId="77777777" w:rsidR="00C14245" w:rsidRDefault="00C14245" w:rsidP="00C14245">
      <w:pPr>
        <w:jc w:val="center"/>
      </w:pPr>
    </w:p>
    <w:p w14:paraId="33CCA3CE" w14:textId="77777777" w:rsidR="00C14245" w:rsidRDefault="00C14245" w:rsidP="00C14245">
      <w:pPr>
        <w:jc w:val="center"/>
        <w:rPr>
          <w:noProof/>
        </w:rPr>
      </w:pPr>
    </w:p>
    <w:p w14:paraId="4CB4EEC6" w14:textId="14FC64E8" w:rsidR="00C14245" w:rsidRDefault="00054A82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22179" wp14:editId="74585467">
                <wp:simplePos x="0" y="0"/>
                <wp:positionH relativeFrom="margin">
                  <wp:posOffset>1920508</wp:posOffset>
                </wp:positionH>
                <wp:positionV relativeFrom="paragraph">
                  <wp:posOffset>5436</wp:posOffset>
                </wp:positionV>
                <wp:extent cx="6720840" cy="497941"/>
                <wp:effectExtent l="0" t="0" r="22860" b="1651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497941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47F85" w14:textId="5494D7A2" w:rsidR="00D33F30" w:rsidRPr="005C1E25" w:rsidRDefault="001B6938" w:rsidP="00757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r w:rsidR="00D33F30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Organizacja </w:t>
                            </w:r>
                            <w:r w:rsidR="00B906AA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zajęć w szkole</w:t>
                            </w:r>
                          </w:p>
                          <w:p w14:paraId="156CB98E" w14:textId="77777777" w:rsidR="00D33F30" w:rsidRPr="003079FF" w:rsidRDefault="00D33F30" w:rsidP="004C114E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bookmarkStart w:id="2" w:name="_Hlk39530394"/>
                          </w:p>
                          <w:bookmarkEnd w:id="2"/>
                          <w:p w14:paraId="071744D2" w14:textId="77777777" w:rsidR="00D33F30" w:rsidRPr="005C5CF1" w:rsidRDefault="00D33F30" w:rsidP="00934A3E">
                            <w:pPr>
                              <w:pStyle w:val="Akapitzlist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2B7E3AA" w14:textId="77777777" w:rsidR="00D33F30" w:rsidRPr="000E7535" w:rsidRDefault="00D33F30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A5AD27" w14:textId="77777777" w:rsidR="00D33F30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5F07415" w14:textId="77777777" w:rsidR="00D33F30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A204F8" w14:textId="77777777" w:rsidR="00D33F30" w:rsidRPr="0013479E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6A598E8" w14:textId="77777777" w:rsidR="00D33F30" w:rsidRPr="00FA3B3E" w:rsidRDefault="00D33F30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2179" id="Schemat blokowy: proces alternatywny 7" o:spid="_x0000_s1030" type="#_x0000_t176" style="position:absolute;left:0;text-align:left;margin-left:151.2pt;margin-top:.45pt;width:529.2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" fillcolor="#ffc" strokecolor="#2f528f" strokeweight="1pt">
                <v:textbox>
                  <w:txbxContent>
                    <w:p w14:paraId="08147F85" w14:textId="5494D7A2" w:rsidR="00D33F30" w:rsidRPr="005C1E25" w:rsidRDefault="001B6938" w:rsidP="007571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r w:rsidR="00D33F30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Organizacja </w:t>
                      </w:r>
                      <w:r w:rsidR="00B906AA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zajęć w szkole</w:t>
                      </w:r>
                    </w:p>
                    <w:p w14:paraId="156CB98E" w14:textId="77777777" w:rsidR="00D33F30" w:rsidRPr="003079FF" w:rsidRDefault="00D33F30" w:rsidP="004C114E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  <w:bookmarkStart w:id="3" w:name="_Hlk39530394"/>
                    </w:p>
                    <w:bookmarkEnd w:id="3"/>
                    <w:p w14:paraId="071744D2" w14:textId="77777777" w:rsidR="00D33F30" w:rsidRPr="005C5CF1" w:rsidRDefault="00D33F30" w:rsidP="00934A3E">
                      <w:pPr>
                        <w:pStyle w:val="Akapitzlist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B7E3AA" w14:textId="77777777" w:rsidR="00D33F30" w:rsidRPr="000E7535" w:rsidRDefault="00D33F30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3A5AD27" w14:textId="77777777" w:rsidR="00D33F30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5F07415" w14:textId="77777777" w:rsidR="00D33F30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A204F8" w14:textId="77777777" w:rsidR="00D33F30" w:rsidRPr="0013479E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6A598E8" w14:textId="77777777" w:rsidR="00D33F30" w:rsidRPr="00FA3B3E" w:rsidRDefault="00D33F30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91312" w14:textId="58D73595" w:rsidR="00C14245" w:rsidRDefault="009F7056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BAFF0B" wp14:editId="41D4B2FB">
                <wp:simplePos x="0" y="0"/>
                <wp:positionH relativeFrom="margin">
                  <wp:posOffset>-297815</wp:posOffset>
                </wp:positionH>
                <wp:positionV relativeFrom="paragraph">
                  <wp:posOffset>293485</wp:posOffset>
                </wp:positionV>
                <wp:extent cx="3462666" cy="3810000"/>
                <wp:effectExtent l="0" t="0" r="23495" b="1905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666" cy="3810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6193C6" w14:textId="11AA0898" w:rsidR="00D33F30" w:rsidRDefault="00D33F30" w:rsidP="005517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B441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2A0F6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Funkcjonowanie grup </w:t>
                            </w:r>
                          </w:p>
                          <w:p w14:paraId="2FBE1371" w14:textId="23F83825" w:rsidR="00BB441C" w:rsidRPr="00BB441C" w:rsidRDefault="00BB441C" w:rsidP="00BB441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441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 w ciągu dnia zaleca się przebywanie w jednej grupie kolegów (klasa)</w:t>
                            </w:r>
                          </w:p>
                          <w:p w14:paraId="167BF41D" w14:textId="71323F94" w:rsidR="00D33F30" w:rsidRPr="00BB441C" w:rsidRDefault="00D33F30" w:rsidP="00BB441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441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grupy przyporządkowani są ci sami stali opiekunowie. </w:t>
                            </w:r>
                            <w:r w:rsidR="00660816" w:rsidRPr="00BB441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50B914" w14:textId="3D14B89C" w:rsidR="00D33F30" w:rsidRDefault="00D33F30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441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Personel</w:t>
                            </w:r>
                            <w:r w:rsidR="008D33B8" w:rsidRPr="00BB441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sprzątający, administracyjny</w:t>
                            </w:r>
                            <w:r w:rsidRPr="00BB441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441C" w:rsidRPr="00BB441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powinien unikać kontaktu z dziećmi i pracownikami pedagogicznymi, w czasie przerw używa maseczek, personel kuchenny </w:t>
                            </w:r>
                            <w:r w:rsidRPr="00BB441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może kontaktować się z </w:t>
                            </w:r>
                            <w:r w:rsidR="0060565F" w:rsidRPr="00BB441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uczniami</w:t>
                            </w:r>
                            <w:r w:rsidRPr="00BB441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EFAFAFB" w14:textId="35020536" w:rsidR="00BB441C" w:rsidRDefault="00BB441C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Przerwy uczniowie spędzają w salach lekcyjnych pod opieką nauczycieli, sprawnie przechodzą pomiędzy pracowniami. </w:t>
                            </w:r>
                          </w:p>
                          <w:p w14:paraId="298EB964" w14:textId="77777777" w:rsidR="00BB441C" w:rsidRPr="00BB441C" w:rsidRDefault="00BB441C" w:rsidP="00BB441C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2CDEC33" w14:textId="77777777" w:rsidR="00D33F30" w:rsidRPr="003C6EA8" w:rsidRDefault="00D33F30" w:rsidP="00FE07D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30EB01CC" w14:textId="77777777" w:rsidR="00D33F30" w:rsidRDefault="00D33F30" w:rsidP="002A0F6A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B0BB77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14923C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3ABEA5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B09848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CEE1EA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BDAD18" w14:textId="77777777" w:rsidR="00D33F30" w:rsidRPr="000C75CB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AFF0B" id="Prostokąt: zaokrąglone rogi 8" o:spid="_x0000_s1031" style="position:absolute;margin-left:-23.45pt;margin-top:23.1pt;width:272.65pt;height:300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" fillcolor="#e2efd9 [665]" strokecolor="#2f528f" strokeweight="1pt">
                <v:stroke joinstyle="miter"/>
                <v:textbox>
                  <w:txbxContent>
                    <w:p w14:paraId="4F6193C6" w14:textId="11AA0898" w:rsidR="00D33F30" w:rsidRDefault="00D33F30" w:rsidP="0055170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B441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2A0F6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1. Funkcjonowanie grup </w:t>
                      </w:r>
                    </w:p>
                    <w:p w14:paraId="2FBE1371" w14:textId="23F83825" w:rsidR="00BB441C" w:rsidRPr="00BB441C" w:rsidRDefault="00BB441C" w:rsidP="00BB441C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441C">
                        <w:rPr>
                          <w:color w:val="000000" w:themeColor="text1"/>
                          <w:sz w:val="20"/>
                          <w:szCs w:val="20"/>
                        </w:rPr>
                        <w:t>Uczniom w ciągu dnia zaleca się przebywanie w jednej grupie kolegów (klasa)</w:t>
                      </w:r>
                    </w:p>
                    <w:p w14:paraId="167BF41D" w14:textId="71323F94" w:rsidR="00D33F30" w:rsidRPr="00BB441C" w:rsidRDefault="00D33F30" w:rsidP="00BB441C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441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 grupy przyporządkowani są ci sami stali opiekunowie. </w:t>
                      </w:r>
                      <w:r w:rsidR="00660816" w:rsidRPr="00BB441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50B914" w14:textId="3D14B89C" w:rsidR="00D33F30" w:rsidRDefault="00D33F30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441C">
                        <w:rPr>
                          <w:color w:val="000000" w:themeColor="text1"/>
                          <w:sz w:val="20"/>
                          <w:szCs w:val="20"/>
                        </w:rPr>
                        <w:t>Personel</w:t>
                      </w:r>
                      <w:r w:rsidR="008D33B8" w:rsidRPr="00BB441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sprzątający, administracyjny</w:t>
                      </w:r>
                      <w:r w:rsidRPr="00BB441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441C" w:rsidRPr="00BB441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powinien unikać kontaktu z dziećmi i pracownikami pedagogicznymi, w czasie przerw używa maseczek, personel kuchenny </w:t>
                      </w:r>
                      <w:r w:rsidRPr="00BB441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może kontaktować się z </w:t>
                      </w:r>
                      <w:r w:rsidR="0060565F" w:rsidRPr="00BB441C">
                        <w:rPr>
                          <w:color w:val="000000" w:themeColor="text1"/>
                          <w:sz w:val="20"/>
                          <w:szCs w:val="20"/>
                        </w:rPr>
                        <w:t>uczniami</w:t>
                      </w:r>
                      <w:r w:rsidRPr="00BB441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EFAFAFB" w14:textId="35020536" w:rsidR="00BB441C" w:rsidRDefault="00BB441C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Przerwy uczniowie spędzają w salach lekcyjnych pod opieką nauczycieli, sprawnie przechodzą pomiędzy pracowniami. </w:t>
                      </w:r>
                    </w:p>
                    <w:p w14:paraId="298EB964" w14:textId="77777777" w:rsidR="00BB441C" w:rsidRPr="00BB441C" w:rsidRDefault="00BB441C" w:rsidP="00BB441C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2CDEC33" w14:textId="77777777" w:rsidR="00D33F30" w:rsidRPr="003C6EA8" w:rsidRDefault="00D33F30" w:rsidP="00FE07D4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30EB01CC" w14:textId="77777777" w:rsidR="00D33F30" w:rsidRDefault="00D33F30" w:rsidP="002A0F6A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2B0BB77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114923C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D3ABEA5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1B09848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CEE1EA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BDAD18" w14:textId="77777777" w:rsidR="00D33F30" w:rsidRPr="000C75CB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 xml:space="preserve">                                                                                       </w:t>
      </w:r>
    </w:p>
    <w:p w14:paraId="2C9D7E05" w14:textId="0019C206" w:rsidR="00C14245" w:rsidRPr="00E37984" w:rsidRDefault="00872A6B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77F3C2" wp14:editId="57A9A025">
                <wp:simplePos x="0" y="0"/>
                <wp:positionH relativeFrom="column">
                  <wp:posOffset>3366712</wp:posOffset>
                </wp:positionH>
                <wp:positionV relativeFrom="paragraph">
                  <wp:posOffset>7735</wp:posOffset>
                </wp:positionV>
                <wp:extent cx="4064635" cy="3796146"/>
                <wp:effectExtent l="0" t="0" r="12065" b="1397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635" cy="379614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50A49" w14:textId="16F6FFE2" w:rsidR="007A1EB6" w:rsidRDefault="00BB441C" w:rsidP="00BB44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D33F30" w:rsidRPr="00104C4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69214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Zajęcia i </w:t>
                            </w:r>
                            <w:r w:rsidR="00D33F30" w:rsidRPr="00104C4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przerwy w czasie zajęć</w:t>
                            </w:r>
                          </w:p>
                          <w:p w14:paraId="3A5E200B" w14:textId="57F2357A" w:rsidR="00F162FA" w:rsidRPr="00BB441C" w:rsidRDefault="005D5C0D" w:rsidP="00F162FA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Zajęcia odbywają się zgodnie z ustalonym dla poszczególnych grup </w:t>
                            </w:r>
                            <w:r w:rsidRPr="00BB441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harmonogramem</w:t>
                            </w:r>
                            <w:r w:rsidR="00462431" w:rsidRPr="00BB441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 w:rsidR="00AF7437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 Godziny pracy świetlicy wynikają z informacji zebranych od rodziców. </w:t>
                            </w:r>
                            <w:r w:rsidR="00843F79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Godziny konsultacji </w:t>
                            </w:r>
                            <w:r w:rsidR="00A33CF2" w:rsidRPr="00BB441C">
                              <w:rPr>
                                <w:color w:val="000000" w:themeColor="text1"/>
                                <w:sz w:val="20"/>
                              </w:rPr>
                              <w:t>indywidualnych i grupowych wynikają z potrzeb uczniów</w:t>
                            </w:r>
                            <w:r w:rsidR="00245B11" w:rsidRPr="00BB441C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 w:rsidR="00A33CF2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45D27D6F" w14:textId="73D0876C" w:rsidR="00800819" w:rsidRPr="00BB441C" w:rsidRDefault="00F162FA" w:rsidP="00800819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>Należy ograniczyć aktywności sprzyjające bliskiemu kontaktowi pomiędzy uczniami</w:t>
                            </w:r>
                            <w:r w:rsidR="006B5B7D" w:rsidRPr="00BB441C">
                              <w:rPr>
                                <w:color w:val="000000" w:themeColor="text1"/>
                                <w:sz w:val="20"/>
                              </w:rPr>
                              <w:t>, w tym pracę w grupach</w:t>
                            </w:r>
                          </w:p>
                          <w:p w14:paraId="515F46B0" w14:textId="4DC2168C" w:rsidR="009A2100" w:rsidRPr="00BB441C" w:rsidRDefault="00D33F30" w:rsidP="00BB441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>W czasie zajęć</w:t>
                            </w:r>
                            <w:r w:rsidR="00E46906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 dydaktycznych</w:t>
                            </w:r>
                            <w:r w:rsidR="00C71C04" w:rsidRPr="00BB441C">
                              <w:rPr>
                                <w:color w:val="000000" w:themeColor="text1"/>
                                <w:sz w:val="20"/>
                              </w:rPr>
                              <w:t>,</w:t>
                            </w: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 nauczyciel organizuje</w:t>
                            </w:r>
                            <w:r w:rsidR="00211B66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 przerwę</w:t>
                            </w: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>,</w:t>
                            </w:r>
                            <w:r w:rsidRPr="00BB441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nie rzadziej niż raz na </w:t>
                            </w:r>
                            <w:r w:rsidR="00CF6F34" w:rsidRPr="00BB441C">
                              <w:rPr>
                                <w:color w:val="000000" w:themeColor="text1"/>
                                <w:sz w:val="20"/>
                              </w:rPr>
                              <w:t>45 min</w:t>
                            </w:r>
                            <w:r w:rsidR="00BB441C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 w:rsidR="001905F1" w:rsidRPr="00BB441C">
                              <w:rPr>
                                <w:color w:val="000000" w:themeColor="text1"/>
                                <w:sz w:val="20"/>
                              </w:rPr>
                              <w:t>W</w:t>
                            </w: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3174AB" w:rsidRPr="00BB441C">
                              <w:rPr>
                                <w:color w:val="000000" w:themeColor="text1"/>
                                <w:sz w:val="20"/>
                              </w:rPr>
                              <w:t>tym czasie</w:t>
                            </w: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 wietrzy się salę. W razie potrzeby</w:t>
                            </w:r>
                            <w:r w:rsidR="000349FC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wietrzenie odbywa się także w czasie zajęć. </w:t>
                            </w:r>
                          </w:p>
                          <w:p w14:paraId="3F3410C7" w14:textId="6AB0AD58" w:rsidR="00D33F30" w:rsidRPr="00BB441C" w:rsidRDefault="00D33F30" w:rsidP="00BB441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W czasie przerwy </w:t>
                            </w:r>
                            <w:r w:rsidR="00042DAB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uczniowie </w:t>
                            </w:r>
                            <w:r w:rsidR="00F71DF9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wychodzą z </w:t>
                            </w:r>
                            <w:r w:rsidR="00917573" w:rsidRPr="00BB441C">
                              <w:rPr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="00F71DF9" w:rsidRPr="00BB441C">
                              <w:rPr>
                                <w:color w:val="000000" w:themeColor="text1"/>
                                <w:sz w:val="20"/>
                              </w:rPr>
                              <w:t>ali</w:t>
                            </w:r>
                            <w:r w:rsidR="00484277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 na korytarz, </w:t>
                            </w:r>
                            <w:r w:rsidR="00712B50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powinni </w:t>
                            </w:r>
                            <w:r w:rsidR="003554D4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w tym czasie </w:t>
                            </w:r>
                            <w:r w:rsidR="00712B50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umyć </w:t>
                            </w:r>
                            <w:r w:rsidR="00B46275" w:rsidRPr="00BB441C">
                              <w:rPr>
                                <w:color w:val="000000" w:themeColor="text1"/>
                                <w:sz w:val="20"/>
                              </w:rPr>
                              <w:t>mydłem ręce</w:t>
                            </w:r>
                            <w:r w:rsidR="00042DAB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, a </w:t>
                            </w:r>
                            <w:r w:rsidR="00E25E6B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następnie je zdezynfekować, uczniowie </w:t>
                            </w:r>
                            <w:r w:rsidR="00747800" w:rsidRPr="00BB441C">
                              <w:rPr>
                                <w:color w:val="000000" w:themeColor="text1"/>
                                <w:sz w:val="20"/>
                              </w:rPr>
                              <w:t>klas I -</w:t>
                            </w:r>
                            <w:r w:rsidR="00E25E6B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 III, nie dezynfekują rąk (wystarczy, ż</w:t>
                            </w:r>
                            <w:r w:rsidR="00F677F9" w:rsidRPr="00BB441C">
                              <w:rPr>
                                <w:color w:val="000000" w:themeColor="text1"/>
                                <w:sz w:val="20"/>
                              </w:rPr>
                              <w:t>e je dokładnie umyją mydłem</w:t>
                            </w:r>
                            <w:r w:rsidR="00DF0AF3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, w klasach I-III nauczyciel </w:t>
                            </w:r>
                            <w:r w:rsidR="00CF126B" w:rsidRPr="00BB441C">
                              <w:rPr>
                                <w:color w:val="000000" w:themeColor="text1"/>
                                <w:sz w:val="20"/>
                              </w:rPr>
                              <w:t>nadzoruje mycie rak u uczniów</w:t>
                            </w:r>
                            <w:r w:rsidR="00484277" w:rsidRPr="00BB441C">
                              <w:rPr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4B7468A6" w14:textId="77777777" w:rsidR="00307D8B" w:rsidRPr="00BB441C" w:rsidRDefault="00D33F30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Przerwa </w:t>
                            </w:r>
                            <w:r w:rsidR="00484277" w:rsidRPr="00BB441C">
                              <w:rPr>
                                <w:color w:val="000000" w:themeColor="text1"/>
                                <w:sz w:val="20"/>
                              </w:rPr>
                              <w:t>trwa 15 min</w:t>
                            </w:r>
                            <w:r w:rsidR="00747800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., </w:t>
                            </w:r>
                            <w:r w:rsidR="00563DB8" w:rsidRPr="00BB441C">
                              <w:rPr>
                                <w:color w:val="000000" w:themeColor="text1"/>
                                <w:sz w:val="20"/>
                              </w:rPr>
                              <w:t>nie ma dzwonków (każda grupa ma przerwy w innym czasie)</w:t>
                            </w:r>
                            <w:r w:rsidR="00501A55" w:rsidRPr="00BB441C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5BC991FF" w14:textId="612B5A57" w:rsidR="00D33F30" w:rsidRPr="00BB441C" w:rsidRDefault="00307D8B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W czasie przerwy odbywa się </w:t>
                            </w:r>
                            <w:r w:rsidR="00D33F30" w:rsidRPr="00BB441C">
                              <w:rPr>
                                <w:color w:val="000000" w:themeColor="text1"/>
                                <w:sz w:val="20"/>
                              </w:rPr>
                              <w:t>dezynfekcj</w:t>
                            </w:r>
                            <w:r w:rsidR="00501A55" w:rsidRPr="00BB441C">
                              <w:rPr>
                                <w:color w:val="000000" w:themeColor="text1"/>
                                <w:sz w:val="20"/>
                              </w:rPr>
                              <w:t>a</w:t>
                            </w:r>
                            <w:r w:rsidR="00D33F30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 powierzchni   dotykowych – takich jak: poręcze, klamki, wyłączniki</w:t>
                            </w:r>
                            <w:r w:rsidR="00BB441C">
                              <w:rPr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</w:p>
                          <w:p w14:paraId="5EF2C38B" w14:textId="77777777" w:rsidR="00D33F30" w:rsidRDefault="00D33F30" w:rsidP="000F369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449885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6D75AC" w14:textId="77777777" w:rsidR="00D33F30" w:rsidRPr="000C75CB" w:rsidRDefault="00D33F30" w:rsidP="00BB441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1F01AF" w14:textId="77777777" w:rsidR="00BB441C" w:rsidRDefault="00BB4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7F3C2" id="Prostokąt: zaokrąglone rogi 12" o:spid="_x0000_s1032" style="position:absolute;margin-left:265.1pt;margin-top:.6pt;width:320.05pt;height:298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" fillcolor="#e2efd9 [665]" strokecolor="#2f528f" strokeweight="1pt">
                <v:stroke joinstyle="miter"/>
                <v:textbox>
                  <w:txbxContent>
                    <w:p w14:paraId="66A50A49" w14:textId="16F6FFE2" w:rsidR="007A1EB6" w:rsidRDefault="00BB441C" w:rsidP="00BB441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D33F30" w:rsidRPr="00104C4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  <w:r w:rsidR="0069214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Zajęcia i </w:t>
                      </w:r>
                      <w:r w:rsidR="00D33F30" w:rsidRPr="00104C4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przerwy w czasie zajęć</w:t>
                      </w:r>
                    </w:p>
                    <w:p w14:paraId="3A5E200B" w14:textId="57F2357A" w:rsidR="00F162FA" w:rsidRPr="00BB441C" w:rsidRDefault="005D5C0D" w:rsidP="00F162FA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</w:rPr>
                      </w:pPr>
                      <w:r w:rsidRPr="00BB441C">
                        <w:rPr>
                          <w:color w:val="000000" w:themeColor="text1"/>
                          <w:sz w:val="20"/>
                        </w:rPr>
                        <w:t xml:space="preserve">Zajęcia odbywają się zgodnie z ustalonym dla poszczególnych grup </w:t>
                      </w:r>
                      <w:r w:rsidRPr="00BB441C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harmonogramem</w:t>
                      </w:r>
                      <w:r w:rsidR="00462431" w:rsidRPr="00BB441C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.</w:t>
                      </w:r>
                      <w:r w:rsidR="00AF7437" w:rsidRPr="00BB441C">
                        <w:rPr>
                          <w:color w:val="000000" w:themeColor="text1"/>
                          <w:sz w:val="20"/>
                        </w:rPr>
                        <w:t xml:space="preserve"> Godziny pracy świetlicy wynikają z informacji zebranych od rodziców. </w:t>
                      </w:r>
                      <w:r w:rsidR="00843F79" w:rsidRPr="00BB441C">
                        <w:rPr>
                          <w:color w:val="000000" w:themeColor="text1"/>
                          <w:sz w:val="20"/>
                        </w:rPr>
                        <w:t xml:space="preserve">Godziny konsultacji </w:t>
                      </w:r>
                      <w:r w:rsidR="00A33CF2" w:rsidRPr="00BB441C">
                        <w:rPr>
                          <w:color w:val="000000" w:themeColor="text1"/>
                          <w:sz w:val="20"/>
                        </w:rPr>
                        <w:t>indywidualnych i grupowych wynikają z potrzeb uczniów</w:t>
                      </w:r>
                      <w:r w:rsidR="00245B11" w:rsidRPr="00BB441C">
                        <w:rPr>
                          <w:color w:val="000000" w:themeColor="text1"/>
                          <w:sz w:val="20"/>
                        </w:rPr>
                        <w:t>.</w:t>
                      </w:r>
                      <w:r w:rsidR="00A33CF2" w:rsidRPr="00BB441C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45D27D6F" w14:textId="73D0876C" w:rsidR="00800819" w:rsidRPr="00BB441C" w:rsidRDefault="00F162FA" w:rsidP="00800819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</w:rPr>
                      </w:pPr>
                      <w:r w:rsidRPr="00BB441C">
                        <w:rPr>
                          <w:color w:val="000000" w:themeColor="text1"/>
                          <w:sz w:val="20"/>
                        </w:rPr>
                        <w:t>Należy ograniczyć aktywności sprzyjające bliskiemu kontaktowi pomiędzy uczniami</w:t>
                      </w:r>
                      <w:r w:rsidR="006B5B7D" w:rsidRPr="00BB441C">
                        <w:rPr>
                          <w:color w:val="000000" w:themeColor="text1"/>
                          <w:sz w:val="20"/>
                        </w:rPr>
                        <w:t>, w tym pracę w grupach</w:t>
                      </w:r>
                    </w:p>
                    <w:p w14:paraId="515F46B0" w14:textId="4DC2168C" w:rsidR="009A2100" w:rsidRPr="00BB441C" w:rsidRDefault="00D33F30" w:rsidP="00BB441C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</w:rPr>
                      </w:pPr>
                      <w:r w:rsidRPr="00BB441C">
                        <w:rPr>
                          <w:color w:val="000000" w:themeColor="text1"/>
                          <w:sz w:val="20"/>
                        </w:rPr>
                        <w:t>W czasie zajęć</w:t>
                      </w:r>
                      <w:r w:rsidR="00E46906" w:rsidRPr="00BB441C">
                        <w:rPr>
                          <w:color w:val="000000" w:themeColor="text1"/>
                          <w:sz w:val="20"/>
                        </w:rPr>
                        <w:t xml:space="preserve"> dydaktycznych</w:t>
                      </w:r>
                      <w:r w:rsidR="00C71C04" w:rsidRPr="00BB441C">
                        <w:rPr>
                          <w:color w:val="000000" w:themeColor="text1"/>
                          <w:sz w:val="20"/>
                        </w:rPr>
                        <w:t>,</w:t>
                      </w:r>
                      <w:r w:rsidRPr="00BB441C">
                        <w:rPr>
                          <w:color w:val="000000" w:themeColor="text1"/>
                          <w:sz w:val="20"/>
                        </w:rPr>
                        <w:t xml:space="preserve"> nauczyciel organizuje</w:t>
                      </w:r>
                      <w:r w:rsidR="00211B66" w:rsidRPr="00BB441C">
                        <w:rPr>
                          <w:color w:val="000000" w:themeColor="text1"/>
                          <w:sz w:val="20"/>
                        </w:rPr>
                        <w:t xml:space="preserve"> przerwę</w:t>
                      </w:r>
                      <w:r w:rsidRPr="00BB441C">
                        <w:rPr>
                          <w:color w:val="000000" w:themeColor="text1"/>
                          <w:sz w:val="20"/>
                        </w:rPr>
                        <w:t>,</w:t>
                      </w:r>
                      <w:r w:rsidRPr="00BB441C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BB441C">
                        <w:rPr>
                          <w:color w:val="000000" w:themeColor="text1"/>
                          <w:sz w:val="20"/>
                        </w:rPr>
                        <w:t xml:space="preserve">nie rzadziej niż raz na </w:t>
                      </w:r>
                      <w:r w:rsidR="00CF6F34" w:rsidRPr="00BB441C">
                        <w:rPr>
                          <w:color w:val="000000" w:themeColor="text1"/>
                          <w:sz w:val="20"/>
                        </w:rPr>
                        <w:t>45 min</w:t>
                      </w:r>
                      <w:r w:rsidR="00BB441C" w:rsidRPr="00BB441C">
                        <w:rPr>
                          <w:color w:val="000000" w:themeColor="text1"/>
                          <w:sz w:val="20"/>
                        </w:rPr>
                        <w:t xml:space="preserve">. </w:t>
                      </w:r>
                      <w:r w:rsidR="001905F1" w:rsidRPr="00BB441C">
                        <w:rPr>
                          <w:color w:val="000000" w:themeColor="text1"/>
                          <w:sz w:val="20"/>
                        </w:rPr>
                        <w:t>W</w:t>
                      </w:r>
                      <w:r w:rsidRPr="00BB441C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3174AB" w:rsidRPr="00BB441C">
                        <w:rPr>
                          <w:color w:val="000000" w:themeColor="text1"/>
                          <w:sz w:val="20"/>
                        </w:rPr>
                        <w:t>tym czasie</w:t>
                      </w:r>
                      <w:r w:rsidRPr="00BB441C">
                        <w:rPr>
                          <w:color w:val="000000" w:themeColor="text1"/>
                          <w:sz w:val="20"/>
                        </w:rPr>
                        <w:t xml:space="preserve"> wietrzy się salę. W razie potrzeby</w:t>
                      </w:r>
                      <w:r w:rsidR="000349FC" w:rsidRPr="00BB441C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BB441C">
                        <w:rPr>
                          <w:color w:val="000000" w:themeColor="text1"/>
                          <w:sz w:val="20"/>
                        </w:rPr>
                        <w:t xml:space="preserve">wietrzenie odbywa się także w czasie zajęć. </w:t>
                      </w:r>
                    </w:p>
                    <w:p w14:paraId="3F3410C7" w14:textId="6AB0AD58" w:rsidR="00D33F30" w:rsidRPr="00BB441C" w:rsidRDefault="00D33F30" w:rsidP="00BB441C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</w:rPr>
                      </w:pPr>
                      <w:r w:rsidRPr="00BB441C">
                        <w:rPr>
                          <w:color w:val="000000" w:themeColor="text1"/>
                          <w:sz w:val="20"/>
                        </w:rPr>
                        <w:t xml:space="preserve">W czasie przerwy </w:t>
                      </w:r>
                      <w:r w:rsidR="00042DAB" w:rsidRPr="00BB441C">
                        <w:rPr>
                          <w:color w:val="000000" w:themeColor="text1"/>
                          <w:sz w:val="20"/>
                        </w:rPr>
                        <w:t xml:space="preserve">uczniowie </w:t>
                      </w:r>
                      <w:r w:rsidR="00F71DF9" w:rsidRPr="00BB441C">
                        <w:rPr>
                          <w:color w:val="000000" w:themeColor="text1"/>
                          <w:sz w:val="20"/>
                        </w:rPr>
                        <w:t xml:space="preserve">wychodzą z </w:t>
                      </w:r>
                      <w:r w:rsidR="00917573" w:rsidRPr="00BB441C">
                        <w:rPr>
                          <w:color w:val="000000" w:themeColor="text1"/>
                          <w:sz w:val="20"/>
                        </w:rPr>
                        <w:t>s</w:t>
                      </w:r>
                      <w:r w:rsidR="00F71DF9" w:rsidRPr="00BB441C">
                        <w:rPr>
                          <w:color w:val="000000" w:themeColor="text1"/>
                          <w:sz w:val="20"/>
                        </w:rPr>
                        <w:t>ali</w:t>
                      </w:r>
                      <w:r w:rsidR="00484277" w:rsidRPr="00BB441C">
                        <w:rPr>
                          <w:color w:val="000000" w:themeColor="text1"/>
                          <w:sz w:val="20"/>
                        </w:rPr>
                        <w:t xml:space="preserve"> na korytarz, </w:t>
                      </w:r>
                      <w:r w:rsidR="00712B50" w:rsidRPr="00BB441C">
                        <w:rPr>
                          <w:color w:val="000000" w:themeColor="text1"/>
                          <w:sz w:val="20"/>
                        </w:rPr>
                        <w:t xml:space="preserve">powinni </w:t>
                      </w:r>
                      <w:r w:rsidR="003554D4" w:rsidRPr="00BB441C">
                        <w:rPr>
                          <w:color w:val="000000" w:themeColor="text1"/>
                          <w:sz w:val="20"/>
                        </w:rPr>
                        <w:t xml:space="preserve">w tym czasie </w:t>
                      </w:r>
                      <w:r w:rsidR="00712B50" w:rsidRPr="00BB441C">
                        <w:rPr>
                          <w:color w:val="000000" w:themeColor="text1"/>
                          <w:sz w:val="20"/>
                        </w:rPr>
                        <w:t xml:space="preserve">umyć </w:t>
                      </w:r>
                      <w:r w:rsidR="00B46275" w:rsidRPr="00BB441C">
                        <w:rPr>
                          <w:color w:val="000000" w:themeColor="text1"/>
                          <w:sz w:val="20"/>
                        </w:rPr>
                        <w:t>mydłem ręce</w:t>
                      </w:r>
                      <w:r w:rsidR="00042DAB" w:rsidRPr="00BB441C">
                        <w:rPr>
                          <w:color w:val="000000" w:themeColor="text1"/>
                          <w:sz w:val="20"/>
                        </w:rPr>
                        <w:t xml:space="preserve">, a </w:t>
                      </w:r>
                      <w:r w:rsidR="00E25E6B" w:rsidRPr="00BB441C">
                        <w:rPr>
                          <w:color w:val="000000" w:themeColor="text1"/>
                          <w:sz w:val="20"/>
                        </w:rPr>
                        <w:t xml:space="preserve">następnie je zdezynfekować, uczniowie </w:t>
                      </w:r>
                      <w:r w:rsidR="00747800" w:rsidRPr="00BB441C">
                        <w:rPr>
                          <w:color w:val="000000" w:themeColor="text1"/>
                          <w:sz w:val="20"/>
                        </w:rPr>
                        <w:t>klas I -</w:t>
                      </w:r>
                      <w:r w:rsidR="00E25E6B" w:rsidRPr="00BB441C">
                        <w:rPr>
                          <w:color w:val="000000" w:themeColor="text1"/>
                          <w:sz w:val="20"/>
                        </w:rPr>
                        <w:t xml:space="preserve"> III, nie dezynfekują rąk (wystarczy, ż</w:t>
                      </w:r>
                      <w:r w:rsidR="00F677F9" w:rsidRPr="00BB441C">
                        <w:rPr>
                          <w:color w:val="000000" w:themeColor="text1"/>
                          <w:sz w:val="20"/>
                        </w:rPr>
                        <w:t>e je dokładnie umyją mydłem</w:t>
                      </w:r>
                      <w:r w:rsidR="00DF0AF3" w:rsidRPr="00BB441C">
                        <w:rPr>
                          <w:color w:val="000000" w:themeColor="text1"/>
                          <w:sz w:val="20"/>
                        </w:rPr>
                        <w:t xml:space="preserve">, w klasach I-III nauczyciel </w:t>
                      </w:r>
                      <w:r w:rsidR="00CF126B" w:rsidRPr="00BB441C">
                        <w:rPr>
                          <w:color w:val="000000" w:themeColor="text1"/>
                          <w:sz w:val="20"/>
                        </w:rPr>
                        <w:t>nadzoruje mycie rak u uczniów</w:t>
                      </w:r>
                      <w:r w:rsidR="00484277" w:rsidRPr="00BB441C">
                        <w:rPr>
                          <w:color w:val="000000" w:themeColor="text1"/>
                          <w:sz w:val="20"/>
                        </w:rPr>
                        <w:t>)</w:t>
                      </w:r>
                      <w:r w:rsidRPr="00BB441C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4B7468A6" w14:textId="77777777" w:rsidR="00307D8B" w:rsidRPr="00BB441C" w:rsidRDefault="00D33F30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</w:rPr>
                      </w:pPr>
                      <w:r w:rsidRPr="00BB441C">
                        <w:rPr>
                          <w:color w:val="000000" w:themeColor="text1"/>
                          <w:sz w:val="20"/>
                        </w:rPr>
                        <w:t xml:space="preserve">Przerwa </w:t>
                      </w:r>
                      <w:r w:rsidR="00484277" w:rsidRPr="00BB441C">
                        <w:rPr>
                          <w:color w:val="000000" w:themeColor="text1"/>
                          <w:sz w:val="20"/>
                        </w:rPr>
                        <w:t>trwa 15 min</w:t>
                      </w:r>
                      <w:r w:rsidR="00747800" w:rsidRPr="00BB441C">
                        <w:rPr>
                          <w:color w:val="000000" w:themeColor="text1"/>
                          <w:sz w:val="20"/>
                        </w:rPr>
                        <w:t xml:space="preserve">., </w:t>
                      </w:r>
                      <w:r w:rsidR="00563DB8" w:rsidRPr="00BB441C">
                        <w:rPr>
                          <w:color w:val="000000" w:themeColor="text1"/>
                          <w:sz w:val="20"/>
                        </w:rPr>
                        <w:t>nie ma dzwonków (każda grupa ma przerwy w innym czasie)</w:t>
                      </w:r>
                      <w:r w:rsidR="00501A55" w:rsidRPr="00BB441C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5BC991FF" w14:textId="612B5A57" w:rsidR="00D33F30" w:rsidRPr="00BB441C" w:rsidRDefault="00307D8B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</w:rPr>
                      </w:pPr>
                      <w:r w:rsidRPr="00BB441C">
                        <w:rPr>
                          <w:color w:val="000000" w:themeColor="text1"/>
                          <w:sz w:val="20"/>
                        </w:rPr>
                        <w:t xml:space="preserve">W czasie przerwy odbywa się </w:t>
                      </w:r>
                      <w:r w:rsidR="00D33F30" w:rsidRPr="00BB441C">
                        <w:rPr>
                          <w:color w:val="000000" w:themeColor="text1"/>
                          <w:sz w:val="20"/>
                        </w:rPr>
                        <w:t>dezynfekcj</w:t>
                      </w:r>
                      <w:r w:rsidR="00501A55" w:rsidRPr="00BB441C">
                        <w:rPr>
                          <w:color w:val="000000" w:themeColor="text1"/>
                          <w:sz w:val="20"/>
                        </w:rPr>
                        <w:t>a</w:t>
                      </w:r>
                      <w:r w:rsidR="00D33F30" w:rsidRPr="00BB441C">
                        <w:rPr>
                          <w:color w:val="000000" w:themeColor="text1"/>
                          <w:sz w:val="20"/>
                        </w:rPr>
                        <w:t xml:space="preserve"> powierzchni   dotykowych – takich jak: poręcze, klamki, wyłączniki</w:t>
                      </w:r>
                      <w:r w:rsidR="00BB441C">
                        <w:rPr>
                          <w:color w:val="000000" w:themeColor="text1"/>
                          <w:sz w:val="20"/>
                        </w:rPr>
                        <w:t xml:space="preserve">. </w:t>
                      </w:r>
                    </w:p>
                    <w:p w14:paraId="5EF2C38B" w14:textId="77777777" w:rsidR="00D33F30" w:rsidRDefault="00D33F30" w:rsidP="000F3690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2449885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56D75AC" w14:textId="77777777" w:rsidR="00D33F30" w:rsidRPr="000C75CB" w:rsidRDefault="00D33F30" w:rsidP="00BB441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D1F01AF" w14:textId="77777777" w:rsidR="00BB441C" w:rsidRDefault="00BB441C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5D60D" wp14:editId="03A7A2DE">
                <wp:simplePos x="0" y="0"/>
                <wp:positionH relativeFrom="margin">
                  <wp:posOffset>7502294</wp:posOffset>
                </wp:positionH>
                <wp:positionV relativeFrom="paragraph">
                  <wp:posOffset>14663</wp:posOffset>
                </wp:positionV>
                <wp:extent cx="2520950" cy="3775363"/>
                <wp:effectExtent l="0" t="0" r="12700" b="15875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377536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D07F9A" w14:textId="2EB335D5" w:rsidR="00D33F30" w:rsidRDefault="00D33F30" w:rsidP="002260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B441C"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1. Wyjścia na świeże powietrze i wycieczki</w:t>
                            </w:r>
                            <w:r w:rsidR="0030630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wykorzystanie </w:t>
                            </w:r>
                            <w:proofErr w:type="spellStart"/>
                            <w:r w:rsidR="00306303" w:rsidRPr="00306303">
                              <w:rPr>
                                <w:b/>
                                <w:bCs/>
                                <w:color w:val="000000" w:themeColor="text1"/>
                              </w:rPr>
                              <w:t>sal</w:t>
                            </w:r>
                            <w:proofErr w:type="spellEnd"/>
                            <w:r w:rsidR="00306303" w:rsidRPr="0030630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gimnastycznych </w:t>
                            </w:r>
                          </w:p>
                          <w:p w14:paraId="2A4D89B0" w14:textId="0EECFA07" w:rsidR="00D33F30" w:rsidRPr="00BB441C" w:rsidRDefault="00872A6B" w:rsidP="003C6EA8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W trakcie </w:t>
                            </w:r>
                            <w:r w:rsidR="00D33F30" w:rsidRPr="00BB441C">
                              <w:rPr>
                                <w:color w:val="000000" w:themeColor="text1"/>
                                <w:sz w:val="20"/>
                              </w:rPr>
                              <w:t>organiz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acji</w:t>
                            </w:r>
                            <w:r w:rsidR="00D33F30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 wyjść poza teren </w:t>
                            </w:r>
                            <w:r w:rsidR="0005041C" w:rsidRPr="00BB441C">
                              <w:rPr>
                                <w:color w:val="000000" w:themeColor="text1"/>
                                <w:sz w:val="20"/>
                              </w:rPr>
                              <w:t>szkoły</w:t>
                            </w:r>
                            <w:r w:rsidR="00D33F30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 ani wycieczek </w:t>
                            </w:r>
                            <w:r w:rsidR="00D33F30" w:rsidRPr="00BB441C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(np. na spacer do parku, lasu)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uczniowie zachowują bezpieczny dystans wobec osób spoza placówki.</w:t>
                            </w:r>
                          </w:p>
                          <w:p w14:paraId="7BA80059" w14:textId="3DEFE2FD" w:rsidR="009D3BB9" w:rsidRPr="00BB441C" w:rsidRDefault="00D33F30" w:rsidP="0052457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Zaleca się korzystanie przez </w:t>
                            </w:r>
                            <w:r w:rsidR="0005041C" w:rsidRPr="00BB441C">
                              <w:rPr>
                                <w:color w:val="000000" w:themeColor="text1"/>
                                <w:sz w:val="20"/>
                              </w:rPr>
                              <w:t>uczn</w:t>
                            </w:r>
                            <w:r w:rsidR="00000F77" w:rsidRPr="00BB441C">
                              <w:rPr>
                                <w:color w:val="000000" w:themeColor="text1"/>
                                <w:sz w:val="20"/>
                              </w:rPr>
                              <w:t>iów</w:t>
                            </w: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  z pobytu na świeżym powietrzu</w:t>
                            </w:r>
                            <w:r w:rsidR="00872A6B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4B380E3C" w14:textId="64856921" w:rsidR="00EE1346" w:rsidRPr="00BB441C" w:rsidRDefault="002120D6" w:rsidP="00EE1346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Na boisku mogą przebywać </w:t>
                            </w:r>
                            <w:r w:rsidR="00FB3FD0"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2 grupy </w:t>
                            </w:r>
                            <w:r w:rsidR="00EE1346" w:rsidRPr="00BB441C">
                              <w:rPr>
                                <w:color w:val="000000" w:themeColor="text1"/>
                                <w:sz w:val="20"/>
                              </w:rPr>
                              <w:t>przy zachowaniu zmianowości grup i dystansu pomiędzy nimi (2 m).</w:t>
                            </w:r>
                          </w:p>
                          <w:p w14:paraId="5D368BE9" w14:textId="7735026B" w:rsidR="00D33F30" w:rsidRDefault="00E07C88" w:rsidP="00BB441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>W sali gimnastycznej mogą przebywać dwie grupy uczniów</w:t>
                            </w:r>
                            <w:r w:rsidR="00045E6C" w:rsidRPr="00BB441C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 w:rsidRPr="00BB441C">
                              <w:rPr>
                                <w:color w:val="000000" w:themeColor="text1"/>
                                <w:sz w:val="20"/>
                              </w:rPr>
                              <w:t xml:space="preserve"> Po każdych zajęciach używany sprzęt sportowy powinny zostać umyte lub zdezynfekowane.</w:t>
                            </w:r>
                          </w:p>
                          <w:p w14:paraId="47AAC373" w14:textId="29135621" w:rsidR="00872A6B" w:rsidRPr="00BB441C" w:rsidRDefault="00872A6B" w:rsidP="00BB441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W szatni uczniowie zajmują co drugie miejsce. Po wyjściu uczniów ławeczki, włączniki, klamki są dezynfekowane.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5D60D" id="Prostokąt: zaokrąglone rogi 13" o:spid="_x0000_s1033" style="position:absolute;margin-left:590.75pt;margin-top:1.15pt;width:198.5pt;height:297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" fillcolor="#e2efd9 [665]" strokecolor="#2f528f" strokeweight="1pt">
                <v:stroke joinstyle="miter"/>
                <v:textbox>
                  <w:txbxContent>
                    <w:p w14:paraId="17D07F9A" w14:textId="2EB335D5" w:rsidR="00D33F30" w:rsidRDefault="00D33F30" w:rsidP="0022602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B441C"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1. Wyjścia na świeże powietrze i wycieczki</w:t>
                      </w:r>
                      <w:r w:rsidR="00306303">
                        <w:rPr>
                          <w:b/>
                          <w:bCs/>
                          <w:color w:val="000000" w:themeColor="text1"/>
                        </w:rPr>
                        <w:t xml:space="preserve">, wykorzystanie </w:t>
                      </w:r>
                      <w:proofErr w:type="spellStart"/>
                      <w:r w:rsidR="00306303" w:rsidRPr="00306303">
                        <w:rPr>
                          <w:b/>
                          <w:bCs/>
                          <w:color w:val="000000" w:themeColor="text1"/>
                        </w:rPr>
                        <w:t>sal</w:t>
                      </w:r>
                      <w:proofErr w:type="spellEnd"/>
                      <w:r w:rsidR="00306303" w:rsidRPr="00306303">
                        <w:rPr>
                          <w:b/>
                          <w:bCs/>
                          <w:color w:val="000000" w:themeColor="text1"/>
                        </w:rPr>
                        <w:t xml:space="preserve"> gimnastycznych </w:t>
                      </w:r>
                    </w:p>
                    <w:p w14:paraId="2A4D89B0" w14:textId="0EECFA07" w:rsidR="00D33F30" w:rsidRPr="00BB441C" w:rsidRDefault="00872A6B" w:rsidP="003C6EA8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W trakcie </w:t>
                      </w:r>
                      <w:r w:rsidR="00D33F30" w:rsidRPr="00BB441C">
                        <w:rPr>
                          <w:color w:val="000000" w:themeColor="text1"/>
                          <w:sz w:val="20"/>
                        </w:rPr>
                        <w:t>organiz</w:t>
                      </w:r>
                      <w:r>
                        <w:rPr>
                          <w:color w:val="000000" w:themeColor="text1"/>
                          <w:sz w:val="20"/>
                        </w:rPr>
                        <w:t>acji</w:t>
                      </w:r>
                      <w:r w:rsidR="00D33F30" w:rsidRPr="00BB441C">
                        <w:rPr>
                          <w:color w:val="000000" w:themeColor="text1"/>
                          <w:sz w:val="20"/>
                        </w:rPr>
                        <w:t xml:space="preserve"> wyjść poza teren </w:t>
                      </w:r>
                      <w:r w:rsidR="0005041C" w:rsidRPr="00BB441C">
                        <w:rPr>
                          <w:color w:val="000000" w:themeColor="text1"/>
                          <w:sz w:val="20"/>
                        </w:rPr>
                        <w:t>szkoły</w:t>
                      </w:r>
                      <w:r w:rsidR="00D33F30" w:rsidRPr="00BB441C">
                        <w:rPr>
                          <w:color w:val="000000" w:themeColor="text1"/>
                          <w:sz w:val="20"/>
                        </w:rPr>
                        <w:t xml:space="preserve"> ani wycieczek </w:t>
                      </w:r>
                      <w:r w:rsidR="00D33F30" w:rsidRPr="00BB441C">
                        <w:rPr>
                          <w:rFonts w:cstheme="minorHAnsi"/>
                          <w:color w:val="000000" w:themeColor="text1"/>
                          <w:sz w:val="20"/>
                        </w:rPr>
                        <w:t>(np. na spacer do parku, lasu)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uczniowie zachowują bezpieczny dystans wobec osób spoza placówki.</w:t>
                      </w:r>
                    </w:p>
                    <w:p w14:paraId="7BA80059" w14:textId="3DEFE2FD" w:rsidR="009D3BB9" w:rsidRPr="00BB441C" w:rsidRDefault="00D33F30" w:rsidP="0052457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</w:rPr>
                      </w:pPr>
                      <w:r w:rsidRPr="00BB441C">
                        <w:rPr>
                          <w:color w:val="000000" w:themeColor="text1"/>
                          <w:sz w:val="20"/>
                        </w:rPr>
                        <w:t xml:space="preserve">Zaleca się korzystanie przez </w:t>
                      </w:r>
                      <w:r w:rsidR="0005041C" w:rsidRPr="00BB441C">
                        <w:rPr>
                          <w:color w:val="000000" w:themeColor="text1"/>
                          <w:sz w:val="20"/>
                        </w:rPr>
                        <w:t>uczn</w:t>
                      </w:r>
                      <w:r w:rsidR="00000F77" w:rsidRPr="00BB441C">
                        <w:rPr>
                          <w:color w:val="000000" w:themeColor="text1"/>
                          <w:sz w:val="20"/>
                        </w:rPr>
                        <w:t>iów</w:t>
                      </w:r>
                      <w:r w:rsidRPr="00BB441C">
                        <w:rPr>
                          <w:color w:val="000000" w:themeColor="text1"/>
                          <w:sz w:val="20"/>
                        </w:rPr>
                        <w:t xml:space="preserve">  z pobytu na świeżym powietrzu</w:t>
                      </w:r>
                      <w:r w:rsidR="00872A6B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4B380E3C" w14:textId="64856921" w:rsidR="00EE1346" w:rsidRPr="00BB441C" w:rsidRDefault="002120D6" w:rsidP="00EE1346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</w:rPr>
                      </w:pPr>
                      <w:r w:rsidRPr="00BB441C">
                        <w:rPr>
                          <w:color w:val="000000" w:themeColor="text1"/>
                          <w:sz w:val="20"/>
                        </w:rPr>
                        <w:t xml:space="preserve">Na boisku mogą przebywać </w:t>
                      </w:r>
                      <w:r w:rsidR="00FB3FD0" w:rsidRPr="00BB441C">
                        <w:rPr>
                          <w:color w:val="000000" w:themeColor="text1"/>
                          <w:sz w:val="20"/>
                        </w:rPr>
                        <w:t xml:space="preserve">2 grupy </w:t>
                      </w:r>
                      <w:r w:rsidR="00EE1346" w:rsidRPr="00BB441C">
                        <w:rPr>
                          <w:color w:val="000000" w:themeColor="text1"/>
                          <w:sz w:val="20"/>
                        </w:rPr>
                        <w:t>przy zachowaniu zmianowości grup i dystansu pomiędzy nimi (2 m).</w:t>
                      </w:r>
                    </w:p>
                    <w:p w14:paraId="5D368BE9" w14:textId="7735026B" w:rsidR="00D33F30" w:rsidRDefault="00E07C88" w:rsidP="00BB441C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0" w:hanging="153"/>
                        <w:rPr>
                          <w:color w:val="000000" w:themeColor="text1"/>
                          <w:sz w:val="20"/>
                        </w:rPr>
                      </w:pPr>
                      <w:r w:rsidRPr="00BB441C">
                        <w:rPr>
                          <w:color w:val="000000" w:themeColor="text1"/>
                          <w:sz w:val="20"/>
                        </w:rPr>
                        <w:t>W sali gimnastycznej mogą przebywać dwie grupy uczniów</w:t>
                      </w:r>
                      <w:r w:rsidR="00045E6C" w:rsidRPr="00BB441C">
                        <w:rPr>
                          <w:color w:val="000000" w:themeColor="text1"/>
                          <w:sz w:val="20"/>
                        </w:rPr>
                        <w:t>.</w:t>
                      </w:r>
                      <w:r w:rsidRPr="00BB441C">
                        <w:rPr>
                          <w:color w:val="000000" w:themeColor="text1"/>
                          <w:sz w:val="20"/>
                        </w:rPr>
                        <w:t xml:space="preserve"> Po każdych zajęciach używany sprzęt sportowy powinny zostać umyte lub zdezynfekowane.</w:t>
                      </w:r>
                    </w:p>
                    <w:p w14:paraId="47AAC373" w14:textId="29135621" w:rsidR="00872A6B" w:rsidRPr="00BB441C" w:rsidRDefault="00872A6B" w:rsidP="00BB441C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0" w:hanging="153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W szatni uczniowie zajmują co drugie miejsce. Po wyjściu uczniów ławeczki, włączniki, klamki są dezynfekowane.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F84F8C" w14:textId="7BFACA7C" w:rsidR="00C14245" w:rsidRDefault="00C14245" w:rsidP="00C14245"/>
    <w:p w14:paraId="41107D82" w14:textId="462445BC" w:rsidR="00C14245" w:rsidRDefault="00C14245" w:rsidP="00C14245"/>
    <w:p w14:paraId="30ABC14A" w14:textId="29939247" w:rsidR="00C14245" w:rsidRPr="00D63CBC" w:rsidRDefault="00C14245" w:rsidP="00C14245"/>
    <w:p w14:paraId="4822FE49" w14:textId="77777777" w:rsidR="00C14245" w:rsidRPr="00D63CBC" w:rsidRDefault="00C14245" w:rsidP="00C14245"/>
    <w:p w14:paraId="01821E86" w14:textId="77777777" w:rsidR="00C14245" w:rsidRDefault="00C14245" w:rsidP="00C14245"/>
    <w:p w14:paraId="77D9B2A6" w14:textId="77777777" w:rsidR="00C14245" w:rsidRPr="00D63CBC" w:rsidRDefault="00C14245" w:rsidP="00C14245">
      <w:pPr>
        <w:jc w:val="center"/>
      </w:pPr>
    </w:p>
    <w:p w14:paraId="75A77E71" w14:textId="03E08710" w:rsidR="00604F45" w:rsidRDefault="00604F45"/>
    <w:p w14:paraId="3B4645E2" w14:textId="1E616327" w:rsidR="00BB441C" w:rsidRDefault="00BB441C" w:rsidP="00BB441C">
      <w:pPr>
        <w:tabs>
          <w:tab w:val="left" w:pos="2101"/>
          <w:tab w:val="left" w:pos="2761"/>
        </w:tabs>
      </w:pPr>
    </w:p>
    <w:p w14:paraId="6C0B629F" w14:textId="57AA2D6E" w:rsidR="00292487" w:rsidRPr="00292487" w:rsidRDefault="00054A82" w:rsidP="00BB441C">
      <w:pPr>
        <w:tabs>
          <w:tab w:val="left" w:pos="2101"/>
          <w:tab w:val="left" w:pos="2761"/>
        </w:tabs>
      </w:pPr>
      <w:r>
        <w:tab/>
      </w:r>
      <w:r w:rsidR="009F7056">
        <w:tab/>
      </w:r>
      <w:r w:rsidR="005C1E25">
        <w:tab/>
      </w:r>
    </w:p>
    <w:p w14:paraId="0BD35FA8" w14:textId="7C0FA316" w:rsidR="00292487" w:rsidRPr="00292487" w:rsidRDefault="00292487" w:rsidP="00292487"/>
    <w:p w14:paraId="4709671A" w14:textId="0561FF6A" w:rsidR="00292487" w:rsidRPr="00292487" w:rsidRDefault="00292487" w:rsidP="00292487"/>
    <w:p w14:paraId="4EC53DB1" w14:textId="160A13AA" w:rsidR="00292487" w:rsidRPr="00292487" w:rsidRDefault="00292487" w:rsidP="00292487"/>
    <w:p w14:paraId="7FDC82B1" w14:textId="45EB49EF" w:rsidR="00292487" w:rsidRPr="00292487" w:rsidRDefault="00292487" w:rsidP="00292487"/>
    <w:p w14:paraId="498EC6DF" w14:textId="27603D77" w:rsidR="00292487" w:rsidRDefault="00292487" w:rsidP="00292487"/>
    <w:p w14:paraId="05703B8C" w14:textId="19937170" w:rsidR="00292487" w:rsidRDefault="00292487" w:rsidP="00292487">
      <w:pPr>
        <w:tabs>
          <w:tab w:val="left" w:pos="5799"/>
        </w:tabs>
      </w:pPr>
      <w:r>
        <w:tab/>
      </w:r>
    </w:p>
    <w:p w14:paraId="3DA917DE" w14:textId="4707C870" w:rsidR="00292487" w:rsidRDefault="00292487" w:rsidP="00292487">
      <w:pPr>
        <w:tabs>
          <w:tab w:val="left" w:pos="5799"/>
        </w:tabs>
      </w:pPr>
    </w:p>
    <w:p w14:paraId="1B05675B" w14:textId="5C79AC46" w:rsidR="00292487" w:rsidRDefault="00292487" w:rsidP="00292487">
      <w:pPr>
        <w:tabs>
          <w:tab w:val="left" w:pos="5799"/>
        </w:tabs>
      </w:pPr>
    </w:p>
    <w:p w14:paraId="395AE161" w14:textId="1A1A05B8" w:rsidR="00292487" w:rsidRDefault="00292487" w:rsidP="00292487">
      <w:pPr>
        <w:tabs>
          <w:tab w:val="left" w:pos="5799"/>
        </w:tabs>
      </w:pPr>
    </w:p>
    <w:p w14:paraId="6E851F7A" w14:textId="3CF44779" w:rsidR="00292487" w:rsidRDefault="00292487" w:rsidP="00292487">
      <w:pPr>
        <w:tabs>
          <w:tab w:val="left" w:pos="5799"/>
        </w:tabs>
      </w:pPr>
    </w:p>
    <w:p w14:paraId="041571FA" w14:textId="392E76E1" w:rsidR="00292487" w:rsidRDefault="00872A6B" w:rsidP="00292487">
      <w:pPr>
        <w:tabs>
          <w:tab w:val="left" w:pos="57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487D4" wp14:editId="1E57F308">
                <wp:simplePos x="0" y="0"/>
                <wp:positionH relativeFrom="margin">
                  <wp:posOffset>1350529</wp:posOffset>
                </wp:positionH>
                <wp:positionV relativeFrom="paragraph">
                  <wp:posOffset>3522</wp:posOffset>
                </wp:positionV>
                <wp:extent cx="6475730" cy="3848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E4450" w14:textId="07BBB9C1" w:rsidR="00D33F30" w:rsidRPr="005C1E25" w:rsidRDefault="00872A6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D33F30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D33F30" w:rsidRPr="005C1E2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F30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Higiena, czyszczenie i dezynfekcja pomieszczeń i powierzchni </w:t>
                            </w:r>
                          </w:p>
                          <w:p w14:paraId="766FAABE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F63AA1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533F2DA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F87029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F39C01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B4944D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7AA21D0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E03294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8014815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37322F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5C5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1234875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19F8DF1" w14:textId="77777777"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1151D70" w14:textId="77777777"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487D4" id="Prostokąt: zaokrąglone rogi 21" o:spid="_x0000_s1034" style="position:absolute;margin-left:106.35pt;margin-top:.3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" fillcolor="#ffc" strokecolor="#2f528f" strokeweight="1pt">
                <v:stroke joinstyle="miter"/>
                <v:textbox>
                  <w:txbxContent>
                    <w:p w14:paraId="775E4450" w14:textId="07BBB9C1" w:rsidR="00D33F30" w:rsidRPr="005C1E25" w:rsidRDefault="00872A6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D33F30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D33F30" w:rsidRPr="005C1E2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33F30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Higiena, czyszczenie i dezynfekcja pomieszczeń i powierzchni </w:t>
                      </w:r>
                    </w:p>
                    <w:p w14:paraId="766FAABE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F63AA1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533F2DA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4F87029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9F39C01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B4944D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7AA21D0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4E03294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801481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37322F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5C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123487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19F8DF1" w14:textId="77777777"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1151D70" w14:textId="77777777"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C2319A" w14:textId="54562FFF" w:rsidR="00292487" w:rsidRDefault="00292487" w:rsidP="00292487">
      <w:pPr>
        <w:tabs>
          <w:tab w:val="left" w:pos="5799"/>
        </w:tabs>
      </w:pPr>
    </w:p>
    <w:p w14:paraId="45F5BA1C" w14:textId="7EDE383F" w:rsidR="008764E9" w:rsidRDefault="00D15990" w:rsidP="00292487">
      <w:pPr>
        <w:tabs>
          <w:tab w:val="left" w:pos="57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74785" wp14:editId="5C8A27A9">
                <wp:simplePos x="0" y="0"/>
                <wp:positionH relativeFrom="margin">
                  <wp:posOffset>7024312</wp:posOffset>
                </wp:positionH>
                <wp:positionV relativeFrom="paragraph">
                  <wp:posOffset>97790</wp:posOffset>
                </wp:positionV>
                <wp:extent cx="2292928" cy="5222875"/>
                <wp:effectExtent l="0" t="0" r="12700" b="15875"/>
                <wp:wrapNone/>
                <wp:docPr id="3834" name="Prostokąt: zaokrąglone rogi 3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928" cy="5222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44BDA4" w14:textId="77A851F3" w:rsidR="00D33F30" w:rsidRPr="00D15990" w:rsidRDefault="00872A6B" w:rsidP="00A8528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599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D33F30" w:rsidRPr="00D1599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3. Indywidualne środki ochrony</w:t>
                            </w:r>
                          </w:p>
                          <w:p w14:paraId="3A564DAE" w14:textId="2AF0F2BF" w:rsidR="005763B0" w:rsidRPr="00D15990" w:rsidRDefault="00D33F30" w:rsidP="00D1599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 zapewnia personelowi opiekującemu się dziećmi i pozostałym pracownikom indywidualne środki ochrony osobistej — jednorazowe rękawiczki, maseczki na usta i nos, a także fartuchy z długim rękawem (do użycia w razie konieczności np. przy procedurze podejrzenia u dziecka zakażenia CVID 19 lub przy odbiorze dziecka z przedszkola).</w:t>
                            </w:r>
                          </w:p>
                          <w:p w14:paraId="69B55F6B" w14:textId="6F0C5D3E" w:rsidR="006E30CF" w:rsidRPr="00D15990" w:rsidRDefault="00D33F30" w:rsidP="00D1599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trakcie</w:t>
                            </w: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5990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</w:t>
                            </w:r>
                            <w:r w:rsid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ów</w:t>
                            </w:r>
                            <w:r w:rsidR="00D15990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osobami przychodzącymi z zewnątrz</w:t>
                            </w:r>
                            <w:r w:rsidR="00D15990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wszyscy </w:t>
                            </w:r>
                            <w:r w:rsidR="00B07B8C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pracownicy </w:t>
                            </w: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zakłada</w:t>
                            </w:r>
                            <w:r w:rsid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zakrywa</w:t>
                            </w:r>
                            <w:r w:rsid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usta i nos</w:t>
                            </w:r>
                            <w:r w:rsid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EA5F79" w14:textId="74942993" w:rsidR="006C7882" w:rsidRPr="00D15990" w:rsidRDefault="006E30CF" w:rsidP="00D1599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miarę </w:t>
                            </w: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możliwości</w:t>
                            </w:r>
                            <w:r w:rsidR="003E279E" w:rsidRPr="00D15990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, szczególnie w czasie zajęć rewalidacyjnych </w:t>
                            </w: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należy używać osłony ust i nosa przez osoby prowadzące zajęcia</w:t>
                            </w:r>
                            <w:r w:rsidR="00F26041" w:rsidRPr="00D15990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informowanie dzieci i młodzieży o konieczności stosowania tego rozwiązania w sposób </w:t>
                            </w:r>
                            <w:r w:rsidR="00D86FDD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dostosowany do ich możliwości psychofizycznych</w:t>
                            </w:r>
                            <w:r w:rsid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1DC6BA" w14:textId="77777777" w:rsidR="00D33F30" w:rsidRPr="002C2B45" w:rsidRDefault="00D33F30" w:rsidP="00461BF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5DA3BD" w14:textId="77777777" w:rsidR="00D33F30" w:rsidRPr="006800D6" w:rsidRDefault="00D33F30" w:rsidP="00F13387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5F5F28" w14:textId="77777777" w:rsidR="00D33F30" w:rsidRPr="006800D6" w:rsidRDefault="00D33F30" w:rsidP="00A852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D23EAD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BB2EB7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FC0157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CC3ECC" w14:textId="77777777" w:rsidR="00D33F30" w:rsidRPr="000C75CB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74785" id="Prostokąt: zaokrąglone rogi 3834" o:spid="_x0000_s1035" style="position:absolute;margin-left:553.1pt;margin-top:7.7pt;width:180.55pt;height:4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" fillcolor="#e2efd9 [665]" strokecolor="#2f528f" strokeweight="1pt">
                <v:stroke joinstyle="miter"/>
                <v:textbox>
                  <w:txbxContent>
                    <w:p w14:paraId="6344BDA4" w14:textId="77A851F3" w:rsidR="00D33F30" w:rsidRPr="00D15990" w:rsidRDefault="00872A6B" w:rsidP="00A8528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1599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D33F30" w:rsidRPr="00D1599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3. Indywidualne środki ochrony</w:t>
                      </w:r>
                    </w:p>
                    <w:p w14:paraId="3A564DAE" w14:textId="2AF0F2BF" w:rsidR="005763B0" w:rsidRPr="00D15990" w:rsidRDefault="00D33F30" w:rsidP="00D1599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Dyrektor  zapewnia personelowi opiekującemu się dziećmi i pozostałym pracownikom indywidualne środki ochrony osobistej — jednorazowe rękawiczki, maseczki na usta i nos, a także fartuchy z długim rękawem (do użycia w razie konieczności np. przy procedurze podejrzenia u dziecka zakażenia CVID 19 lub przy odbiorze dziecka z przedszkola).</w:t>
                      </w:r>
                    </w:p>
                    <w:p w14:paraId="69B55F6B" w14:textId="6F0C5D3E" w:rsidR="006E30CF" w:rsidRPr="00D15990" w:rsidRDefault="00D33F30" w:rsidP="00D1599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15990">
                        <w:rPr>
                          <w:color w:val="000000" w:themeColor="text1"/>
                          <w:sz w:val="20"/>
                          <w:szCs w:val="20"/>
                        </w:rPr>
                        <w:t>W trakcie</w:t>
                      </w: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15990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kontakt</w:t>
                      </w:r>
                      <w:r w:rsidR="00D15990">
                        <w:rPr>
                          <w:color w:val="000000" w:themeColor="text1"/>
                          <w:sz w:val="20"/>
                          <w:szCs w:val="20"/>
                        </w:rPr>
                        <w:t>ów</w:t>
                      </w:r>
                      <w:r w:rsidR="00D15990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osobami przychodzącymi z zewnątrz</w:t>
                      </w:r>
                      <w:r w:rsidR="00D15990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wszyscy </w:t>
                      </w:r>
                      <w:r w:rsidR="00B07B8C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pracownicy </w:t>
                      </w: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zakłada</w:t>
                      </w:r>
                      <w:r w:rsidR="00D15990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zakrywa</w:t>
                      </w:r>
                      <w:r w:rsidR="00D15990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usta i nos</w:t>
                      </w:r>
                      <w:r w:rsidR="00D1599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BEA5F79" w14:textId="74942993" w:rsidR="006C7882" w:rsidRPr="00D15990" w:rsidRDefault="006E30CF" w:rsidP="00D1599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miarę </w:t>
                      </w:r>
                      <w:r w:rsidRPr="00D15990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możliwości</w:t>
                      </w:r>
                      <w:r w:rsidR="003E279E" w:rsidRPr="00D15990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, szczególnie w czasie zajęć rewalidacyjnych </w:t>
                      </w:r>
                      <w:r w:rsidRPr="00D15990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należy używać osłony ust i nosa przez osoby prowadzące zajęcia</w:t>
                      </w:r>
                      <w:r w:rsidR="00F26041" w:rsidRPr="00D15990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informowanie dzieci i młodzieży o konieczności stosowania tego rozwiązania w sposób </w:t>
                      </w:r>
                      <w:r w:rsidR="00D86FDD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dostosowany do ich możliwości psychofizycznych</w:t>
                      </w:r>
                      <w:r w:rsidR="00D1599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D1DC6BA" w14:textId="77777777" w:rsidR="00D33F30" w:rsidRPr="002C2B45" w:rsidRDefault="00D33F30" w:rsidP="00461BF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A5DA3BD" w14:textId="77777777" w:rsidR="00D33F30" w:rsidRPr="006800D6" w:rsidRDefault="00D33F30" w:rsidP="00F13387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5F5F28" w14:textId="77777777" w:rsidR="00D33F30" w:rsidRPr="006800D6" w:rsidRDefault="00D33F30" w:rsidP="00A852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D23EAD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ABB2EB7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9FC0157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CC3ECC" w14:textId="77777777" w:rsidR="00D33F30" w:rsidRPr="000C75CB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6880A" wp14:editId="047A7D9D">
                <wp:simplePos x="0" y="0"/>
                <wp:positionH relativeFrom="margin">
                  <wp:posOffset>4315750</wp:posOffset>
                </wp:positionH>
                <wp:positionV relativeFrom="paragraph">
                  <wp:posOffset>111645</wp:posOffset>
                </wp:positionV>
                <wp:extent cx="2431472" cy="5194935"/>
                <wp:effectExtent l="0" t="0" r="26035" b="24765"/>
                <wp:wrapNone/>
                <wp:docPr id="3833" name="Prostokąt: zaokrąglone rogi 3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72" cy="51949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836CA" w14:textId="618699B3" w:rsidR="00D33F30" w:rsidRPr="00872A6B" w:rsidRDefault="00872A6B" w:rsidP="003164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2A6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D33F30" w:rsidRPr="00872A6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2.Mycie rąk</w:t>
                            </w:r>
                          </w:p>
                          <w:p w14:paraId="0D7047A7" w14:textId="2F9C4317" w:rsidR="00416EB6" w:rsidRPr="00D15990" w:rsidRDefault="00D33F30" w:rsidP="00416EB6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Każdy pracownik </w:t>
                            </w:r>
                            <w:r w:rsidR="00F3670A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szkoły </w:t>
                            </w:r>
                            <w:r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powinien regularnie i jak najczęściej, zgodnie z instrukcją, myć ręce wodą</w:t>
                            </w:r>
                            <w:r w:rsidR="00ED1619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z mydłem a następnie  dezynfekować je przygotowanym  płynem do dezynfekcji</w:t>
                            </w:r>
                            <w:r w:rsidR="00BF5519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, szczególnie </w:t>
                            </w:r>
                            <w:r w:rsidR="00270B94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jest ważne </w:t>
                            </w:r>
                            <w:r w:rsidR="00323A7D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przed i </w:t>
                            </w:r>
                            <w:r w:rsidR="00BF5519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po kontakcie z uczniem</w:t>
                            </w:r>
                            <w:r w:rsidR="00A67307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, w tym w czasie zajęć rewalidacyjnych, </w:t>
                            </w:r>
                            <w:r w:rsidR="00323A7D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po kontakcie z powierzchniami dotykowymi i płaskimi</w:t>
                            </w:r>
                            <w:r w:rsidR="00A67307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, </w:t>
                            </w:r>
                            <w:r w:rsidR="00270B94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oraz </w:t>
                            </w:r>
                            <w:r w:rsidR="00A67307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po zdjęciu środków oc</w:t>
                            </w:r>
                            <w:r w:rsidR="00DF4964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h</w:t>
                            </w:r>
                            <w:r w:rsidR="00A67307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rony osobistej</w:t>
                            </w:r>
                            <w:r w:rsidR="00E444BA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.</w:t>
                            </w:r>
                            <w:r w:rsidR="00A67307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323A7D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09733675" w14:textId="724D3D05" w:rsidR="00270B94" w:rsidRPr="00872A6B" w:rsidRDefault="00270B94" w:rsidP="00E30AB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128" w:line="226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Każdy pracownik, który wchodzi na teren szkoły,  musi  dokładnie, zgodnie z instrukcją zdezynfekować ręce</w:t>
                            </w:r>
                          </w:p>
                          <w:p w14:paraId="2779969B" w14:textId="3CC13579" w:rsidR="00D33F30" w:rsidRPr="00872A6B" w:rsidRDefault="00D33F30" w:rsidP="00E30AB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128" w:line="226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Opiekunowie grupy muszą dopilnować, aby także</w:t>
                            </w:r>
                            <w:r w:rsidR="00DF4964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uczniowie </w:t>
                            </w:r>
                            <w:r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często i poprawnie myły ręce, szczególnie po przyjściu do </w:t>
                            </w:r>
                            <w:r w:rsidR="00A053E6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szkoły</w:t>
                            </w:r>
                            <w:r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, przed jedzeniem, po powrocie ze świeżego powietrza, każdorazowo po skorzystaniu z toalety oraz w czasie przerw.</w:t>
                            </w:r>
                            <w:r w:rsidR="00E444BA" w:rsidRPr="00872A6B"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Klasy I – III i dzieci młodsze myją ręce pod nadzorem nauczyciela.</w:t>
                            </w:r>
                          </w:p>
                          <w:p w14:paraId="65DA074B" w14:textId="77777777" w:rsidR="007C6CC6" w:rsidRPr="00D15990" w:rsidRDefault="007C6CC6" w:rsidP="00D1599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56A634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33108D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0ECE35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09B10E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DA2BD7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D0DB6E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7EDC69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DA6CA0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863713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FBC4F8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C03B9A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BB7728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D72F3F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3C4526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35A4A9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FAC9C8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1B9DBA" w14:textId="77777777" w:rsidR="00D33F30" w:rsidRPr="00F91A72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7EB885" w14:textId="77777777" w:rsidR="00D33F30" w:rsidRDefault="00D33F30" w:rsidP="00F91A72">
                            <w:pPr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7998E3" w14:textId="77777777" w:rsidR="00D33F30" w:rsidRPr="006800D6" w:rsidRDefault="00D33F30" w:rsidP="00A852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EB1CBF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BAB4E2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BA38B6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1E8CA3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061FFB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05C70F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B2736D" w14:textId="77777777" w:rsidR="00D33F30" w:rsidRPr="000C75CB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6880A" id="Prostokąt: zaokrąglone rogi 3833" o:spid="_x0000_s1036" style="position:absolute;margin-left:339.8pt;margin-top:8.8pt;width:191.45pt;height:409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" fillcolor="#e2efd9 [665]" strokecolor="#2f528f" strokeweight="1pt">
                <v:stroke joinstyle="miter"/>
                <v:textbox>
                  <w:txbxContent>
                    <w:p w14:paraId="31C836CA" w14:textId="618699B3" w:rsidR="00D33F30" w:rsidRPr="00872A6B" w:rsidRDefault="00872A6B" w:rsidP="003164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72A6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D33F30" w:rsidRPr="00872A6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2.Mycie rąk</w:t>
                      </w:r>
                    </w:p>
                    <w:p w14:paraId="0D7047A7" w14:textId="2F9C4317" w:rsidR="00416EB6" w:rsidRPr="00D15990" w:rsidRDefault="00D33F30" w:rsidP="00416EB6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Każdy pracownik </w:t>
                      </w:r>
                      <w:r w:rsidR="00F3670A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szkoły </w:t>
                      </w:r>
                      <w:r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>powinien regularnie i jak najczęściej, zgodnie z instrukcją, myć ręce wodą</w:t>
                      </w:r>
                      <w:r w:rsidR="00ED1619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>z mydłem a następnie  dezynfekować je przygotowanym  płynem do dezynfekcji</w:t>
                      </w:r>
                      <w:r w:rsidR="00BF5519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, szczególnie </w:t>
                      </w:r>
                      <w:r w:rsidR="00270B94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jest ważne </w:t>
                      </w:r>
                      <w:r w:rsidR="00323A7D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przed i </w:t>
                      </w:r>
                      <w:r w:rsidR="00BF5519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>po kontakcie z uczniem</w:t>
                      </w:r>
                      <w:r w:rsidR="00A67307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, w tym w czasie zajęć rewalidacyjnych, </w:t>
                      </w:r>
                      <w:r w:rsidR="00323A7D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>po kontakcie z powierzchniami dotykowymi i płaskimi</w:t>
                      </w:r>
                      <w:r w:rsidR="00A67307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, </w:t>
                      </w:r>
                      <w:r w:rsidR="00270B94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oraz </w:t>
                      </w:r>
                      <w:r w:rsidR="00A67307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>po zdjęciu środków oc</w:t>
                      </w:r>
                      <w:r w:rsidR="00DF4964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>h</w:t>
                      </w:r>
                      <w:r w:rsidR="00A67307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>rony osobistej</w:t>
                      </w:r>
                      <w:r w:rsidR="00E444BA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>.</w:t>
                      </w:r>
                      <w:r w:rsidR="00A67307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323A7D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</w:p>
                    <w:p w14:paraId="09733675" w14:textId="724D3D05" w:rsidR="00270B94" w:rsidRPr="00872A6B" w:rsidRDefault="00270B94" w:rsidP="00E30AB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128" w:line="226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>Każdy pracownik, który wchodzi na teren szkoły,  musi  dokładnie, zgodnie z instrukcją zdezynfekować ręce</w:t>
                      </w:r>
                    </w:p>
                    <w:p w14:paraId="2779969B" w14:textId="3CC13579" w:rsidR="00D33F30" w:rsidRPr="00872A6B" w:rsidRDefault="00D33F30" w:rsidP="00E30AB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128" w:line="226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>Opiekunowie grupy muszą dopilnować, aby także</w:t>
                      </w:r>
                      <w:r w:rsidR="00DF4964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 uczniowie </w:t>
                      </w:r>
                      <w:r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często i poprawnie myły ręce, szczególnie po przyjściu do </w:t>
                      </w:r>
                      <w:r w:rsidR="00A053E6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>szkoły</w:t>
                      </w:r>
                      <w:r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>, przed jedzeniem, po powrocie ze świeżego powietrza, każdorazowo po skorzystaniu z toalety oraz w czasie przerw.</w:t>
                      </w:r>
                      <w:r w:rsidR="00E444BA" w:rsidRPr="00872A6B"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 Klasy I – III i dzieci młodsze myją ręce pod nadzorem nauczyciela.</w:t>
                      </w:r>
                    </w:p>
                    <w:p w14:paraId="65DA074B" w14:textId="77777777" w:rsidR="007C6CC6" w:rsidRPr="00D15990" w:rsidRDefault="007C6CC6" w:rsidP="00D1599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56A634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33108D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0ECE35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09B10E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DA2BD7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D0DB6E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57EDC69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DA6CA0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863713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FBC4F8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C03B9A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BB7728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D72F3F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3C4526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35A4A9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FAC9C8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1B9DBA" w14:textId="77777777" w:rsidR="00D33F30" w:rsidRPr="00F91A72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7EB885" w14:textId="77777777" w:rsidR="00D33F30" w:rsidRDefault="00D33F30" w:rsidP="00F91A72">
                      <w:pPr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7998E3" w14:textId="77777777" w:rsidR="00D33F30" w:rsidRPr="006800D6" w:rsidRDefault="00D33F30" w:rsidP="00A852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EB1CBF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BAB4E2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8BA38B6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1E8CA3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E061FFB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C05C70F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4B2736D" w14:textId="77777777" w:rsidR="00D33F30" w:rsidRPr="000C75CB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2A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79B1E" wp14:editId="57B1DCE3">
                <wp:simplePos x="0" y="0"/>
                <wp:positionH relativeFrom="margin">
                  <wp:align>left</wp:align>
                </wp:positionH>
                <wp:positionV relativeFrom="paragraph">
                  <wp:posOffset>86706</wp:posOffset>
                </wp:positionV>
                <wp:extent cx="4274127" cy="5257800"/>
                <wp:effectExtent l="0" t="0" r="12700" b="1905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127" cy="5257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F423A9" w14:textId="7F35C1D2" w:rsidR="00D33F30" w:rsidRPr="00872A6B" w:rsidRDefault="00872A6B" w:rsidP="00872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2A6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D33F30" w:rsidRPr="00872A6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1. Mycie i dezynfekcja  powierzchni</w:t>
                            </w:r>
                          </w:p>
                          <w:p w14:paraId="7FD51EB0" w14:textId="79C68AEF" w:rsidR="000914B6" w:rsidRPr="00872A6B" w:rsidRDefault="00D33F30" w:rsidP="00872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Pracownicy obsługi zobowiązani są codziennie, </w:t>
                            </w:r>
                            <w:r w:rsidR="007B0E01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zakończeniu lekcji</w:t>
                            </w:r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 do bardzo dokładnego posprzątania </w:t>
                            </w:r>
                            <w:proofErr w:type="spellStart"/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ciągów komunikacyjnych, w tym umycia mydłem i zdezynfekowania zabawek, które były używane przez dzieci</w:t>
                            </w:r>
                            <w:r w:rsidR="007B0E01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świetlicy</w:t>
                            </w:r>
                            <w:r w:rsidR="00F9736B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sprzętu rehabilitacyjnego </w:t>
                            </w:r>
                            <w:r w:rsidR="00421659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B83513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używanych</w:t>
                            </w:r>
                            <w:r w:rsidR="00C439DB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urządzeń</w:t>
                            </w:r>
                            <w:r w:rsidR="00B83513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sportowych</w:t>
                            </w:r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</w:t>
                            </w:r>
                            <w:bookmarkStart w:id="4" w:name="_Hlk39539504"/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Dodatkowo muszą zdezynfekować </w:t>
                            </w:r>
                            <w:bookmarkStart w:id="5" w:name="_Hlk39559607"/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powierzchnie  dotykowe – takie jak: poręcze, klamki, wyłączniki światła, gniazdka, klawiatury komputerów oraz wszystkie powierzchnie płaskie, w tym blaty w salach i w pomieszczeniach spożywania </w:t>
                            </w:r>
                            <w:bookmarkEnd w:id="4"/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posiłków</w:t>
                            </w:r>
                            <w:bookmarkEnd w:id="5"/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BFF177" w14:textId="77777777" w:rsidR="00872A6B" w:rsidRDefault="006E540D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czasie </w:t>
                            </w:r>
                            <w:r w:rsidR="00073FA2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wchodzenia uczniów do szkoły</w:t>
                            </w:r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3F30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dokładnie sprzątają i dezynfekują śluzę ochronną</w:t>
                            </w:r>
                            <w:r w:rsidR="0031268D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6826244E" w14:textId="042F3C93" w:rsidR="00D33F30" w:rsidRPr="00872A6B" w:rsidRDefault="00872A6B" w:rsidP="00872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każdym użyciu </w:t>
                            </w:r>
                            <w:r w:rsidR="0031268D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termometr jest dezynfekowany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416501" w14:textId="5D9069CA" w:rsidR="00D33F30" w:rsidRPr="00872A6B" w:rsidRDefault="00D33F30" w:rsidP="00872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czasie cogodzinnych przerw w zajęciach</w:t>
                            </w:r>
                            <w:r w:rsidR="00CB632B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szczególnie gdy na zajęcia do tej samej klasy wchodzi inna grupa</w:t>
                            </w:r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pracownicy obsługi zobowiązani są do  ciągłego dezynfekowania powierzchni dotykowych i płaskich</w:t>
                            </w:r>
                            <w:r w:rsidR="00D90062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salach</w:t>
                            </w:r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916CD0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EB6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916CD0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abezpiecz</w:t>
                            </w:r>
                            <w:r w:rsidR="00416EB6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ają </w:t>
                            </w:r>
                            <w:r w:rsidR="00916CD0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też bieżącą dezynfekcję toalet</w:t>
                            </w:r>
                            <w:r w:rsidR="00564CED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jeżeli trzeba sprzęt do rehabilitacji przed kolejny</w:t>
                            </w:r>
                            <w:r w:rsidR="00FF568F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 zajęciami.</w:t>
                            </w:r>
                            <w:r w:rsidR="00916CD0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4C3754" w14:textId="0B94E201" w:rsidR="00746BF1" w:rsidRPr="00872A6B" w:rsidRDefault="00D33F30" w:rsidP="00872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wyjściu z</w:t>
                            </w:r>
                            <w:r w:rsidR="004F561D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</w:t>
                            </w:r>
                            <w:r w:rsidR="009D3556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4F561D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oły</w:t>
                            </w:r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</w:t>
                            </w:r>
                            <w:r w:rsidR="004C5499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pracownicy </w:t>
                            </w:r>
                            <w:r w:rsidR="00947910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obsługi</w:t>
                            </w:r>
                            <w:r w:rsidR="00365A40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przeprowadzają dezynfekcję powierzchni dotykowych </w:t>
                            </w:r>
                            <w:r w:rsidR="00F44E25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szlaku komunikacyjnym tej osoby</w:t>
                            </w:r>
                            <w:r w:rsidR="00470FAC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44E25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takich jak poręcze, klamki, drzwi</w:t>
                            </w:r>
                            <w:r w:rsidR="007761F1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845E13" w14:textId="2DED3C10" w:rsidR="00746BF1" w:rsidRPr="00872A6B" w:rsidRDefault="00D33F30" w:rsidP="00872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Dezynfekcja jest odnotowywana w arkuszach codziennego monitoringu prac porządkowych</w:t>
                            </w:r>
                            <w:r w:rsid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19EF12" w14:textId="64C0DD40" w:rsidR="00D33F30" w:rsidRPr="00872A6B" w:rsidRDefault="00D33F30" w:rsidP="001158D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295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Przeprowadzając dezynfekcję należy ściśle przestrzegać zaleceń producenta znajdujących się na opakowaniu środka do dezynfekcji. Ważne jest ścisłe przestrzeganie czasu niezbędnego do wywietrzenia pomieszczeń, tak aby </w:t>
                            </w:r>
                            <w:r w:rsidR="00F3670A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 by</w:t>
                            </w:r>
                            <w:r w:rsidR="00F3670A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naraż</w:t>
                            </w:r>
                            <w:r w:rsidR="00F3670A"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</w:t>
                            </w:r>
                            <w:r w:rsidRPr="00872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 wdychanie oparów środków służących do dezynfekcji.</w:t>
                            </w:r>
                          </w:p>
                          <w:p w14:paraId="46F55C28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DDD4378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7243BC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9D67C8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A30705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5140D5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30E214" w14:textId="77777777" w:rsidR="00D33F30" w:rsidRPr="00F737DC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79B1E" id="Prostokąt: zaokrąglone rogi 22" o:spid="_x0000_s1037" style="position:absolute;margin-left:0;margin-top:6.85pt;width:336.55pt;height:41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" fillcolor="#e2efd9 [665]" strokecolor="#2f528f" strokeweight="1pt">
                <v:stroke joinstyle="miter"/>
                <v:textbox>
                  <w:txbxContent>
                    <w:p w14:paraId="29F423A9" w14:textId="7F35C1D2" w:rsidR="00D33F30" w:rsidRPr="00872A6B" w:rsidRDefault="00872A6B" w:rsidP="00872A6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72A6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D33F30" w:rsidRPr="00872A6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1. Mycie i dezynfekcja  powierzchni</w:t>
                      </w:r>
                    </w:p>
                    <w:p w14:paraId="7FD51EB0" w14:textId="79C68AEF" w:rsidR="000914B6" w:rsidRPr="00872A6B" w:rsidRDefault="00D33F30" w:rsidP="00872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Pracownicy obsługi zobowiązani są codziennie, </w:t>
                      </w:r>
                      <w:r w:rsidR="007B0E01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po zakończeniu lekcji</w:t>
                      </w:r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 do bardzo dokładnego posprzątania </w:t>
                      </w:r>
                      <w:proofErr w:type="spellStart"/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ciągów komunikacyjnych, w tym umycia mydłem i zdezynfekowania zabawek, które były używane przez dzieci</w:t>
                      </w:r>
                      <w:r w:rsidR="007B0E01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świetlicy</w:t>
                      </w:r>
                      <w:r w:rsidR="00F9736B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sprzętu rehabilitacyjnego </w:t>
                      </w:r>
                      <w:r w:rsidR="00421659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B83513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używanych</w:t>
                      </w:r>
                      <w:r w:rsidR="00C439DB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urządzeń</w:t>
                      </w:r>
                      <w:r w:rsidR="00B83513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sportowych</w:t>
                      </w:r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 </w:t>
                      </w:r>
                      <w:bookmarkStart w:id="6" w:name="_Hlk39539504"/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Dodatkowo muszą zdezynfekować </w:t>
                      </w:r>
                      <w:bookmarkStart w:id="7" w:name="_Hlk39559607"/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powierzchnie  dotykowe – takie jak: poręcze, klamki, wyłączniki światła, gniazdka, klawiatury komputerów oraz wszystkie powierzchnie płaskie, w tym blaty w salach i w pomieszczeniach spożywania </w:t>
                      </w:r>
                      <w:bookmarkEnd w:id="6"/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posiłków</w:t>
                      </w:r>
                      <w:bookmarkEnd w:id="7"/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DBFF177" w14:textId="77777777" w:rsidR="00872A6B" w:rsidRDefault="006E540D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czasie </w:t>
                      </w:r>
                      <w:r w:rsidR="00073FA2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wchodzenia uczniów do szkoły</w:t>
                      </w:r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33F30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dokładnie sprzątają i dezynfekują śluzę ochronną</w:t>
                      </w:r>
                      <w:r w:rsidR="0031268D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6826244E" w14:textId="042F3C93" w:rsidR="00D33F30" w:rsidRPr="00872A6B" w:rsidRDefault="00872A6B" w:rsidP="00872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każdym użyciu </w:t>
                      </w:r>
                      <w:r w:rsidR="0031268D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termometr jest dezynfekowany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6416501" w14:textId="5D9069CA" w:rsidR="00D33F30" w:rsidRPr="00872A6B" w:rsidRDefault="00D33F30" w:rsidP="00872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W czasie cogodzinnych przerw w zajęciach</w:t>
                      </w:r>
                      <w:r w:rsidR="00CB632B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, szczególnie gdy na zajęcia do tej samej klasy wchodzi inna grupa</w:t>
                      </w:r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, pracownicy obsługi zobowiązani są do  ciągłego dezynfekowania powierzchni dotykowych i płaskich</w:t>
                      </w:r>
                      <w:r w:rsidR="00D90062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salach</w:t>
                      </w:r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916CD0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16EB6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916CD0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abezpiecz</w:t>
                      </w:r>
                      <w:r w:rsidR="00416EB6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ają </w:t>
                      </w:r>
                      <w:r w:rsidR="00916CD0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też bieżącą dezynfekcję toalet</w:t>
                      </w:r>
                      <w:r w:rsidR="00564CED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jeżeli trzeba sprzęt do rehabilitacji przed kolejny</w:t>
                      </w:r>
                      <w:r w:rsidR="00FF568F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mi zajęciami.</w:t>
                      </w:r>
                      <w:r w:rsidR="00916CD0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4C3754" w14:textId="0B94E201" w:rsidR="00746BF1" w:rsidRPr="00872A6B" w:rsidRDefault="00D33F30" w:rsidP="00872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Po wyjściu z</w:t>
                      </w:r>
                      <w:r w:rsidR="004F561D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e sz</w:t>
                      </w:r>
                      <w:r w:rsidR="009D3556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4F561D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oły</w:t>
                      </w:r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</w:t>
                      </w:r>
                      <w:r w:rsidR="004C5499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pracownicy </w:t>
                      </w:r>
                      <w:r w:rsidR="00947910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obsługi</w:t>
                      </w:r>
                      <w:r w:rsidR="00365A40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przeprowadzają dezynfekcję powierzchni dotykowych </w:t>
                      </w:r>
                      <w:r w:rsidR="00F44E25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na szlaku komunikacyjnym tej osoby</w:t>
                      </w:r>
                      <w:r w:rsidR="00470FAC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44E25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takich jak poręcze, klamki, drzwi</w:t>
                      </w:r>
                      <w:r w:rsidR="007761F1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C845E13" w14:textId="2DED3C10" w:rsidR="00746BF1" w:rsidRPr="00872A6B" w:rsidRDefault="00D33F30" w:rsidP="00872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Dezynfekcja jest odnotowywana w arkuszach codziennego monitoringu prac porządkowych</w:t>
                      </w:r>
                      <w:r w:rsidR="00872A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D19EF12" w14:textId="64C0DD40" w:rsidR="00D33F30" w:rsidRPr="00872A6B" w:rsidRDefault="00D33F30" w:rsidP="001158D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295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Przeprowadzając dezynfekcję należy ściśle przestrzegać zaleceń producenta znajdujących się na opakowaniu środka do dezynfekcji. Ważne jest ścisłe przestrzeganie czasu niezbędnego do wywietrzenia pomieszczeń, tak aby </w:t>
                      </w:r>
                      <w:r w:rsidR="00F3670A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 by</w:t>
                      </w:r>
                      <w:r w:rsidR="00F3670A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naraż</w:t>
                      </w:r>
                      <w:r w:rsidR="00F3670A"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>eni</w:t>
                      </w:r>
                      <w:r w:rsidRPr="00872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 wdychanie oparów środków służących do dezynfekcji.</w:t>
                      </w:r>
                    </w:p>
                    <w:p w14:paraId="46F55C28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DDD4378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7243BC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9D67C8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A30705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5140D5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30E214" w14:textId="77777777" w:rsidR="00D33F30" w:rsidRPr="00F737DC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F1A3DA" w14:textId="370C135C" w:rsidR="008764E9" w:rsidRDefault="008764E9" w:rsidP="00292487">
      <w:pPr>
        <w:tabs>
          <w:tab w:val="left" w:pos="5799"/>
        </w:tabs>
      </w:pPr>
    </w:p>
    <w:p w14:paraId="1727E0AD" w14:textId="76F26E15" w:rsidR="008764E9" w:rsidRDefault="008764E9" w:rsidP="00292487">
      <w:pPr>
        <w:tabs>
          <w:tab w:val="left" w:pos="5799"/>
        </w:tabs>
      </w:pPr>
    </w:p>
    <w:p w14:paraId="6FE317B3" w14:textId="77777777" w:rsidR="008764E9" w:rsidRDefault="008764E9" w:rsidP="00292487">
      <w:pPr>
        <w:tabs>
          <w:tab w:val="left" w:pos="5799"/>
        </w:tabs>
      </w:pPr>
    </w:p>
    <w:p w14:paraId="76111979" w14:textId="77777777" w:rsidR="008764E9" w:rsidRDefault="008764E9" w:rsidP="00292487">
      <w:pPr>
        <w:tabs>
          <w:tab w:val="left" w:pos="5799"/>
        </w:tabs>
      </w:pPr>
    </w:p>
    <w:p w14:paraId="090B2315" w14:textId="77777777" w:rsidR="008764E9" w:rsidRDefault="008764E9" w:rsidP="00292487">
      <w:pPr>
        <w:tabs>
          <w:tab w:val="left" w:pos="5799"/>
        </w:tabs>
      </w:pPr>
    </w:p>
    <w:p w14:paraId="0B4D944E" w14:textId="77777777" w:rsidR="008764E9" w:rsidRDefault="008764E9" w:rsidP="00292487">
      <w:pPr>
        <w:tabs>
          <w:tab w:val="left" w:pos="5799"/>
        </w:tabs>
      </w:pPr>
    </w:p>
    <w:p w14:paraId="3A3F263D" w14:textId="77777777" w:rsidR="008764E9" w:rsidRDefault="008764E9" w:rsidP="00292487">
      <w:pPr>
        <w:tabs>
          <w:tab w:val="left" w:pos="5799"/>
        </w:tabs>
      </w:pPr>
    </w:p>
    <w:p w14:paraId="23AACAF4" w14:textId="77777777" w:rsidR="008764E9" w:rsidRDefault="008764E9" w:rsidP="00292487">
      <w:pPr>
        <w:tabs>
          <w:tab w:val="left" w:pos="5799"/>
        </w:tabs>
      </w:pPr>
    </w:p>
    <w:p w14:paraId="6A38AF7B" w14:textId="77777777" w:rsidR="008764E9" w:rsidRDefault="008764E9" w:rsidP="00292487">
      <w:pPr>
        <w:tabs>
          <w:tab w:val="left" w:pos="5799"/>
        </w:tabs>
      </w:pPr>
    </w:p>
    <w:p w14:paraId="1BB0EE68" w14:textId="39A93EEC" w:rsidR="008764E9" w:rsidRDefault="008764E9">
      <w:r>
        <w:br w:type="page"/>
      </w:r>
      <w:r w:rsidR="00F9736B">
        <w:t xml:space="preserve"> </w:t>
      </w:r>
    </w:p>
    <w:p w14:paraId="6DB6D4C2" w14:textId="77777777" w:rsidR="008764E9" w:rsidRDefault="008764E9" w:rsidP="00292487">
      <w:pPr>
        <w:tabs>
          <w:tab w:val="left" w:pos="5799"/>
        </w:tabs>
      </w:pPr>
    </w:p>
    <w:p w14:paraId="1A0D1389" w14:textId="608587B8" w:rsidR="002C7FDA" w:rsidRPr="002C7FDA" w:rsidRDefault="00D15990" w:rsidP="002C7FD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7DF9A" wp14:editId="7DB488FD">
                <wp:simplePos x="0" y="0"/>
                <wp:positionH relativeFrom="page">
                  <wp:align>center</wp:align>
                </wp:positionH>
                <wp:positionV relativeFrom="paragraph">
                  <wp:posOffset>1213</wp:posOffset>
                </wp:positionV>
                <wp:extent cx="6475730" cy="3848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B85AC4" w14:textId="39D53448" w:rsidR="0007415E" w:rsidRPr="005C1E25" w:rsidRDefault="00D15990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07415E" w:rsidRPr="005C1E2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07415E"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2ACB"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Organizacja posiłków </w:t>
                            </w:r>
                          </w:p>
                          <w:p w14:paraId="757EB3E4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8C835DB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3C6DF0F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F682DC0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AFD66C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6C1C580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2C2984A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593217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E362B6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4ECF75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E79B8B6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AFE5AC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D0AE33B" w14:textId="77777777"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5BC3010" w14:textId="77777777"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7DF9A" id="Prostokąt: zaokrąglone rogi 18" o:spid="_x0000_s1038" style="position:absolute;margin-left:0;margin-top:.1pt;width:509.9pt;height:30.3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" fillcolor="#ffc" strokecolor="#2f528f" strokeweight="1pt">
                <v:stroke joinstyle="miter"/>
                <v:textbox>
                  <w:txbxContent>
                    <w:p w14:paraId="02B85AC4" w14:textId="39D53448" w:rsidR="0007415E" w:rsidRPr="005C1E25" w:rsidRDefault="00D15990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07415E" w:rsidRPr="005C1E25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07415E"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F2ACB"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Organizacja posiłków </w:t>
                      </w:r>
                    </w:p>
                    <w:p w14:paraId="757EB3E4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8C835DB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3C6DF0F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F682DC0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AAFD66C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6C1C580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2C2984A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E593217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EE362B6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4ECF75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E79B8B6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EAFE5AC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D0AE33B" w14:textId="77777777"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5BC3010" w14:textId="77777777"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E2151F5" w14:textId="77777777" w:rsidR="002C7FDA" w:rsidRPr="002C7FDA" w:rsidRDefault="002C7FDA" w:rsidP="002C7FDA"/>
    <w:p w14:paraId="4F51DE60" w14:textId="0739EC8E" w:rsidR="002C7FDA" w:rsidRPr="002C7FDA" w:rsidRDefault="00AE11E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13E58E" wp14:editId="452BD9A2">
                <wp:simplePos x="0" y="0"/>
                <wp:positionH relativeFrom="column">
                  <wp:posOffset>5465676</wp:posOffset>
                </wp:positionH>
                <wp:positionV relativeFrom="paragraph">
                  <wp:posOffset>28518</wp:posOffset>
                </wp:positionV>
                <wp:extent cx="4024630" cy="5015346"/>
                <wp:effectExtent l="0" t="0" r="13970" b="13970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4630" cy="501534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23BE56" w14:textId="7B9A2DB2" w:rsidR="00287732" w:rsidRPr="00932DE8" w:rsidRDefault="00D15990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FC2CC5"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2. Wydawanie posiłków</w:t>
                            </w:r>
                          </w:p>
                          <w:p w14:paraId="7FE0AB72" w14:textId="77777777" w:rsidR="00D250FB" w:rsidRPr="00D15990" w:rsidRDefault="00D250FB" w:rsidP="00D250FB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1E2A0D" w14:textId="411F7122" w:rsidR="00012C3B" w:rsidRDefault="00D15990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 korzystają ze stołówki zgodnie z wyznaczonym harmonogramem.</w:t>
                            </w:r>
                          </w:p>
                          <w:p w14:paraId="6E43F586" w14:textId="75FE57C7" w:rsidR="00D15990" w:rsidRDefault="00D15990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 wejściem na stołówkę uczeń obowiązkowo myje i dezynfekuje ręce.</w:t>
                            </w:r>
                          </w:p>
                          <w:p w14:paraId="397A64BB" w14:textId="4FD3913D" w:rsidR="00D15990" w:rsidRDefault="00D15990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Posiłki ustawione są na stołach w miejscach zapewniających dystans. Za ustawienie posiłków na stołach odpowiada personel kuchenny. Po zakończonym posiłku uczeń odnosi talerz do wskazanego okienka 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wychodzi ze stołówki. Myje ręce i udaje się bezpośrednio do sali lekcyjnej. </w:t>
                            </w:r>
                          </w:p>
                          <w:p w14:paraId="7944EC9A" w14:textId="14A87975" w:rsidR="00D15990" w:rsidRPr="00D15990" w:rsidRDefault="00D15990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bezpośrednio po wejściu na stołówkę zajmuje wolne miejsce. </w:t>
                            </w:r>
                          </w:p>
                          <w:p w14:paraId="4683F016" w14:textId="77777777" w:rsidR="00314902" w:rsidRPr="00D15990" w:rsidRDefault="00880FD9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 posiłkami </w:t>
                            </w:r>
                            <w:r w:rsidR="00D250FB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</w:t>
                            </w:r>
                            <w:r w:rsidR="00314902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po każdej grupie musi odbywać się </w:t>
                            </w:r>
                            <w:r w:rsidR="00D02452" w:rsidRPr="00D159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czyszczenie blatów stołów i poręczy krzeseł</w:t>
                            </w:r>
                            <w:r w:rsidR="005F4C11" w:rsidRPr="00D159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314902" w:rsidRPr="00D159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F41532" w14:textId="77777777" w:rsidR="003562A8" w:rsidRPr="00D15990" w:rsidRDefault="003562A8" w:rsidP="003562A8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2E82AC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57B3F6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9FB60A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177705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3DEF67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163489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EA37C0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697B44" w14:textId="77777777"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3E58E" id="Prostokąt: zaokrąglone rogi 24" o:spid="_x0000_s1039" style="position:absolute;margin-left:430.35pt;margin-top:2.25pt;width:316.9pt;height:39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" fillcolor="#e2efd9 [665]" strokecolor="#2f528f" strokeweight="1pt">
                <v:stroke joinstyle="miter"/>
                <v:textbox>
                  <w:txbxContent>
                    <w:p w14:paraId="4723BE56" w14:textId="7B9A2DB2" w:rsidR="00287732" w:rsidRPr="00932DE8" w:rsidRDefault="00D15990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FC2CC5"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2. Wydawanie posiłków</w:t>
                      </w:r>
                    </w:p>
                    <w:p w14:paraId="7FE0AB72" w14:textId="77777777" w:rsidR="00D250FB" w:rsidRPr="00D15990" w:rsidRDefault="00D250FB" w:rsidP="00D250FB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1E2A0D" w14:textId="411F7122" w:rsidR="00012C3B" w:rsidRDefault="00D15990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Uczniowie korzystają ze stołówki zgodnie z wyznaczonym harmonogramem.</w:t>
                      </w:r>
                    </w:p>
                    <w:p w14:paraId="6E43F586" w14:textId="75FE57C7" w:rsidR="00D15990" w:rsidRDefault="00D15990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Przed wejściem na stołówkę uczeń obowiązkowo myje i dezynfekuje ręce.</w:t>
                      </w:r>
                    </w:p>
                    <w:p w14:paraId="397A64BB" w14:textId="4FD3913D" w:rsidR="00D15990" w:rsidRDefault="00D15990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Posiłki ustawione są na stołach w miejscach zapewniających dystans. Za ustawienie posiłków na stołach odpowiada personel kuchenny. Po zakończonym posiłku uczeń odnosi talerz do wskazanego okienka i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wychodzi ze stołówki. Myje ręce i udaje się bezpośrednio do sali lekcyjnej. </w:t>
                      </w:r>
                    </w:p>
                    <w:p w14:paraId="7944EC9A" w14:textId="14A87975" w:rsidR="00D15990" w:rsidRPr="00D15990" w:rsidRDefault="00D15990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bezpośrednio po wejściu na stołówkę zajmuje wolne miejsce. </w:t>
                      </w:r>
                    </w:p>
                    <w:p w14:paraId="4683F016" w14:textId="77777777" w:rsidR="00314902" w:rsidRPr="00D15990" w:rsidRDefault="00880FD9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 posiłkami </w:t>
                      </w:r>
                      <w:r w:rsidR="00D250FB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</w:t>
                      </w:r>
                      <w:r w:rsidR="00314902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po każdej grupie musi odbywać się </w:t>
                      </w:r>
                      <w:r w:rsidR="00D02452" w:rsidRPr="00D1599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czyszczenie blatów stołów i poręczy krzeseł</w:t>
                      </w:r>
                      <w:r w:rsidR="005F4C11" w:rsidRPr="00D1599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314902" w:rsidRPr="00D1599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F41532" w14:textId="77777777" w:rsidR="003562A8" w:rsidRPr="00D15990" w:rsidRDefault="003562A8" w:rsidP="003562A8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72E82AC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E57B3F6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59FB60A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B177705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3DEF67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9163489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3EA37C0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B697B44" w14:textId="77777777"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08FEC1" wp14:editId="260F6911">
                <wp:simplePos x="0" y="0"/>
                <wp:positionH relativeFrom="margin">
                  <wp:posOffset>443403</wp:posOffset>
                </wp:positionH>
                <wp:positionV relativeFrom="paragraph">
                  <wp:posOffset>35445</wp:posOffset>
                </wp:positionV>
                <wp:extent cx="4044950" cy="5084618"/>
                <wp:effectExtent l="0" t="0" r="12700" b="2095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0" cy="508461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76F3C0" w14:textId="7CFD4517" w:rsidR="00287732" w:rsidRDefault="00D15990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bookmarkStart w:id="8" w:name="_GoBack"/>
                            <w:r w:rsidR="005F42F4"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bookmarkEnd w:id="8"/>
                            <w:r w:rsidR="005F42F4"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Stołówka</w:t>
                            </w:r>
                          </w:p>
                          <w:p w14:paraId="3F71B955" w14:textId="77777777" w:rsidR="00801D06" w:rsidRPr="00932DE8" w:rsidRDefault="00801D06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8DFCEA5" w14:textId="77777777" w:rsidR="00287732" w:rsidRPr="00D15990" w:rsidRDefault="001E5BCB" w:rsidP="00817E7F">
                            <w:pPr>
                              <w:pStyle w:val="Akapitzlist"/>
                              <w:ind w:left="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1599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Przy organizacji żywienia (stołówka, kuchnia</w:t>
                            </w:r>
                            <w:r w:rsidR="00932DE8" w:rsidRPr="00D1599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w </w:t>
                            </w:r>
                            <w:r w:rsidR="005C07DF" w:rsidRPr="00D1599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szkole</w:t>
                            </w:r>
                            <w:r w:rsidRPr="00D1599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), obok warunków higienicznych wymaganych przepisami prawa odnoszących się do funkcjonowania żywienia zbiorowego, </w:t>
                            </w:r>
                            <w:r w:rsidRPr="00D15990"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742B737" wp14:editId="557BA061">
                                  <wp:extent cx="3047" cy="3049"/>
                                  <wp:effectExtent l="0" t="0" r="0" b="0"/>
                                  <wp:docPr id="27" name="Picture 62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74" name="Picture 6274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7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599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dodatkowo </w:t>
                            </w:r>
                            <w:r w:rsidR="0069127C" w:rsidRPr="00D1599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musi </w:t>
                            </w:r>
                            <w:r w:rsidRPr="00D1599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wprowadzić zasady szczególnej ostrożności </w:t>
                            </w:r>
                            <w:r w:rsidR="00A33080" w:rsidRPr="00D1599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Pr="00D1599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dotyczące zabezpieczenia epidemiologicznego </w:t>
                            </w:r>
                            <w:r w:rsidR="00A33080" w:rsidRPr="00D1599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Pr="00D1599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pracowników</w:t>
                            </w:r>
                            <w:r w:rsidR="00801D06" w:rsidRPr="00D1599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.</w:t>
                            </w:r>
                            <w:r w:rsidR="00A33080" w:rsidRPr="00D1599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0D073E7A" w14:textId="77777777" w:rsidR="00801D06" w:rsidRPr="00D15990" w:rsidRDefault="00801D06" w:rsidP="00817E7F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FC2E1A" w14:textId="0DF711EB" w:rsidR="009826D0" w:rsidRPr="00D15990" w:rsidRDefault="00A53DB4" w:rsidP="009826D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Odległość miedzy stanowiskami pracy </w:t>
                            </w:r>
                            <w:r w:rsidR="008A4EC8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powinna wynosić </w:t>
                            </w: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 5 m</w:t>
                            </w:r>
                            <w:r w:rsidR="00E63FAC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a jeżeli to niemożliwe – </w:t>
                            </w:r>
                            <w:r w:rsidR="008A4EC8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</w:t>
                            </w:r>
                            <w:r w:rsidR="00801D06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8A4EC8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cownicy powinni </w:t>
                            </w:r>
                            <w:r w:rsidR="00801D06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używać </w:t>
                            </w:r>
                            <w:r w:rsidR="00E63FAC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środk</w:t>
                            </w:r>
                            <w:r w:rsidR="00801D06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ów</w:t>
                            </w:r>
                            <w:r w:rsidR="00E63FAC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ochrony osobistej (masecz</w:t>
                            </w:r>
                            <w:r w:rsidR="00801D06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E63FAC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801D06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8A4EC8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jednorazow</w:t>
                            </w:r>
                            <w:r w:rsidR="00801D06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8A4EC8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801D06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ów</w:t>
                            </w:r>
                            <w:r w:rsidR="00E63FAC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801D06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CADFB4" w14:textId="2E509303" w:rsidR="00CB3E35" w:rsidRPr="00D15990" w:rsidRDefault="00DD307A" w:rsidP="00CB3E3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Przy</w:t>
                            </w:r>
                            <w:r w:rsidR="0022467D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gotowywanie </w:t>
                            </w: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posiłk</w:t>
                            </w:r>
                            <w:r w:rsidR="0022467D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ów</w:t>
                            </w: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odbywa się w </w:t>
                            </w:r>
                            <w:r w:rsidR="0058053F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rękawicach jednorazowych</w:t>
                            </w:r>
                            <w:r w:rsidR="009826D0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8FE35F" w14:textId="66C27AE0" w:rsidR="00AD7169" w:rsidRPr="00D15990" w:rsidRDefault="0069127C" w:rsidP="00D1599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Szczególną uwagę należy zwrócić na utrzymanie wysokiej higieny, mycia i dezynfe</w:t>
                            </w:r>
                            <w:r w:rsidR="00CB3E35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cji stanowis</w:t>
                            </w:r>
                            <w:r w:rsidR="00CB3E35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pracy, opakowań produktów, sprzętu kuchennego, naczyń stołowych oraz sztućców</w:t>
                            </w:r>
                            <w:r w:rsidR="0037349B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10A8443" w14:textId="7FFF0D57" w:rsidR="001A53A0" w:rsidRPr="00D15990" w:rsidRDefault="0037349B" w:rsidP="00D1599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AF34FB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zakończeniu każdej czynności</w:t>
                            </w:r>
                            <w:r w:rsidR="00E03B01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związanej z przygotowywanie</w:t>
                            </w:r>
                            <w:r w:rsidR="00B33386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E03B01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posiłku </w:t>
                            </w:r>
                            <w:r w:rsidR="00AF34FB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należy myć ręce</w:t>
                            </w:r>
                            <w:r w:rsidR="00896DA8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15990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czyścić</w:t>
                            </w:r>
                            <w:r w:rsidR="002D74B6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użyciem detergentu oraz  </w:t>
                            </w:r>
                            <w:r w:rsidR="00AF34FB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dezynfekować </w:t>
                            </w: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wykorzystywane </w:t>
                            </w:r>
                            <w:r w:rsidR="00AF34FB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powier</w:t>
                            </w: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zchnie płaskie</w:t>
                            </w:r>
                            <w:r w:rsidR="00896DA8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74B6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896DA8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sprzęt kuchenny</w:t>
                            </w:r>
                            <w:r w:rsidR="002D74B6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896DA8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80E7E9" w14:textId="77777777" w:rsidR="001A53A0" w:rsidRPr="00D15990" w:rsidRDefault="007F474B" w:rsidP="001A53A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59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1A53A0" w:rsidRPr="00D159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aczynia</w:t>
                            </w:r>
                            <w:r w:rsidR="005E69F7" w:rsidRPr="00D159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wielokrotn</w:t>
                            </w:r>
                            <w:r w:rsidR="00AB0ABF" w:rsidRPr="00D159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eg</w:t>
                            </w:r>
                            <w:r w:rsidR="00BF3A43" w:rsidRPr="00D159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5E69F7" w:rsidRPr="00D159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uż</w:t>
                            </w:r>
                            <w:r w:rsidR="00BF3A43" w:rsidRPr="00D159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ytku </w:t>
                            </w:r>
                            <w:r w:rsidR="00765988" w:rsidRPr="00D159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(garnki</w:t>
                            </w:r>
                            <w:r w:rsidR="00FE0100" w:rsidRPr="00D159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miski, inne pojemniki)</w:t>
                            </w:r>
                            <w:r w:rsidR="001A53A0" w:rsidRPr="00D159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noże i sztućce </w:t>
                            </w:r>
                            <w:r w:rsidR="00765988" w:rsidRPr="00D159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wykorzystywane przy przygotowywaniu posiłku </w:t>
                            </w:r>
                            <w:r w:rsidR="001A53A0" w:rsidRPr="00D159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należy myć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m:t>°</m:t>
                              </m:r>
                            </m:oMath>
                            <w:r w:rsidR="001A53A0" w:rsidRPr="00D159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 lub je wyparzać</w:t>
                            </w:r>
                            <w:r w:rsidR="001A53A0"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4DD339" w14:textId="77777777" w:rsidR="001A53A0" w:rsidRPr="00D1599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AD1C09" w14:textId="77777777" w:rsidR="00287732" w:rsidRPr="00D15990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59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192F15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2FF9BF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8CC1F2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F9252C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13F507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AC0AE5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2AEF0C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2182F1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A91A63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6622B4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4E2BF5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F9244D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F2970F" w14:textId="77777777"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8FEC1" id="Prostokąt: zaokrąglone rogi 19" o:spid="_x0000_s1040" style="position:absolute;margin-left:34.9pt;margin-top:2.8pt;width:318.5pt;height:400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" fillcolor="#e2efd9 [665]" strokecolor="#2f528f" strokeweight="1pt">
                <v:stroke joinstyle="miter"/>
                <v:textbox>
                  <w:txbxContent>
                    <w:p w14:paraId="0576F3C0" w14:textId="7CFD4517" w:rsidR="00287732" w:rsidRDefault="00D15990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bookmarkStart w:id="9" w:name="_GoBack"/>
                      <w:r w:rsidR="005F42F4"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bookmarkEnd w:id="9"/>
                      <w:r w:rsidR="005F42F4"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Stołówka</w:t>
                      </w:r>
                    </w:p>
                    <w:p w14:paraId="3F71B955" w14:textId="77777777" w:rsidR="00801D06" w:rsidRPr="00932DE8" w:rsidRDefault="00801D06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8DFCEA5" w14:textId="77777777" w:rsidR="00287732" w:rsidRPr="00D15990" w:rsidRDefault="001E5BCB" w:rsidP="00817E7F">
                      <w:pPr>
                        <w:pStyle w:val="Akapitzlist"/>
                        <w:ind w:left="0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D1599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>Przy organizacji żywienia (stołówka, kuchnia</w:t>
                      </w:r>
                      <w:r w:rsidR="00932DE8" w:rsidRPr="00D1599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 w </w:t>
                      </w:r>
                      <w:r w:rsidR="005C07DF" w:rsidRPr="00D1599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>szkole</w:t>
                      </w:r>
                      <w:r w:rsidRPr="00D1599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), obok warunków higienicznych wymaganych przepisami prawa odnoszących się do funkcjonowania żywienia zbiorowego, </w:t>
                      </w:r>
                      <w:r w:rsidRPr="00D15990">
                        <w:rPr>
                          <w:rFonts w:ascii="Calibri" w:eastAsia="Calibri" w:hAnsi="Calibri" w:cs="Calibri"/>
                          <w:noProof/>
                          <w:color w:val="000000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7742B737" wp14:editId="557BA061">
                            <wp:extent cx="3047" cy="3049"/>
                            <wp:effectExtent l="0" t="0" r="0" b="0"/>
                            <wp:docPr id="27" name="Picture 627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74" name="Picture 6274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7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599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dodatkowo </w:t>
                      </w:r>
                      <w:r w:rsidR="0069127C" w:rsidRPr="00D1599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musi </w:t>
                      </w:r>
                      <w:r w:rsidRPr="00D1599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wprowadzić zasady szczególnej ostrożności </w:t>
                      </w:r>
                      <w:r w:rsidR="00A33080" w:rsidRPr="00D1599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Pr="00D1599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dotyczące zabezpieczenia epidemiologicznego </w:t>
                      </w:r>
                      <w:r w:rsidR="00A33080" w:rsidRPr="00D1599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Pr="00D1599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>pracowników</w:t>
                      </w:r>
                      <w:r w:rsidR="00801D06" w:rsidRPr="00D1599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>.</w:t>
                      </w:r>
                      <w:r w:rsidR="00A33080" w:rsidRPr="00D1599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</w:p>
                    <w:p w14:paraId="0D073E7A" w14:textId="77777777" w:rsidR="00801D06" w:rsidRPr="00D15990" w:rsidRDefault="00801D06" w:rsidP="00817E7F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FC2E1A" w14:textId="0DF711EB" w:rsidR="009826D0" w:rsidRPr="00D15990" w:rsidRDefault="00A53DB4" w:rsidP="009826D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Odległość miedzy stanowiskami pracy </w:t>
                      </w:r>
                      <w:r w:rsidR="008A4EC8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powinna wynosić </w:t>
                      </w: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1, 5 m</w:t>
                      </w:r>
                      <w:r w:rsidR="00E63FAC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a jeżeli to niemożliwe – </w:t>
                      </w:r>
                      <w:r w:rsidR="008A4EC8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pr</w:t>
                      </w:r>
                      <w:r w:rsidR="00801D06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8A4EC8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cownicy powinni </w:t>
                      </w:r>
                      <w:r w:rsidR="00801D06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używać </w:t>
                      </w:r>
                      <w:r w:rsidR="00E63FAC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środk</w:t>
                      </w:r>
                      <w:r w:rsidR="00801D06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ów</w:t>
                      </w:r>
                      <w:r w:rsidR="00E63FAC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ochrony osobistej (masecz</w:t>
                      </w:r>
                      <w:r w:rsidR="00801D06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E63FAC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801D06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8A4EC8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jednorazow</w:t>
                      </w:r>
                      <w:r w:rsidR="00801D06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8A4EC8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801D06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ów</w:t>
                      </w:r>
                      <w:r w:rsidR="00E63FAC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801D06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4CADFB4" w14:textId="2E509303" w:rsidR="00CB3E35" w:rsidRPr="00D15990" w:rsidRDefault="00DD307A" w:rsidP="00CB3E3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Przy</w:t>
                      </w:r>
                      <w:r w:rsidR="0022467D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gotowywanie </w:t>
                      </w: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posiłk</w:t>
                      </w:r>
                      <w:r w:rsidR="0022467D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ów</w:t>
                      </w: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odbywa się w </w:t>
                      </w:r>
                      <w:r w:rsidR="0058053F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rękawicach jednorazowych</w:t>
                      </w:r>
                      <w:r w:rsidR="009826D0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78FE35F" w14:textId="66C27AE0" w:rsidR="00AD7169" w:rsidRPr="00D15990" w:rsidRDefault="0069127C" w:rsidP="00D1599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Szczególną uwagę należy zwrócić na utrzymanie wysokiej higieny, mycia i dezynfe</w:t>
                      </w:r>
                      <w:r w:rsidR="00CB3E35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cji stanowis</w:t>
                      </w:r>
                      <w:r w:rsidR="00CB3E35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pracy, opakowań produktów, sprzętu kuchennego, naczyń stołowych oraz sztućców</w:t>
                      </w:r>
                      <w:r w:rsidR="0037349B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10A8443" w14:textId="7FFF0D57" w:rsidR="001A53A0" w:rsidRPr="00D15990" w:rsidRDefault="0037349B" w:rsidP="00D1599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AF34FB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o zakończeniu każdej czynności</w:t>
                      </w:r>
                      <w:r w:rsidR="00E03B01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związanej z przygotowywanie</w:t>
                      </w:r>
                      <w:r w:rsidR="00B33386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E03B01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posiłku </w:t>
                      </w:r>
                      <w:r w:rsidR="00AF34FB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należy myć ręce</w:t>
                      </w:r>
                      <w:r w:rsidR="00896DA8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D15990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czyścić</w:t>
                      </w:r>
                      <w:r w:rsidR="002D74B6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użyciem detergentu oraz  </w:t>
                      </w:r>
                      <w:r w:rsidR="00AF34FB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dezynfekować </w:t>
                      </w: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wykorzystywane </w:t>
                      </w:r>
                      <w:r w:rsidR="00AF34FB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powier</w:t>
                      </w: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zchnie płaskie</w:t>
                      </w:r>
                      <w:r w:rsidR="00896DA8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D74B6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896DA8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sprzęt kuchenny</w:t>
                      </w:r>
                      <w:r w:rsidR="002D74B6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896DA8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80E7E9" w14:textId="77777777" w:rsidR="001A53A0" w:rsidRPr="00D15990" w:rsidRDefault="007F474B" w:rsidP="001A53A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1599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1A53A0" w:rsidRPr="00D1599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aczynia</w:t>
                      </w:r>
                      <w:r w:rsidR="005E69F7" w:rsidRPr="00D1599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wielokrotn</w:t>
                      </w:r>
                      <w:r w:rsidR="00AB0ABF" w:rsidRPr="00D1599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eg</w:t>
                      </w:r>
                      <w:r w:rsidR="00BF3A43" w:rsidRPr="00D1599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5E69F7" w:rsidRPr="00D1599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uż</w:t>
                      </w:r>
                      <w:r w:rsidR="00BF3A43" w:rsidRPr="00D1599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ytku </w:t>
                      </w:r>
                      <w:r w:rsidR="00765988" w:rsidRPr="00D1599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(garnki</w:t>
                      </w:r>
                      <w:r w:rsidR="00FE0100" w:rsidRPr="00D1599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, miski, inne pojemniki)</w:t>
                      </w:r>
                      <w:r w:rsidR="001A53A0" w:rsidRPr="00D1599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, noże i sztućce </w:t>
                      </w:r>
                      <w:r w:rsidR="00765988" w:rsidRPr="00D1599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wykorzystywane przy przygotowywaniu posiłku </w:t>
                      </w:r>
                      <w:r w:rsidR="001A53A0" w:rsidRPr="00D1599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należy myć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20"/>
                            <w:szCs w:val="20"/>
                          </w:rPr>
                          <m:t>°</m:t>
                        </m:r>
                      </m:oMath>
                      <w:r w:rsidR="001A53A0" w:rsidRPr="00D1599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 lub je wyparzać</w:t>
                      </w:r>
                      <w:r w:rsidR="001A53A0"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B4DD339" w14:textId="77777777" w:rsidR="001A53A0" w:rsidRPr="00D1599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AD1C09" w14:textId="77777777" w:rsidR="00287732" w:rsidRPr="00D15990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159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192F15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82FF9BF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38CC1F2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9F9252C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613F507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6AC0AE5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2AEF0C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72182F1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A91A63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16622B4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64E2BF5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F9244D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F2970F" w14:textId="77777777"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7FDA"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14:paraId="12CCE677" w14:textId="77777777"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26DD5" w14:textId="77777777" w:rsidR="001A18FE" w:rsidRDefault="001A18FE" w:rsidP="008764E9">
      <w:pPr>
        <w:spacing w:after="0" w:line="240" w:lineRule="auto"/>
      </w:pPr>
      <w:r>
        <w:separator/>
      </w:r>
    </w:p>
  </w:endnote>
  <w:endnote w:type="continuationSeparator" w:id="0">
    <w:p w14:paraId="02D2081A" w14:textId="77777777" w:rsidR="001A18FE" w:rsidRDefault="001A18FE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EB5E" w14:textId="77777777" w:rsidR="001A18FE" w:rsidRDefault="001A18FE" w:rsidP="008764E9">
      <w:pPr>
        <w:spacing w:after="0" w:line="240" w:lineRule="auto"/>
      </w:pPr>
      <w:r>
        <w:separator/>
      </w:r>
    </w:p>
  </w:footnote>
  <w:footnote w:type="continuationSeparator" w:id="0">
    <w:p w14:paraId="3F3CEF84" w14:textId="77777777" w:rsidR="001A18FE" w:rsidRDefault="001A18FE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63" style="width:12pt;height:12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5"/>
    <w:rsid w:val="00000F77"/>
    <w:rsid w:val="0000684F"/>
    <w:rsid w:val="00006F66"/>
    <w:rsid w:val="000125E5"/>
    <w:rsid w:val="00012C3B"/>
    <w:rsid w:val="000132DD"/>
    <w:rsid w:val="000151C5"/>
    <w:rsid w:val="000213C5"/>
    <w:rsid w:val="000225A5"/>
    <w:rsid w:val="00023D3A"/>
    <w:rsid w:val="000269BD"/>
    <w:rsid w:val="00027567"/>
    <w:rsid w:val="000275DF"/>
    <w:rsid w:val="00027FC6"/>
    <w:rsid w:val="000349FC"/>
    <w:rsid w:val="00041A54"/>
    <w:rsid w:val="00042DAB"/>
    <w:rsid w:val="00045E6C"/>
    <w:rsid w:val="00046AD2"/>
    <w:rsid w:val="0005041C"/>
    <w:rsid w:val="00052D96"/>
    <w:rsid w:val="00054A82"/>
    <w:rsid w:val="00061F48"/>
    <w:rsid w:val="000642F1"/>
    <w:rsid w:val="000700AC"/>
    <w:rsid w:val="000711BE"/>
    <w:rsid w:val="00072B28"/>
    <w:rsid w:val="00073FA2"/>
    <w:rsid w:val="0007415E"/>
    <w:rsid w:val="000840F7"/>
    <w:rsid w:val="00084E0C"/>
    <w:rsid w:val="000914B6"/>
    <w:rsid w:val="00095D92"/>
    <w:rsid w:val="000961BF"/>
    <w:rsid w:val="000A1984"/>
    <w:rsid w:val="000A2D9A"/>
    <w:rsid w:val="000B21AF"/>
    <w:rsid w:val="000B2BC2"/>
    <w:rsid w:val="000B3F9E"/>
    <w:rsid w:val="000C2907"/>
    <w:rsid w:val="000D1B79"/>
    <w:rsid w:val="000E2D9B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335A9"/>
    <w:rsid w:val="00135E49"/>
    <w:rsid w:val="00136EE1"/>
    <w:rsid w:val="00140636"/>
    <w:rsid w:val="0014476C"/>
    <w:rsid w:val="00164928"/>
    <w:rsid w:val="001654F7"/>
    <w:rsid w:val="00167B13"/>
    <w:rsid w:val="001826E5"/>
    <w:rsid w:val="001905F1"/>
    <w:rsid w:val="00192448"/>
    <w:rsid w:val="001A18FE"/>
    <w:rsid w:val="001A53A0"/>
    <w:rsid w:val="001B004D"/>
    <w:rsid w:val="001B0761"/>
    <w:rsid w:val="001B6938"/>
    <w:rsid w:val="001D6D16"/>
    <w:rsid w:val="001E17CA"/>
    <w:rsid w:val="001E41E3"/>
    <w:rsid w:val="001E5BCB"/>
    <w:rsid w:val="001E6F87"/>
    <w:rsid w:val="001E7856"/>
    <w:rsid w:val="001F47C6"/>
    <w:rsid w:val="001F4C91"/>
    <w:rsid w:val="001F64DD"/>
    <w:rsid w:val="002028C7"/>
    <w:rsid w:val="00211B66"/>
    <w:rsid w:val="002120D6"/>
    <w:rsid w:val="00212302"/>
    <w:rsid w:val="00217C92"/>
    <w:rsid w:val="00224615"/>
    <w:rsid w:val="0022467D"/>
    <w:rsid w:val="0022602F"/>
    <w:rsid w:val="002313F4"/>
    <w:rsid w:val="00232FBE"/>
    <w:rsid w:val="0023448F"/>
    <w:rsid w:val="00236014"/>
    <w:rsid w:val="00236067"/>
    <w:rsid w:val="00236C06"/>
    <w:rsid w:val="0024052B"/>
    <w:rsid w:val="00242597"/>
    <w:rsid w:val="00243629"/>
    <w:rsid w:val="00244188"/>
    <w:rsid w:val="00245B11"/>
    <w:rsid w:val="002460DD"/>
    <w:rsid w:val="0025405C"/>
    <w:rsid w:val="0026032F"/>
    <w:rsid w:val="00262B36"/>
    <w:rsid w:val="002665A2"/>
    <w:rsid w:val="00270B94"/>
    <w:rsid w:val="00280E6D"/>
    <w:rsid w:val="002856D0"/>
    <w:rsid w:val="00287092"/>
    <w:rsid w:val="00287732"/>
    <w:rsid w:val="00287F66"/>
    <w:rsid w:val="00291325"/>
    <w:rsid w:val="00292487"/>
    <w:rsid w:val="002944D4"/>
    <w:rsid w:val="00297223"/>
    <w:rsid w:val="00297868"/>
    <w:rsid w:val="00297F59"/>
    <w:rsid w:val="002A0F6A"/>
    <w:rsid w:val="002A345E"/>
    <w:rsid w:val="002A3D7B"/>
    <w:rsid w:val="002A76AB"/>
    <w:rsid w:val="002A7A1E"/>
    <w:rsid w:val="002B26E7"/>
    <w:rsid w:val="002B57AF"/>
    <w:rsid w:val="002B5D57"/>
    <w:rsid w:val="002C0B51"/>
    <w:rsid w:val="002C0D65"/>
    <w:rsid w:val="002C2B45"/>
    <w:rsid w:val="002C4650"/>
    <w:rsid w:val="002C777D"/>
    <w:rsid w:val="002C7FDA"/>
    <w:rsid w:val="002D58C6"/>
    <w:rsid w:val="002D74B6"/>
    <w:rsid w:val="002E468E"/>
    <w:rsid w:val="002E66A4"/>
    <w:rsid w:val="002E687E"/>
    <w:rsid w:val="002F06B7"/>
    <w:rsid w:val="002F369C"/>
    <w:rsid w:val="002F47B9"/>
    <w:rsid w:val="002F672E"/>
    <w:rsid w:val="002F7BDD"/>
    <w:rsid w:val="003021C7"/>
    <w:rsid w:val="003039CF"/>
    <w:rsid w:val="00305FE1"/>
    <w:rsid w:val="00306303"/>
    <w:rsid w:val="003079FF"/>
    <w:rsid w:val="00307BEC"/>
    <w:rsid w:val="00307D8B"/>
    <w:rsid w:val="00310A7C"/>
    <w:rsid w:val="0031268D"/>
    <w:rsid w:val="00314902"/>
    <w:rsid w:val="0031641F"/>
    <w:rsid w:val="003174AB"/>
    <w:rsid w:val="00323A7D"/>
    <w:rsid w:val="00324D0F"/>
    <w:rsid w:val="00324EB8"/>
    <w:rsid w:val="00332194"/>
    <w:rsid w:val="00332640"/>
    <w:rsid w:val="003355FF"/>
    <w:rsid w:val="00350D4F"/>
    <w:rsid w:val="003554D4"/>
    <w:rsid w:val="003562A8"/>
    <w:rsid w:val="003579AB"/>
    <w:rsid w:val="00361EB9"/>
    <w:rsid w:val="00362C32"/>
    <w:rsid w:val="00365A40"/>
    <w:rsid w:val="00372C73"/>
    <w:rsid w:val="0037349B"/>
    <w:rsid w:val="0037635D"/>
    <w:rsid w:val="003771AA"/>
    <w:rsid w:val="003771D0"/>
    <w:rsid w:val="00391B5A"/>
    <w:rsid w:val="003928FA"/>
    <w:rsid w:val="00392939"/>
    <w:rsid w:val="0039349E"/>
    <w:rsid w:val="00397EFD"/>
    <w:rsid w:val="003A24D3"/>
    <w:rsid w:val="003A2BB9"/>
    <w:rsid w:val="003A4B66"/>
    <w:rsid w:val="003A6A7F"/>
    <w:rsid w:val="003B0C5D"/>
    <w:rsid w:val="003B4593"/>
    <w:rsid w:val="003B584D"/>
    <w:rsid w:val="003C08D1"/>
    <w:rsid w:val="003C3F09"/>
    <w:rsid w:val="003C4F89"/>
    <w:rsid w:val="003C6EA8"/>
    <w:rsid w:val="003D3491"/>
    <w:rsid w:val="003D7C69"/>
    <w:rsid w:val="003E279E"/>
    <w:rsid w:val="0040177E"/>
    <w:rsid w:val="00404740"/>
    <w:rsid w:val="00406546"/>
    <w:rsid w:val="004164EA"/>
    <w:rsid w:val="00416EB6"/>
    <w:rsid w:val="004172AC"/>
    <w:rsid w:val="0042014E"/>
    <w:rsid w:val="00421659"/>
    <w:rsid w:val="0042252D"/>
    <w:rsid w:val="00423349"/>
    <w:rsid w:val="00423D31"/>
    <w:rsid w:val="00427F12"/>
    <w:rsid w:val="0043464E"/>
    <w:rsid w:val="00440922"/>
    <w:rsid w:val="004427BF"/>
    <w:rsid w:val="0045479D"/>
    <w:rsid w:val="00456477"/>
    <w:rsid w:val="004579B7"/>
    <w:rsid w:val="00461564"/>
    <w:rsid w:val="00461BFC"/>
    <w:rsid w:val="00462431"/>
    <w:rsid w:val="00466024"/>
    <w:rsid w:val="00470FAC"/>
    <w:rsid w:val="00473D88"/>
    <w:rsid w:val="00474EFB"/>
    <w:rsid w:val="00475659"/>
    <w:rsid w:val="00475BCA"/>
    <w:rsid w:val="00476329"/>
    <w:rsid w:val="00484277"/>
    <w:rsid w:val="004843D4"/>
    <w:rsid w:val="004857B9"/>
    <w:rsid w:val="00494526"/>
    <w:rsid w:val="00495DD0"/>
    <w:rsid w:val="004973C1"/>
    <w:rsid w:val="00497D07"/>
    <w:rsid w:val="004A08BE"/>
    <w:rsid w:val="004B1626"/>
    <w:rsid w:val="004B3AE3"/>
    <w:rsid w:val="004B45BB"/>
    <w:rsid w:val="004C114E"/>
    <w:rsid w:val="004C32B2"/>
    <w:rsid w:val="004C546C"/>
    <w:rsid w:val="004C5499"/>
    <w:rsid w:val="004C5E82"/>
    <w:rsid w:val="004C6610"/>
    <w:rsid w:val="004C7025"/>
    <w:rsid w:val="004D7A0C"/>
    <w:rsid w:val="004E07E4"/>
    <w:rsid w:val="004E249D"/>
    <w:rsid w:val="004F458B"/>
    <w:rsid w:val="004F561D"/>
    <w:rsid w:val="00501A55"/>
    <w:rsid w:val="00506175"/>
    <w:rsid w:val="00510BC7"/>
    <w:rsid w:val="00513749"/>
    <w:rsid w:val="005154CC"/>
    <w:rsid w:val="0051659E"/>
    <w:rsid w:val="0052457B"/>
    <w:rsid w:val="0053161F"/>
    <w:rsid w:val="00531AEF"/>
    <w:rsid w:val="005437AF"/>
    <w:rsid w:val="00547833"/>
    <w:rsid w:val="00547DFE"/>
    <w:rsid w:val="00551701"/>
    <w:rsid w:val="00554CEE"/>
    <w:rsid w:val="00563DB8"/>
    <w:rsid w:val="00564CED"/>
    <w:rsid w:val="0057481C"/>
    <w:rsid w:val="005763B0"/>
    <w:rsid w:val="0057722F"/>
    <w:rsid w:val="0058053F"/>
    <w:rsid w:val="005815FC"/>
    <w:rsid w:val="00581A37"/>
    <w:rsid w:val="0058725B"/>
    <w:rsid w:val="0058768F"/>
    <w:rsid w:val="00592366"/>
    <w:rsid w:val="005A3CAF"/>
    <w:rsid w:val="005B0660"/>
    <w:rsid w:val="005B07B4"/>
    <w:rsid w:val="005B09B0"/>
    <w:rsid w:val="005B3751"/>
    <w:rsid w:val="005B4E94"/>
    <w:rsid w:val="005C07DF"/>
    <w:rsid w:val="005C0943"/>
    <w:rsid w:val="005C1E25"/>
    <w:rsid w:val="005C1EB0"/>
    <w:rsid w:val="005C5CF1"/>
    <w:rsid w:val="005C6198"/>
    <w:rsid w:val="005C7947"/>
    <w:rsid w:val="005D305E"/>
    <w:rsid w:val="005D309E"/>
    <w:rsid w:val="005D57ED"/>
    <w:rsid w:val="005D5C0D"/>
    <w:rsid w:val="005D713A"/>
    <w:rsid w:val="005E07B8"/>
    <w:rsid w:val="005E69F7"/>
    <w:rsid w:val="005F42F4"/>
    <w:rsid w:val="005F47A0"/>
    <w:rsid w:val="005F4C11"/>
    <w:rsid w:val="005F7AA6"/>
    <w:rsid w:val="00602420"/>
    <w:rsid w:val="00602A68"/>
    <w:rsid w:val="00604F45"/>
    <w:rsid w:val="0060565F"/>
    <w:rsid w:val="00606EE9"/>
    <w:rsid w:val="00610084"/>
    <w:rsid w:val="00610328"/>
    <w:rsid w:val="00612CBB"/>
    <w:rsid w:val="00614F9B"/>
    <w:rsid w:val="0061793F"/>
    <w:rsid w:val="006273AA"/>
    <w:rsid w:val="00645563"/>
    <w:rsid w:val="00660816"/>
    <w:rsid w:val="00660D60"/>
    <w:rsid w:val="0066347A"/>
    <w:rsid w:val="00663771"/>
    <w:rsid w:val="00663DA2"/>
    <w:rsid w:val="00666EBC"/>
    <w:rsid w:val="006732BF"/>
    <w:rsid w:val="0067787C"/>
    <w:rsid w:val="0069127C"/>
    <w:rsid w:val="00692141"/>
    <w:rsid w:val="00692A3D"/>
    <w:rsid w:val="006965DD"/>
    <w:rsid w:val="006A1701"/>
    <w:rsid w:val="006A461D"/>
    <w:rsid w:val="006A7780"/>
    <w:rsid w:val="006B0D1B"/>
    <w:rsid w:val="006B2A65"/>
    <w:rsid w:val="006B3D94"/>
    <w:rsid w:val="006B5B7D"/>
    <w:rsid w:val="006B7219"/>
    <w:rsid w:val="006C034D"/>
    <w:rsid w:val="006C1510"/>
    <w:rsid w:val="006C28E0"/>
    <w:rsid w:val="006C76BD"/>
    <w:rsid w:val="006C7882"/>
    <w:rsid w:val="006D0938"/>
    <w:rsid w:val="006D0F71"/>
    <w:rsid w:val="006D1EC5"/>
    <w:rsid w:val="006D2A87"/>
    <w:rsid w:val="006D6578"/>
    <w:rsid w:val="006D6F63"/>
    <w:rsid w:val="006D7B03"/>
    <w:rsid w:val="006E30CF"/>
    <w:rsid w:val="006E540D"/>
    <w:rsid w:val="006F06ED"/>
    <w:rsid w:val="006F5752"/>
    <w:rsid w:val="006F78FE"/>
    <w:rsid w:val="007003C2"/>
    <w:rsid w:val="00701259"/>
    <w:rsid w:val="00701EAD"/>
    <w:rsid w:val="00706F86"/>
    <w:rsid w:val="007079D2"/>
    <w:rsid w:val="00712149"/>
    <w:rsid w:val="00712B50"/>
    <w:rsid w:val="00713F3A"/>
    <w:rsid w:val="007149E3"/>
    <w:rsid w:val="00715B82"/>
    <w:rsid w:val="007206AD"/>
    <w:rsid w:val="00720F1A"/>
    <w:rsid w:val="00721B79"/>
    <w:rsid w:val="007241DB"/>
    <w:rsid w:val="00727ED7"/>
    <w:rsid w:val="00731180"/>
    <w:rsid w:val="00731A43"/>
    <w:rsid w:val="00733EED"/>
    <w:rsid w:val="00734139"/>
    <w:rsid w:val="0074209D"/>
    <w:rsid w:val="0074216D"/>
    <w:rsid w:val="007431C8"/>
    <w:rsid w:val="00744321"/>
    <w:rsid w:val="00746048"/>
    <w:rsid w:val="00746536"/>
    <w:rsid w:val="00746BF1"/>
    <w:rsid w:val="0074731F"/>
    <w:rsid w:val="00747800"/>
    <w:rsid w:val="00752848"/>
    <w:rsid w:val="007571AE"/>
    <w:rsid w:val="00760BA0"/>
    <w:rsid w:val="00761D06"/>
    <w:rsid w:val="00765988"/>
    <w:rsid w:val="007761F1"/>
    <w:rsid w:val="00776265"/>
    <w:rsid w:val="00783DE7"/>
    <w:rsid w:val="007859D0"/>
    <w:rsid w:val="00785A25"/>
    <w:rsid w:val="0078739C"/>
    <w:rsid w:val="00791737"/>
    <w:rsid w:val="007A1EB6"/>
    <w:rsid w:val="007A4348"/>
    <w:rsid w:val="007A4F14"/>
    <w:rsid w:val="007B0E01"/>
    <w:rsid w:val="007B2D64"/>
    <w:rsid w:val="007B6028"/>
    <w:rsid w:val="007C0A55"/>
    <w:rsid w:val="007C1761"/>
    <w:rsid w:val="007C28EC"/>
    <w:rsid w:val="007C3033"/>
    <w:rsid w:val="007C6CC6"/>
    <w:rsid w:val="007D1291"/>
    <w:rsid w:val="007D155E"/>
    <w:rsid w:val="007D2E3C"/>
    <w:rsid w:val="007D3708"/>
    <w:rsid w:val="007D522B"/>
    <w:rsid w:val="007D578B"/>
    <w:rsid w:val="007D6156"/>
    <w:rsid w:val="007D6C7D"/>
    <w:rsid w:val="007E4079"/>
    <w:rsid w:val="007F1301"/>
    <w:rsid w:val="007F474B"/>
    <w:rsid w:val="00800819"/>
    <w:rsid w:val="00801D06"/>
    <w:rsid w:val="00802E96"/>
    <w:rsid w:val="00803931"/>
    <w:rsid w:val="0081179F"/>
    <w:rsid w:val="0081586B"/>
    <w:rsid w:val="00817E7F"/>
    <w:rsid w:val="00823AA8"/>
    <w:rsid w:val="0082747A"/>
    <w:rsid w:val="00833CB1"/>
    <w:rsid w:val="00843F79"/>
    <w:rsid w:val="00845A38"/>
    <w:rsid w:val="00847519"/>
    <w:rsid w:val="00860104"/>
    <w:rsid w:val="00865822"/>
    <w:rsid w:val="00866014"/>
    <w:rsid w:val="0087134C"/>
    <w:rsid w:val="008715EE"/>
    <w:rsid w:val="00871EFB"/>
    <w:rsid w:val="00872A6B"/>
    <w:rsid w:val="008764E9"/>
    <w:rsid w:val="008807F6"/>
    <w:rsid w:val="00880CE7"/>
    <w:rsid w:val="00880FD9"/>
    <w:rsid w:val="00890DF3"/>
    <w:rsid w:val="008920BE"/>
    <w:rsid w:val="008922DF"/>
    <w:rsid w:val="008934BE"/>
    <w:rsid w:val="008937FE"/>
    <w:rsid w:val="00896DA8"/>
    <w:rsid w:val="00897499"/>
    <w:rsid w:val="008A2E62"/>
    <w:rsid w:val="008A4B1E"/>
    <w:rsid w:val="008A4EC8"/>
    <w:rsid w:val="008B7AD7"/>
    <w:rsid w:val="008C3480"/>
    <w:rsid w:val="008D04FD"/>
    <w:rsid w:val="008D2660"/>
    <w:rsid w:val="008D2CB7"/>
    <w:rsid w:val="008D33B8"/>
    <w:rsid w:val="008D42F5"/>
    <w:rsid w:val="008D4A16"/>
    <w:rsid w:val="008D6AF6"/>
    <w:rsid w:val="008E14F3"/>
    <w:rsid w:val="008E1C84"/>
    <w:rsid w:val="008E45D3"/>
    <w:rsid w:val="008E59C5"/>
    <w:rsid w:val="008E7F5C"/>
    <w:rsid w:val="008F012A"/>
    <w:rsid w:val="00904D29"/>
    <w:rsid w:val="009068F6"/>
    <w:rsid w:val="00907153"/>
    <w:rsid w:val="00913C84"/>
    <w:rsid w:val="00916CD0"/>
    <w:rsid w:val="00916E6B"/>
    <w:rsid w:val="00917573"/>
    <w:rsid w:val="0092501D"/>
    <w:rsid w:val="00925C23"/>
    <w:rsid w:val="00932DE8"/>
    <w:rsid w:val="00934211"/>
    <w:rsid w:val="00934A3E"/>
    <w:rsid w:val="00936B97"/>
    <w:rsid w:val="00947910"/>
    <w:rsid w:val="00957301"/>
    <w:rsid w:val="009579AC"/>
    <w:rsid w:val="00964047"/>
    <w:rsid w:val="0096493C"/>
    <w:rsid w:val="00971381"/>
    <w:rsid w:val="00972864"/>
    <w:rsid w:val="00976D02"/>
    <w:rsid w:val="009822EC"/>
    <w:rsid w:val="009826D0"/>
    <w:rsid w:val="00982CF0"/>
    <w:rsid w:val="00991D0B"/>
    <w:rsid w:val="00996A9B"/>
    <w:rsid w:val="00997635"/>
    <w:rsid w:val="009A2100"/>
    <w:rsid w:val="009A2D06"/>
    <w:rsid w:val="009A4DC6"/>
    <w:rsid w:val="009A5DC4"/>
    <w:rsid w:val="009A6437"/>
    <w:rsid w:val="009B32D7"/>
    <w:rsid w:val="009B5035"/>
    <w:rsid w:val="009B5136"/>
    <w:rsid w:val="009C3546"/>
    <w:rsid w:val="009C5B98"/>
    <w:rsid w:val="009C615E"/>
    <w:rsid w:val="009C7ACA"/>
    <w:rsid w:val="009D1790"/>
    <w:rsid w:val="009D3556"/>
    <w:rsid w:val="009D3BB9"/>
    <w:rsid w:val="009E3B3F"/>
    <w:rsid w:val="009F1C3C"/>
    <w:rsid w:val="009F7056"/>
    <w:rsid w:val="00A04FFF"/>
    <w:rsid w:val="00A053E6"/>
    <w:rsid w:val="00A0589C"/>
    <w:rsid w:val="00A074F2"/>
    <w:rsid w:val="00A153D9"/>
    <w:rsid w:val="00A1541A"/>
    <w:rsid w:val="00A176BC"/>
    <w:rsid w:val="00A176C6"/>
    <w:rsid w:val="00A24276"/>
    <w:rsid w:val="00A27F93"/>
    <w:rsid w:val="00A31680"/>
    <w:rsid w:val="00A33080"/>
    <w:rsid w:val="00A33CF2"/>
    <w:rsid w:val="00A354B3"/>
    <w:rsid w:val="00A36D08"/>
    <w:rsid w:val="00A52273"/>
    <w:rsid w:val="00A53970"/>
    <w:rsid w:val="00A53DB4"/>
    <w:rsid w:val="00A64284"/>
    <w:rsid w:val="00A65388"/>
    <w:rsid w:val="00A66E21"/>
    <w:rsid w:val="00A67307"/>
    <w:rsid w:val="00A70C6D"/>
    <w:rsid w:val="00A71393"/>
    <w:rsid w:val="00A73E3C"/>
    <w:rsid w:val="00A805C8"/>
    <w:rsid w:val="00A826D2"/>
    <w:rsid w:val="00A8342F"/>
    <w:rsid w:val="00A834AB"/>
    <w:rsid w:val="00A843D7"/>
    <w:rsid w:val="00A85028"/>
    <w:rsid w:val="00A8528D"/>
    <w:rsid w:val="00A8653B"/>
    <w:rsid w:val="00A94B90"/>
    <w:rsid w:val="00A94CD3"/>
    <w:rsid w:val="00A97A69"/>
    <w:rsid w:val="00AA1273"/>
    <w:rsid w:val="00AB0ABF"/>
    <w:rsid w:val="00AB0B26"/>
    <w:rsid w:val="00AB2755"/>
    <w:rsid w:val="00AB5893"/>
    <w:rsid w:val="00AB7E90"/>
    <w:rsid w:val="00AC027B"/>
    <w:rsid w:val="00AC1518"/>
    <w:rsid w:val="00AC7BC0"/>
    <w:rsid w:val="00AD2568"/>
    <w:rsid w:val="00AD404B"/>
    <w:rsid w:val="00AD446E"/>
    <w:rsid w:val="00AD7169"/>
    <w:rsid w:val="00AD75E5"/>
    <w:rsid w:val="00AE11EA"/>
    <w:rsid w:val="00AE1802"/>
    <w:rsid w:val="00AE3080"/>
    <w:rsid w:val="00AE35C3"/>
    <w:rsid w:val="00AE4885"/>
    <w:rsid w:val="00AF24B1"/>
    <w:rsid w:val="00AF34FB"/>
    <w:rsid w:val="00AF69D0"/>
    <w:rsid w:val="00AF6E0B"/>
    <w:rsid w:val="00AF7437"/>
    <w:rsid w:val="00B02242"/>
    <w:rsid w:val="00B0229E"/>
    <w:rsid w:val="00B07B8C"/>
    <w:rsid w:val="00B108BC"/>
    <w:rsid w:val="00B11FB5"/>
    <w:rsid w:val="00B14C4B"/>
    <w:rsid w:val="00B21B35"/>
    <w:rsid w:val="00B2369B"/>
    <w:rsid w:val="00B25419"/>
    <w:rsid w:val="00B26436"/>
    <w:rsid w:val="00B30BEB"/>
    <w:rsid w:val="00B33386"/>
    <w:rsid w:val="00B33CA3"/>
    <w:rsid w:val="00B4409F"/>
    <w:rsid w:val="00B46275"/>
    <w:rsid w:val="00B5174A"/>
    <w:rsid w:val="00B5576D"/>
    <w:rsid w:val="00B5583D"/>
    <w:rsid w:val="00B7226A"/>
    <w:rsid w:val="00B83513"/>
    <w:rsid w:val="00B85533"/>
    <w:rsid w:val="00B9040C"/>
    <w:rsid w:val="00B906AA"/>
    <w:rsid w:val="00B93783"/>
    <w:rsid w:val="00B9698E"/>
    <w:rsid w:val="00BA4555"/>
    <w:rsid w:val="00BB062B"/>
    <w:rsid w:val="00BB441C"/>
    <w:rsid w:val="00BC4A7A"/>
    <w:rsid w:val="00BC4C5D"/>
    <w:rsid w:val="00BD0325"/>
    <w:rsid w:val="00BD2657"/>
    <w:rsid w:val="00BE0E8A"/>
    <w:rsid w:val="00BE29D3"/>
    <w:rsid w:val="00BE5A11"/>
    <w:rsid w:val="00BF0C97"/>
    <w:rsid w:val="00BF2ACB"/>
    <w:rsid w:val="00BF2DDC"/>
    <w:rsid w:val="00BF3A43"/>
    <w:rsid w:val="00BF5519"/>
    <w:rsid w:val="00C0532C"/>
    <w:rsid w:val="00C077F2"/>
    <w:rsid w:val="00C11890"/>
    <w:rsid w:val="00C14245"/>
    <w:rsid w:val="00C1760B"/>
    <w:rsid w:val="00C21AE0"/>
    <w:rsid w:val="00C26262"/>
    <w:rsid w:val="00C26B3B"/>
    <w:rsid w:val="00C31EE3"/>
    <w:rsid w:val="00C33F01"/>
    <w:rsid w:val="00C34CEA"/>
    <w:rsid w:val="00C36712"/>
    <w:rsid w:val="00C37D96"/>
    <w:rsid w:val="00C400FE"/>
    <w:rsid w:val="00C439DB"/>
    <w:rsid w:val="00C45198"/>
    <w:rsid w:val="00C4529C"/>
    <w:rsid w:val="00C5105D"/>
    <w:rsid w:val="00C5753C"/>
    <w:rsid w:val="00C61CAA"/>
    <w:rsid w:val="00C62AB9"/>
    <w:rsid w:val="00C63B1B"/>
    <w:rsid w:val="00C650B4"/>
    <w:rsid w:val="00C71C04"/>
    <w:rsid w:val="00C72BC5"/>
    <w:rsid w:val="00C73B36"/>
    <w:rsid w:val="00C747DC"/>
    <w:rsid w:val="00C74992"/>
    <w:rsid w:val="00C91C23"/>
    <w:rsid w:val="00C94229"/>
    <w:rsid w:val="00C943CB"/>
    <w:rsid w:val="00C949E3"/>
    <w:rsid w:val="00C95FE0"/>
    <w:rsid w:val="00C96BA5"/>
    <w:rsid w:val="00CA2EA7"/>
    <w:rsid w:val="00CA3672"/>
    <w:rsid w:val="00CA4C92"/>
    <w:rsid w:val="00CB3320"/>
    <w:rsid w:val="00CB3E35"/>
    <w:rsid w:val="00CB632B"/>
    <w:rsid w:val="00CC0288"/>
    <w:rsid w:val="00CC3118"/>
    <w:rsid w:val="00CC3546"/>
    <w:rsid w:val="00CC6540"/>
    <w:rsid w:val="00CD1298"/>
    <w:rsid w:val="00CD1A45"/>
    <w:rsid w:val="00CD7783"/>
    <w:rsid w:val="00CF126B"/>
    <w:rsid w:val="00CF6F34"/>
    <w:rsid w:val="00D02452"/>
    <w:rsid w:val="00D077ED"/>
    <w:rsid w:val="00D12E2E"/>
    <w:rsid w:val="00D139E8"/>
    <w:rsid w:val="00D15990"/>
    <w:rsid w:val="00D250FB"/>
    <w:rsid w:val="00D26B33"/>
    <w:rsid w:val="00D26F11"/>
    <w:rsid w:val="00D27CB6"/>
    <w:rsid w:val="00D3288C"/>
    <w:rsid w:val="00D33F30"/>
    <w:rsid w:val="00D355A7"/>
    <w:rsid w:val="00D41126"/>
    <w:rsid w:val="00D42762"/>
    <w:rsid w:val="00D443E2"/>
    <w:rsid w:val="00D56184"/>
    <w:rsid w:val="00D61299"/>
    <w:rsid w:val="00D66A0F"/>
    <w:rsid w:val="00D722D2"/>
    <w:rsid w:val="00D740A1"/>
    <w:rsid w:val="00D74625"/>
    <w:rsid w:val="00D856C9"/>
    <w:rsid w:val="00D86FDD"/>
    <w:rsid w:val="00D90062"/>
    <w:rsid w:val="00D90676"/>
    <w:rsid w:val="00D92356"/>
    <w:rsid w:val="00D9509A"/>
    <w:rsid w:val="00DA5C50"/>
    <w:rsid w:val="00DB0EEA"/>
    <w:rsid w:val="00DB3533"/>
    <w:rsid w:val="00DB4523"/>
    <w:rsid w:val="00DC4DFB"/>
    <w:rsid w:val="00DC6209"/>
    <w:rsid w:val="00DD307A"/>
    <w:rsid w:val="00DD7561"/>
    <w:rsid w:val="00DE55AA"/>
    <w:rsid w:val="00DE6E95"/>
    <w:rsid w:val="00DF06B7"/>
    <w:rsid w:val="00DF0AF3"/>
    <w:rsid w:val="00DF14F6"/>
    <w:rsid w:val="00DF1594"/>
    <w:rsid w:val="00DF32A4"/>
    <w:rsid w:val="00DF4964"/>
    <w:rsid w:val="00DF6F47"/>
    <w:rsid w:val="00DF7DBA"/>
    <w:rsid w:val="00E0124E"/>
    <w:rsid w:val="00E01BDD"/>
    <w:rsid w:val="00E0304C"/>
    <w:rsid w:val="00E03B01"/>
    <w:rsid w:val="00E06257"/>
    <w:rsid w:val="00E07C88"/>
    <w:rsid w:val="00E122A3"/>
    <w:rsid w:val="00E171FC"/>
    <w:rsid w:val="00E17BCD"/>
    <w:rsid w:val="00E2028D"/>
    <w:rsid w:val="00E25E6B"/>
    <w:rsid w:val="00E30ABD"/>
    <w:rsid w:val="00E36121"/>
    <w:rsid w:val="00E444BA"/>
    <w:rsid w:val="00E46906"/>
    <w:rsid w:val="00E531FC"/>
    <w:rsid w:val="00E60783"/>
    <w:rsid w:val="00E6205A"/>
    <w:rsid w:val="00E63FAC"/>
    <w:rsid w:val="00E65DB8"/>
    <w:rsid w:val="00E706AE"/>
    <w:rsid w:val="00E732C9"/>
    <w:rsid w:val="00E824F1"/>
    <w:rsid w:val="00E85ADA"/>
    <w:rsid w:val="00E86F43"/>
    <w:rsid w:val="00E90977"/>
    <w:rsid w:val="00E909BA"/>
    <w:rsid w:val="00EA54A3"/>
    <w:rsid w:val="00EA6F30"/>
    <w:rsid w:val="00EA7D48"/>
    <w:rsid w:val="00EB2DA3"/>
    <w:rsid w:val="00EB4A39"/>
    <w:rsid w:val="00EB6830"/>
    <w:rsid w:val="00ED1619"/>
    <w:rsid w:val="00EE1346"/>
    <w:rsid w:val="00EE209E"/>
    <w:rsid w:val="00EE30F5"/>
    <w:rsid w:val="00EE7E0D"/>
    <w:rsid w:val="00EF510A"/>
    <w:rsid w:val="00EF63ED"/>
    <w:rsid w:val="00F01EA2"/>
    <w:rsid w:val="00F047E9"/>
    <w:rsid w:val="00F05510"/>
    <w:rsid w:val="00F05A54"/>
    <w:rsid w:val="00F110CF"/>
    <w:rsid w:val="00F11210"/>
    <w:rsid w:val="00F13387"/>
    <w:rsid w:val="00F14891"/>
    <w:rsid w:val="00F15C6B"/>
    <w:rsid w:val="00F162FA"/>
    <w:rsid w:val="00F1782B"/>
    <w:rsid w:val="00F17CF4"/>
    <w:rsid w:val="00F26041"/>
    <w:rsid w:val="00F35685"/>
    <w:rsid w:val="00F3638E"/>
    <w:rsid w:val="00F3670A"/>
    <w:rsid w:val="00F416D6"/>
    <w:rsid w:val="00F447C0"/>
    <w:rsid w:val="00F44E25"/>
    <w:rsid w:val="00F46142"/>
    <w:rsid w:val="00F5090D"/>
    <w:rsid w:val="00F54ED7"/>
    <w:rsid w:val="00F6021F"/>
    <w:rsid w:val="00F669ED"/>
    <w:rsid w:val="00F67414"/>
    <w:rsid w:val="00F677F9"/>
    <w:rsid w:val="00F71DF9"/>
    <w:rsid w:val="00F72B46"/>
    <w:rsid w:val="00F737DC"/>
    <w:rsid w:val="00F87518"/>
    <w:rsid w:val="00F90B18"/>
    <w:rsid w:val="00F91A72"/>
    <w:rsid w:val="00F9736B"/>
    <w:rsid w:val="00FA352C"/>
    <w:rsid w:val="00FA4CD4"/>
    <w:rsid w:val="00FA79DD"/>
    <w:rsid w:val="00FB0662"/>
    <w:rsid w:val="00FB3A97"/>
    <w:rsid w:val="00FB3FD0"/>
    <w:rsid w:val="00FC2CC5"/>
    <w:rsid w:val="00FC6B4D"/>
    <w:rsid w:val="00FD4CF3"/>
    <w:rsid w:val="00FE0100"/>
    <w:rsid w:val="00FE07D4"/>
    <w:rsid w:val="00FE4FE1"/>
    <w:rsid w:val="00FF142E"/>
    <w:rsid w:val="00FF2C72"/>
    <w:rsid w:val="00FF568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5EAF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Anna Stokłos</cp:lastModifiedBy>
  <cp:revision>2</cp:revision>
  <cp:lastPrinted>2020-05-17T12:01:00Z</cp:lastPrinted>
  <dcterms:created xsi:type="dcterms:W3CDTF">2020-08-27T19:01:00Z</dcterms:created>
  <dcterms:modified xsi:type="dcterms:W3CDTF">2020-08-27T19:01:00Z</dcterms:modified>
</cp:coreProperties>
</file>