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52" w:rsidRDefault="00276052" w:rsidP="00533132">
      <w:pPr>
        <w:jc w:val="center"/>
        <w:rPr>
          <w:sz w:val="44"/>
          <w:szCs w:val="44"/>
        </w:rPr>
      </w:pPr>
    </w:p>
    <w:p w:rsidR="00533132" w:rsidRDefault="00533132" w:rsidP="0053313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Krasové procesy</w:t>
      </w:r>
    </w:p>
    <w:p w:rsidR="00533132" w:rsidRDefault="00533132" w:rsidP="00533132">
      <w:pPr>
        <w:jc w:val="center"/>
        <w:rPr>
          <w:color w:val="FF0000"/>
          <w:sz w:val="44"/>
          <w:szCs w:val="44"/>
        </w:rPr>
      </w:pPr>
    </w:p>
    <w:p w:rsidR="00533132" w:rsidRPr="00533132" w:rsidRDefault="00533132" w:rsidP="0053313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V oblasti </w:t>
      </w:r>
      <w:r w:rsidRPr="000C6B18">
        <w:rPr>
          <w:color w:val="FF0000"/>
          <w:sz w:val="44"/>
          <w:szCs w:val="44"/>
        </w:rPr>
        <w:t>vápencov</w:t>
      </w:r>
      <w:r>
        <w:rPr>
          <w:sz w:val="44"/>
          <w:szCs w:val="44"/>
        </w:rPr>
        <w:t xml:space="preserve"> prebiehajú </w:t>
      </w:r>
      <w:r w:rsidRPr="000C6B18">
        <w:rPr>
          <w:color w:val="FF0000"/>
          <w:sz w:val="44"/>
          <w:szCs w:val="44"/>
        </w:rPr>
        <w:t>krasové procesy</w:t>
      </w:r>
      <w:r>
        <w:rPr>
          <w:sz w:val="44"/>
          <w:szCs w:val="44"/>
        </w:rPr>
        <w:t>.</w:t>
      </w:r>
      <w:r w:rsidR="009133B0">
        <w:rPr>
          <w:sz w:val="44"/>
          <w:szCs w:val="44"/>
        </w:rPr>
        <w:t xml:space="preserve"> Súvisia s rozpúšťaním vápenca zrážkovou vodou, ktorá obsahuje oxid uhličitý zo vzduchu. Tvorí sa typ krajiny – </w:t>
      </w:r>
      <w:r w:rsidR="009133B0" w:rsidRPr="000C6B18">
        <w:rPr>
          <w:color w:val="FF0000"/>
          <w:sz w:val="44"/>
          <w:szCs w:val="44"/>
        </w:rPr>
        <w:t>kras</w:t>
      </w:r>
      <w:r w:rsidR="009133B0">
        <w:rPr>
          <w:sz w:val="44"/>
          <w:szCs w:val="44"/>
        </w:rPr>
        <w:t xml:space="preserve">. K povrchovým krasovým útvarom patria </w:t>
      </w:r>
      <w:proofErr w:type="spellStart"/>
      <w:r w:rsidR="009133B0" w:rsidRPr="000C6B18">
        <w:rPr>
          <w:color w:val="FF0000"/>
          <w:sz w:val="44"/>
          <w:szCs w:val="44"/>
        </w:rPr>
        <w:t>škrapy</w:t>
      </w:r>
      <w:proofErr w:type="spellEnd"/>
      <w:r w:rsidR="009133B0">
        <w:rPr>
          <w:sz w:val="44"/>
          <w:szCs w:val="44"/>
        </w:rPr>
        <w:t xml:space="preserve">. Sú to ryhy hlboké desiatky centimetrov, až metrov. </w:t>
      </w:r>
      <w:r w:rsidR="009133B0" w:rsidRPr="000C6B18">
        <w:rPr>
          <w:color w:val="FF0000"/>
          <w:sz w:val="44"/>
          <w:szCs w:val="44"/>
        </w:rPr>
        <w:t>Krasové jamy</w:t>
      </w:r>
      <w:r w:rsidR="009133B0">
        <w:rPr>
          <w:sz w:val="44"/>
          <w:szCs w:val="44"/>
        </w:rPr>
        <w:t xml:space="preserve"> – </w:t>
      </w:r>
      <w:proofErr w:type="spellStart"/>
      <w:r w:rsidR="009133B0">
        <w:rPr>
          <w:sz w:val="44"/>
          <w:szCs w:val="44"/>
        </w:rPr>
        <w:t>závrty</w:t>
      </w:r>
      <w:proofErr w:type="spellEnd"/>
      <w:r w:rsidR="009133B0">
        <w:rPr>
          <w:sz w:val="44"/>
          <w:szCs w:val="44"/>
        </w:rPr>
        <w:t xml:space="preserve"> sú lievikovité alebo miskovité priehlbiny. Niektoré vypĺňa voda. </w:t>
      </w:r>
      <w:r w:rsidR="009133B0" w:rsidRPr="000C6B18">
        <w:rPr>
          <w:color w:val="FF0000"/>
          <w:sz w:val="44"/>
          <w:szCs w:val="44"/>
        </w:rPr>
        <w:t>Ponor</w:t>
      </w:r>
      <w:r w:rsidR="009133B0">
        <w:rPr>
          <w:sz w:val="44"/>
          <w:szCs w:val="44"/>
        </w:rPr>
        <w:t xml:space="preserve"> je miesto, kde sa voda prepadá pod zem a </w:t>
      </w:r>
      <w:r w:rsidR="009133B0" w:rsidRPr="000C6B18">
        <w:rPr>
          <w:color w:val="FF0000"/>
          <w:sz w:val="44"/>
          <w:szCs w:val="44"/>
        </w:rPr>
        <w:t>vyvieračka</w:t>
      </w:r>
      <w:r w:rsidR="009133B0">
        <w:rPr>
          <w:sz w:val="44"/>
          <w:szCs w:val="44"/>
        </w:rPr>
        <w:t xml:space="preserve"> je miesto, kde sa voda znovu objavuje na povrchu. Keď sa voda dostane dovnútra vápencového masívu, vytvára </w:t>
      </w:r>
      <w:r w:rsidR="009133B0" w:rsidRPr="000C6B18">
        <w:rPr>
          <w:color w:val="FF0000"/>
          <w:sz w:val="44"/>
          <w:szCs w:val="44"/>
        </w:rPr>
        <w:t>podzemné krasové útvary</w:t>
      </w:r>
      <w:r w:rsidR="009133B0">
        <w:rPr>
          <w:sz w:val="44"/>
          <w:szCs w:val="44"/>
        </w:rPr>
        <w:t xml:space="preserve"> – komíny, </w:t>
      </w:r>
      <w:r w:rsidR="009133B0" w:rsidRPr="000C6B18">
        <w:rPr>
          <w:color w:val="FF0000"/>
          <w:sz w:val="44"/>
          <w:szCs w:val="44"/>
        </w:rPr>
        <w:t>priepasti</w:t>
      </w:r>
      <w:r w:rsidR="009133B0">
        <w:rPr>
          <w:sz w:val="44"/>
          <w:szCs w:val="44"/>
        </w:rPr>
        <w:t xml:space="preserve">. </w:t>
      </w:r>
      <w:r w:rsidR="009133B0" w:rsidRPr="000C6B18">
        <w:rPr>
          <w:color w:val="FF0000"/>
          <w:sz w:val="44"/>
          <w:szCs w:val="44"/>
        </w:rPr>
        <w:t>Jaskyne</w:t>
      </w:r>
      <w:r w:rsidR="009133B0">
        <w:rPr>
          <w:sz w:val="44"/>
          <w:szCs w:val="44"/>
        </w:rPr>
        <w:t xml:space="preserve"> vznikli zrútením stropov a stien podzemných dutín a rozpúšťaním vápenca vodou</w:t>
      </w:r>
      <w:r w:rsidR="000C6B18">
        <w:rPr>
          <w:sz w:val="44"/>
          <w:szCs w:val="44"/>
        </w:rPr>
        <w:t xml:space="preserve">. Jaskynnú výzdobu tvoria </w:t>
      </w:r>
      <w:r w:rsidR="000C6B18" w:rsidRPr="000C6B18">
        <w:rPr>
          <w:color w:val="FF0000"/>
          <w:sz w:val="44"/>
          <w:szCs w:val="44"/>
        </w:rPr>
        <w:t xml:space="preserve">kvaple / stalaktity, </w:t>
      </w:r>
      <w:proofErr w:type="spellStart"/>
      <w:r w:rsidR="000C6B18" w:rsidRPr="000C6B18">
        <w:rPr>
          <w:color w:val="FF0000"/>
          <w:sz w:val="44"/>
          <w:szCs w:val="44"/>
        </w:rPr>
        <w:t>stalagmity,stalagnáty</w:t>
      </w:r>
      <w:proofErr w:type="spellEnd"/>
      <w:r w:rsidR="000C6B18" w:rsidRPr="000C6B18">
        <w:rPr>
          <w:color w:val="FF0000"/>
          <w:sz w:val="44"/>
          <w:szCs w:val="44"/>
        </w:rPr>
        <w:t>/.</w:t>
      </w:r>
    </w:p>
    <w:sectPr w:rsidR="00533132" w:rsidRPr="00533132" w:rsidSect="0027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533132"/>
    <w:rsid w:val="000C6B18"/>
    <w:rsid w:val="00276052"/>
    <w:rsid w:val="00533132"/>
    <w:rsid w:val="0091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2020-03-24T09:44:00Z</dcterms:created>
  <dcterms:modified xsi:type="dcterms:W3CDTF">2020-03-24T10:10:00Z</dcterms:modified>
</cp:coreProperties>
</file>