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47" w:rsidRDefault="00F517A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Matematyka kl. VII</w:t>
      </w:r>
      <w:r w:rsidR="00881BE6" w:rsidRPr="00881BE6">
        <w:rPr>
          <w:b/>
          <w:sz w:val="28"/>
          <w:szCs w:val="28"/>
        </w:rPr>
        <w:t xml:space="preserve">   (</w:t>
      </w:r>
      <w:r w:rsidR="00A57E27">
        <w:rPr>
          <w:b/>
          <w:sz w:val="28"/>
          <w:szCs w:val="28"/>
        </w:rPr>
        <w:t>11</w:t>
      </w:r>
      <w:r w:rsidR="00881BE6" w:rsidRPr="00881BE6">
        <w:rPr>
          <w:b/>
          <w:sz w:val="28"/>
          <w:szCs w:val="28"/>
        </w:rPr>
        <w:t xml:space="preserve"> – </w:t>
      </w:r>
      <w:r w:rsidR="00A57E27">
        <w:rPr>
          <w:b/>
          <w:sz w:val="28"/>
          <w:szCs w:val="28"/>
        </w:rPr>
        <w:t>15</w:t>
      </w:r>
      <w:r w:rsidR="00881BE6" w:rsidRPr="00881BE6">
        <w:rPr>
          <w:b/>
          <w:sz w:val="28"/>
          <w:szCs w:val="28"/>
        </w:rPr>
        <w:t>.0</w:t>
      </w:r>
      <w:r w:rsidR="002D7FB9">
        <w:rPr>
          <w:b/>
          <w:sz w:val="28"/>
          <w:szCs w:val="28"/>
        </w:rPr>
        <w:t>5</w:t>
      </w:r>
      <w:r w:rsidR="00881BE6" w:rsidRPr="00881BE6">
        <w:rPr>
          <w:b/>
          <w:sz w:val="28"/>
          <w:szCs w:val="28"/>
        </w:rPr>
        <w:t>.2020)</w:t>
      </w:r>
    </w:p>
    <w:p w:rsidR="00881BE6" w:rsidRDefault="00881BE6">
      <w:pPr>
        <w:rPr>
          <w:b/>
          <w:sz w:val="28"/>
          <w:szCs w:val="28"/>
        </w:rPr>
      </w:pPr>
    </w:p>
    <w:p w:rsidR="00532582" w:rsidRDefault="00532582" w:rsidP="00414D68">
      <w:pPr>
        <w:spacing w:after="100" w:afterAutospacing="1" w:line="360" w:lineRule="auto"/>
        <w:jc w:val="both"/>
      </w:pPr>
    </w:p>
    <w:p w:rsidR="007D5485" w:rsidRDefault="00532582" w:rsidP="00414D68">
      <w:pPr>
        <w:spacing w:after="100" w:afterAutospacing="1" w:line="480" w:lineRule="auto"/>
        <w:jc w:val="both"/>
        <w:rPr>
          <w:u w:val="single"/>
        </w:rPr>
      </w:pPr>
      <w:r>
        <w:t xml:space="preserve">Temat </w:t>
      </w:r>
      <w:r w:rsidR="0087690B">
        <w:t>2</w:t>
      </w:r>
      <w:r w:rsidR="00A57E27">
        <w:t>4</w:t>
      </w:r>
      <w:r>
        <w:t xml:space="preserve">: </w:t>
      </w:r>
      <w:r w:rsidR="00A57E27">
        <w:rPr>
          <w:u w:val="single"/>
        </w:rPr>
        <w:t>Działania na potęgach – ciąg dalszy.</w:t>
      </w:r>
    </w:p>
    <w:p w:rsidR="005045A7" w:rsidRDefault="006A63C6" w:rsidP="00414D68">
      <w:pPr>
        <w:spacing w:after="100" w:afterAutospacing="1"/>
        <w:jc w:val="both"/>
      </w:pPr>
      <w:r>
        <w:t xml:space="preserve">Na tej lekcji </w:t>
      </w:r>
      <w:r w:rsidR="005D6A2B">
        <w:t>utrwalisz wiedzę z zakresu działań na potęgach.</w:t>
      </w:r>
    </w:p>
    <w:p w:rsidR="001C738F" w:rsidRDefault="005D6A2B" w:rsidP="00414D68">
      <w:pPr>
        <w:pStyle w:val="Akapitzlist"/>
        <w:numPr>
          <w:ilvl w:val="0"/>
          <w:numId w:val="6"/>
        </w:numPr>
        <w:spacing w:after="100" w:afterAutospacing="1"/>
      </w:pPr>
      <w:r>
        <w:t xml:space="preserve">Zapoznaj się z przykładami </w:t>
      </w:r>
      <w:hyperlink r:id="rId8" w:history="1">
        <w:r>
          <w:rPr>
            <w:color w:val="0000FF"/>
            <w:u w:val="single"/>
          </w:rPr>
          <w:t>tutaj</w:t>
        </w:r>
      </w:hyperlink>
    </w:p>
    <w:p w:rsidR="00B772CF" w:rsidRDefault="00B772CF" w:rsidP="00B772CF">
      <w:pPr>
        <w:pStyle w:val="Akapitzlist"/>
      </w:pPr>
    </w:p>
    <w:p w:rsidR="00317A20" w:rsidRPr="00701814" w:rsidRDefault="00317A20" w:rsidP="00317A20">
      <w:pPr>
        <w:pStyle w:val="Akapitzlist"/>
        <w:numPr>
          <w:ilvl w:val="0"/>
          <w:numId w:val="17"/>
        </w:numPr>
        <w:rPr>
          <w:u w:val="single"/>
        </w:rPr>
      </w:pPr>
      <w:r>
        <w:t>Rozwiąż w zeszycie</w:t>
      </w:r>
      <w:r w:rsidR="00414D68">
        <w:t xml:space="preserve"> zadania ze s</w:t>
      </w:r>
      <w:r>
        <w:t xml:space="preserve">. 235: 7 a – e, 10, 13 a </w:t>
      </w:r>
      <w:r w:rsidR="00414D68">
        <w:t>–</w:t>
      </w:r>
      <w:r>
        <w:t xml:space="preserve"> f</w:t>
      </w:r>
      <w:r w:rsidR="00414D68">
        <w:t>.</w:t>
      </w:r>
    </w:p>
    <w:p w:rsidR="00317A20" w:rsidRPr="00701814" w:rsidRDefault="00317A20" w:rsidP="00317A20">
      <w:pPr>
        <w:rPr>
          <w:u w:val="single"/>
        </w:rPr>
      </w:pPr>
    </w:p>
    <w:p w:rsidR="00317A20" w:rsidRDefault="00317A20" w:rsidP="00317A20">
      <w:pPr>
        <w:pStyle w:val="Akapitzlist"/>
        <w:numPr>
          <w:ilvl w:val="0"/>
          <w:numId w:val="17"/>
        </w:numPr>
        <w:jc w:val="both"/>
      </w:pPr>
      <w:r w:rsidRPr="008822A9">
        <w:t>Po lekcjach</w:t>
      </w:r>
      <w:r>
        <w:t>: sprawdź, czy umiesz s. 237</w:t>
      </w:r>
      <w:r w:rsidR="00414D68">
        <w:t>.</w:t>
      </w:r>
    </w:p>
    <w:p w:rsidR="00F445A7" w:rsidRDefault="00F445A7" w:rsidP="00F445A7">
      <w:pPr>
        <w:pStyle w:val="Akapitzlist"/>
      </w:pPr>
    </w:p>
    <w:p w:rsidR="00F445A7" w:rsidRDefault="00F445A7" w:rsidP="00414D68">
      <w:pPr>
        <w:spacing w:line="360" w:lineRule="auto"/>
      </w:pPr>
      <w:r>
        <w:t>Możesz też skorzystać z poniższych linków:</w:t>
      </w:r>
    </w:p>
    <w:p w:rsidR="00F445A7" w:rsidRDefault="00F445A7" w:rsidP="00414D68">
      <w:pPr>
        <w:spacing w:line="360" w:lineRule="auto"/>
      </w:pPr>
      <w:hyperlink r:id="rId9" w:history="1">
        <w:r w:rsidRPr="00F445A7">
          <w:rPr>
            <w:color w:val="0000FF"/>
            <w:u w:val="single"/>
          </w:rPr>
          <w:t>https://szaloneliczby.pl/dzialania-na-potegach/</w:t>
        </w:r>
      </w:hyperlink>
    </w:p>
    <w:p w:rsidR="00F445A7" w:rsidRDefault="00F445A7" w:rsidP="00414D68">
      <w:pPr>
        <w:spacing w:line="360" w:lineRule="auto"/>
      </w:pPr>
      <w:hyperlink r:id="rId10" w:history="1">
        <w:r w:rsidRPr="00F445A7">
          <w:rPr>
            <w:color w:val="0000FF"/>
            <w:u w:val="single"/>
          </w:rPr>
          <w:t>https://www.youtube.com/watch?v=XxYHD8va23o</w:t>
        </w:r>
      </w:hyperlink>
    </w:p>
    <w:p w:rsidR="00F445A7" w:rsidRDefault="00F445A7" w:rsidP="00414D68">
      <w:pPr>
        <w:spacing w:line="360" w:lineRule="auto"/>
      </w:pPr>
    </w:p>
    <w:p w:rsidR="00F445A7" w:rsidRDefault="00F445A7" w:rsidP="00F445A7">
      <w:pPr>
        <w:pStyle w:val="Akapitzlist"/>
        <w:jc w:val="both"/>
      </w:pPr>
    </w:p>
    <w:p w:rsidR="00701814" w:rsidRDefault="00701814" w:rsidP="001C511A">
      <w:pPr>
        <w:pStyle w:val="Akapitzlist"/>
      </w:pPr>
    </w:p>
    <w:p w:rsidR="00FF528D" w:rsidRDefault="00FF528D" w:rsidP="00FF528D">
      <w:pPr>
        <w:jc w:val="both"/>
      </w:pPr>
    </w:p>
    <w:p w:rsidR="00FF7DCA" w:rsidRDefault="00FF528D" w:rsidP="00414D68">
      <w:pPr>
        <w:spacing w:line="360" w:lineRule="auto"/>
        <w:rPr>
          <w:u w:val="single"/>
        </w:rPr>
      </w:pPr>
      <w:r>
        <w:t xml:space="preserve">Temat </w:t>
      </w:r>
      <w:r w:rsidR="0087690B">
        <w:t>2</w:t>
      </w:r>
      <w:r w:rsidR="00A57E27">
        <w:t>5</w:t>
      </w:r>
      <w:r w:rsidR="005045A7">
        <w:t>:</w:t>
      </w:r>
      <w:r>
        <w:t xml:space="preserve"> </w:t>
      </w:r>
      <w:r w:rsidR="002555EB">
        <w:rPr>
          <w:u w:val="single"/>
        </w:rPr>
        <w:t xml:space="preserve">Notacja </w:t>
      </w:r>
      <w:r w:rsidR="00414D68">
        <w:rPr>
          <w:u w:val="single"/>
        </w:rPr>
        <w:t>wykładnicza.</w:t>
      </w:r>
    </w:p>
    <w:p w:rsidR="0087690B" w:rsidRDefault="0087690B" w:rsidP="00414D68">
      <w:pPr>
        <w:spacing w:line="360" w:lineRule="auto"/>
        <w:rPr>
          <w:u w:val="single"/>
        </w:rPr>
      </w:pPr>
    </w:p>
    <w:p w:rsidR="00601802" w:rsidRDefault="005045A7" w:rsidP="00414D68">
      <w:pPr>
        <w:spacing w:line="360" w:lineRule="auto"/>
      </w:pPr>
      <w:r w:rsidRPr="005045A7">
        <w:t xml:space="preserve">Na </w:t>
      </w:r>
      <w:r w:rsidR="00601802">
        <w:t xml:space="preserve">dzisiejszej lekcji </w:t>
      </w:r>
      <w:r w:rsidR="002555EB">
        <w:t xml:space="preserve">dowiesz się, </w:t>
      </w:r>
      <w:r w:rsidR="00CD02F8">
        <w:t>czym</w:t>
      </w:r>
      <w:r w:rsidR="002555EB">
        <w:t xml:space="preserve"> jest notacja wykładnicza i nauczysz się zapisywać duże liczby w notacji wykładniczej.</w:t>
      </w:r>
    </w:p>
    <w:p w:rsidR="007F66F6" w:rsidRPr="005045A7" w:rsidRDefault="007F66F6" w:rsidP="00960EB8"/>
    <w:p w:rsidR="000C233E" w:rsidRDefault="00CD02F8" w:rsidP="001422ED">
      <w:pPr>
        <w:pStyle w:val="Akapitzlist"/>
        <w:numPr>
          <w:ilvl w:val="0"/>
          <w:numId w:val="11"/>
        </w:numPr>
        <w:spacing w:after="120" w:line="360" w:lineRule="auto"/>
      </w:pPr>
      <w:r>
        <w:t xml:space="preserve">Obejrzyj film instruktażowy </w:t>
      </w:r>
      <w:hyperlink r:id="rId11" w:history="1">
        <w:r w:rsidRPr="00CD02F8">
          <w:rPr>
            <w:color w:val="0000FF"/>
            <w:u w:val="single"/>
          </w:rPr>
          <w:t>https://www.youtube</w:t>
        </w:r>
        <w:r w:rsidRPr="00CD02F8">
          <w:rPr>
            <w:color w:val="0000FF"/>
            <w:u w:val="single"/>
          </w:rPr>
          <w:t>.</w:t>
        </w:r>
        <w:r w:rsidRPr="00CD02F8">
          <w:rPr>
            <w:color w:val="0000FF"/>
            <w:u w:val="single"/>
          </w:rPr>
          <w:t>co</w:t>
        </w:r>
        <w:r w:rsidRPr="00CD02F8">
          <w:rPr>
            <w:color w:val="0000FF"/>
            <w:u w:val="single"/>
          </w:rPr>
          <w:t>m</w:t>
        </w:r>
        <w:r w:rsidRPr="00CD02F8">
          <w:rPr>
            <w:color w:val="0000FF"/>
            <w:u w:val="single"/>
          </w:rPr>
          <w:t>/watch?v=lAB0ndg1GMY</w:t>
        </w:r>
      </w:hyperlink>
    </w:p>
    <w:p w:rsidR="008014F9" w:rsidRPr="00CD7E3F" w:rsidRDefault="00CD7E3F" w:rsidP="008014F9">
      <w:pPr>
        <w:pStyle w:val="Akapitzlist"/>
        <w:numPr>
          <w:ilvl w:val="0"/>
          <w:numId w:val="11"/>
        </w:numPr>
        <w:spacing w:after="120" w:line="360" w:lineRule="auto"/>
        <w:rPr>
          <w:i/>
        </w:rPr>
      </w:pPr>
      <w:r>
        <w:t xml:space="preserve">Posługując się przykładami </w:t>
      </w:r>
      <w:hyperlink r:id="rId12" w:history="1">
        <w:r w:rsidR="005B3DA2">
          <w:rPr>
            <w:color w:val="0000FF"/>
            <w:u w:val="single"/>
          </w:rPr>
          <w:t>tutaj</w:t>
        </w:r>
      </w:hyperlink>
      <w:r>
        <w:t xml:space="preserve"> zapisz w notacji wykładniczej liczby z zad. 1 s. 238. Zapisz też w zeszycie wzór znajdujący się obok przykładów.</w:t>
      </w:r>
    </w:p>
    <w:p w:rsidR="00CD7E3F" w:rsidRPr="00CD7E3F" w:rsidRDefault="00CD7E3F" w:rsidP="008014F9">
      <w:pPr>
        <w:pStyle w:val="Akapitzlist"/>
        <w:numPr>
          <w:ilvl w:val="0"/>
          <w:numId w:val="11"/>
        </w:numPr>
        <w:spacing w:after="120" w:line="360" w:lineRule="auto"/>
        <w:rPr>
          <w:i/>
        </w:rPr>
      </w:pPr>
      <w:r>
        <w:t>Rozwiąż zadanie 3 s. 238.</w:t>
      </w:r>
    </w:p>
    <w:p w:rsidR="00CD7E3F" w:rsidRDefault="00CD7E3F" w:rsidP="00CD7E3F">
      <w:pPr>
        <w:pStyle w:val="Akapitzlist"/>
        <w:spacing w:after="120" w:line="360" w:lineRule="auto"/>
        <w:rPr>
          <w:i/>
        </w:rPr>
      </w:pPr>
    </w:p>
    <w:p w:rsidR="00414D68" w:rsidRPr="00CD7E3F" w:rsidRDefault="00414D68" w:rsidP="00CD7E3F">
      <w:pPr>
        <w:pStyle w:val="Akapitzlist"/>
        <w:spacing w:after="120" w:line="360" w:lineRule="auto"/>
        <w:rPr>
          <w:i/>
        </w:rPr>
      </w:pPr>
    </w:p>
    <w:p w:rsidR="00224E01" w:rsidRDefault="0087690B" w:rsidP="0087690B">
      <w:pPr>
        <w:rPr>
          <w:u w:val="single"/>
        </w:rPr>
      </w:pPr>
      <w:r>
        <w:t>Temat 2</w:t>
      </w:r>
      <w:r w:rsidR="00A57E27">
        <w:t>6</w:t>
      </w:r>
      <w:r>
        <w:t xml:space="preserve">: </w:t>
      </w:r>
      <w:r w:rsidR="002555EB">
        <w:rPr>
          <w:u w:val="single"/>
        </w:rPr>
        <w:t>Notacja wykładnicza (cd.).</w:t>
      </w:r>
    </w:p>
    <w:p w:rsidR="008014F9" w:rsidRDefault="008014F9" w:rsidP="0087690B">
      <w:pPr>
        <w:rPr>
          <w:u w:val="single"/>
        </w:rPr>
      </w:pPr>
    </w:p>
    <w:p w:rsidR="00224E01" w:rsidRDefault="00224E01" w:rsidP="0087690B">
      <w:pPr>
        <w:rPr>
          <w:u w:val="single"/>
        </w:rPr>
      </w:pPr>
    </w:p>
    <w:p w:rsidR="0087690B" w:rsidRDefault="0003748B" w:rsidP="00414D68">
      <w:pPr>
        <w:spacing w:line="360" w:lineRule="auto"/>
      </w:pPr>
      <w:r w:rsidRPr="0003748B">
        <w:t xml:space="preserve">Na tej lekcji </w:t>
      </w:r>
      <w:r w:rsidR="002555EB">
        <w:t>poznasz potęgę liczby 10 o wykładniku całkowitym ujemnym i nauczysz się zapisywać bardzo małe liczby w notacji wykładniczej.</w:t>
      </w:r>
    </w:p>
    <w:p w:rsidR="008014F9" w:rsidRDefault="008014F9" w:rsidP="0087690B"/>
    <w:p w:rsidR="008014F9" w:rsidRDefault="005B3DA2" w:rsidP="008014F9">
      <w:pPr>
        <w:pStyle w:val="Akapitzlist"/>
        <w:numPr>
          <w:ilvl w:val="0"/>
          <w:numId w:val="16"/>
        </w:numPr>
      </w:pPr>
      <w:r>
        <w:t xml:space="preserve">Obejrzyj film instruktażowy </w:t>
      </w:r>
      <w:hyperlink r:id="rId13" w:history="1">
        <w:r w:rsidRPr="005B3DA2">
          <w:rPr>
            <w:color w:val="0000FF"/>
            <w:u w:val="single"/>
          </w:rPr>
          <w:t>https://www.youtube.com/watch?v=dRGt236ZBGo</w:t>
        </w:r>
      </w:hyperlink>
    </w:p>
    <w:p w:rsidR="005E1E74" w:rsidRDefault="005E1E74" w:rsidP="005E1E74">
      <w:pPr>
        <w:pStyle w:val="Akapitzlist"/>
        <w:ind w:left="786"/>
      </w:pPr>
    </w:p>
    <w:p w:rsidR="005E1E74" w:rsidRDefault="005E1E74" w:rsidP="00414D68">
      <w:pPr>
        <w:pStyle w:val="Akapitzlist"/>
        <w:numPr>
          <w:ilvl w:val="0"/>
          <w:numId w:val="16"/>
        </w:numPr>
        <w:spacing w:line="360" w:lineRule="auto"/>
        <w:ind w:left="782" w:hanging="357"/>
      </w:pPr>
      <w:r>
        <w:t>Przepisz z podręcznika do zeszytu potęgi liczby 10 o wykładniku całkowitym ujemnym (podręcznik s. 240).</w:t>
      </w:r>
    </w:p>
    <w:p w:rsidR="002D7FB9" w:rsidRDefault="002D7FB9" w:rsidP="00414D68"/>
    <w:p w:rsidR="008014F9" w:rsidRDefault="005B3DA2" w:rsidP="008014F9">
      <w:pPr>
        <w:pStyle w:val="Akapitzlist"/>
        <w:numPr>
          <w:ilvl w:val="0"/>
          <w:numId w:val="16"/>
        </w:numPr>
      </w:pPr>
      <w:r>
        <w:t xml:space="preserve">Posługując się przykładami </w:t>
      </w:r>
      <w:hyperlink r:id="rId14" w:history="1">
        <w:r w:rsidR="005E1E74">
          <w:rPr>
            <w:color w:val="0000FF"/>
            <w:u w:val="single"/>
          </w:rPr>
          <w:t>tutaj</w:t>
        </w:r>
      </w:hyperlink>
      <w:r w:rsidR="005E1E74">
        <w:t xml:space="preserve"> zapisz w notacji wykładniczej liczby z zad. 1 s. 242.</w:t>
      </w:r>
    </w:p>
    <w:p w:rsidR="005E1E74" w:rsidRDefault="005E1E74" w:rsidP="005E1E74">
      <w:pPr>
        <w:pStyle w:val="Akapitzlist"/>
      </w:pPr>
    </w:p>
    <w:p w:rsidR="005E1E74" w:rsidRDefault="005E1E74" w:rsidP="005E1E74">
      <w:pPr>
        <w:pStyle w:val="Akapitzlist"/>
        <w:numPr>
          <w:ilvl w:val="0"/>
          <w:numId w:val="16"/>
        </w:numPr>
      </w:pPr>
      <w:r>
        <w:t>Rozwiąż w zeszycie zad. 2 s. 242.</w:t>
      </w:r>
    </w:p>
    <w:p w:rsidR="00F445A7" w:rsidRDefault="00F445A7" w:rsidP="00701814"/>
    <w:p w:rsidR="008014F9" w:rsidRDefault="008014F9" w:rsidP="00701814"/>
    <w:p w:rsidR="0003748B" w:rsidRDefault="0003748B" w:rsidP="0087690B"/>
    <w:p w:rsidR="00414D68" w:rsidRPr="0003748B" w:rsidRDefault="00414D68" w:rsidP="0087690B"/>
    <w:p w:rsidR="0087690B" w:rsidRDefault="0087690B" w:rsidP="0087690B">
      <w:pPr>
        <w:rPr>
          <w:u w:val="single"/>
        </w:rPr>
      </w:pPr>
      <w:r>
        <w:t>Temat 2</w:t>
      </w:r>
      <w:r w:rsidR="00A57E27">
        <w:t>7</w:t>
      </w:r>
      <w:r>
        <w:t xml:space="preserve">: </w:t>
      </w:r>
      <w:r w:rsidR="005B3DA2">
        <w:rPr>
          <w:u w:val="single"/>
        </w:rPr>
        <w:t>Ćwiczenia w zapisywaniu liczb w notacji wykładniczej.</w:t>
      </w:r>
    </w:p>
    <w:p w:rsidR="00701814" w:rsidRDefault="00701814" w:rsidP="0087690B">
      <w:pPr>
        <w:rPr>
          <w:u w:val="single"/>
        </w:rPr>
      </w:pPr>
    </w:p>
    <w:p w:rsidR="008425B4" w:rsidRDefault="008425B4" w:rsidP="0087690B">
      <w:pPr>
        <w:rPr>
          <w:u w:val="single"/>
        </w:rPr>
      </w:pPr>
    </w:p>
    <w:p w:rsidR="001C511A" w:rsidRDefault="008425B4" w:rsidP="001C511A">
      <w:r w:rsidRPr="008425B4">
        <w:t xml:space="preserve">Na dzisiejszej lekcji </w:t>
      </w:r>
      <w:r w:rsidR="00414D68">
        <w:t>będziesz ćwiczyć</w:t>
      </w:r>
      <w:r w:rsidR="005B3DA2">
        <w:t xml:space="preserve"> zapisywanie liczb w notacji wykładniczej</w:t>
      </w:r>
      <w:r w:rsidR="005E1E74">
        <w:t>.</w:t>
      </w:r>
    </w:p>
    <w:p w:rsidR="005E1E74" w:rsidRPr="008425B4" w:rsidRDefault="005E1E74" w:rsidP="001C511A"/>
    <w:p w:rsidR="008425B4" w:rsidRDefault="006E491F" w:rsidP="00414D68">
      <w:pPr>
        <w:pStyle w:val="Akapitzlist"/>
        <w:numPr>
          <w:ilvl w:val="0"/>
          <w:numId w:val="18"/>
        </w:numPr>
        <w:spacing w:after="100" w:afterAutospacing="1" w:line="360" w:lineRule="auto"/>
      </w:pPr>
      <w:r>
        <w:t>Jeśli potrzebujesz powtórki, to kliknij w poniższe linki:</w:t>
      </w:r>
    </w:p>
    <w:p w:rsidR="006E491F" w:rsidRDefault="006E491F" w:rsidP="00414D68">
      <w:pPr>
        <w:pStyle w:val="Akapitzlist"/>
        <w:spacing w:after="100" w:afterAutospacing="1" w:line="360" w:lineRule="auto"/>
        <w:ind w:left="786"/>
      </w:pPr>
      <w:hyperlink r:id="rId15" w:history="1">
        <w:r w:rsidRPr="006E491F">
          <w:rPr>
            <w:color w:val="0000FF"/>
            <w:u w:val="single"/>
          </w:rPr>
          <w:t>https://szaloneliczby.pl/notacja-wykladnicza/</w:t>
        </w:r>
      </w:hyperlink>
    </w:p>
    <w:p w:rsidR="006E491F" w:rsidRPr="00414D68" w:rsidRDefault="006E491F" w:rsidP="00414D68">
      <w:pPr>
        <w:pStyle w:val="Akapitzlist"/>
        <w:spacing w:after="100" w:afterAutospacing="1" w:line="360" w:lineRule="auto"/>
        <w:ind w:left="786"/>
      </w:pPr>
      <w:hyperlink r:id="rId16" w:history="1">
        <w:r w:rsidRPr="006E491F">
          <w:rPr>
            <w:color w:val="0000FF"/>
            <w:u w:val="single"/>
          </w:rPr>
          <w:t>http://matematyka.pisz.pl/strona/3685.html</w:t>
        </w:r>
      </w:hyperlink>
    </w:p>
    <w:p w:rsidR="00701814" w:rsidRPr="006E491F" w:rsidRDefault="008425B4" w:rsidP="00414D68">
      <w:pPr>
        <w:pStyle w:val="Akapitzlist"/>
        <w:numPr>
          <w:ilvl w:val="0"/>
          <w:numId w:val="17"/>
        </w:numPr>
        <w:spacing w:after="100" w:afterAutospacing="1" w:line="360" w:lineRule="auto"/>
        <w:rPr>
          <w:u w:val="single"/>
        </w:rPr>
      </w:pPr>
      <w:r>
        <w:t>Rozwiąż w zeszycie</w:t>
      </w:r>
      <w:r w:rsidR="00317A20">
        <w:t xml:space="preserve"> zadania</w:t>
      </w:r>
      <w:r w:rsidR="006E491F">
        <w:t xml:space="preserve">: </w:t>
      </w:r>
      <w:r w:rsidR="00317A20">
        <w:t xml:space="preserve"> </w:t>
      </w:r>
      <w:r w:rsidR="006E491F">
        <w:t>4 i 5 s. 239 oraz 3 i 4 s. 242.</w:t>
      </w:r>
      <w:bookmarkStart w:id="0" w:name="_GoBack"/>
      <w:bookmarkEnd w:id="0"/>
    </w:p>
    <w:p w:rsidR="00414D68" w:rsidRDefault="008822A9" w:rsidP="00414D68">
      <w:pPr>
        <w:pStyle w:val="Akapitzlist"/>
        <w:numPr>
          <w:ilvl w:val="0"/>
          <w:numId w:val="17"/>
        </w:numPr>
        <w:spacing w:after="100" w:afterAutospacing="1" w:line="360" w:lineRule="auto"/>
        <w:jc w:val="both"/>
      </w:pPr>
      <w:r w:rsidRPr="008822A9">
        <w:t>Po lekcjach</w:t>
      </w:r>
      <w:r w:rsidR="006E491F">
        <w:t xml:space="preserve"> wykonaj ćwiczenia interaktywne</w:t>
      </w:r>
      <w:r w:rsidR="00414D68">
        <w:t>:</w:t>
      </w:r>
    </w:p>
    <w:p w:rsidR="00414D68" w:rsidRDefault="00414D68" w:rsidP="00414D68">
      <w:pPr>
        <w:pStyle w:val="Akapitzlist"/>
        <w:spacing w:after="100" w:afterAutospacing="1" w:line="360" w:lineRule="auto"/>
        <w:jc w:val="both"/>
      </w:pPr>
      <w:hyperlink r:id="rId17" w:history="1">
        <w:r w:rsidRPr="00414D68">
          <w:rPr>
            <w:color w:val="0000FF"/>
            <w:u w:val="single"/>
          </w:rPr>
          <w:t>https://www.matzoo.pl/klasa7/notacja-wykladnicza_8_449</w:t>
        </w:r>
      </w:hyperlink>
    </w:p>
    <w:p w:rsidR="00414D68" w:rsidRDefault="00414D68" w:rsidP="00414D68">
      <w:pPr>
        <w:spacing w:line="360" w:lineRule="auto"/>
        <w:jc w:val="both"/>
      </w:pPr>
    </w:p>
    <w:p w:rsidR="00414D68" w:rsidRDefault="00414D68" w:rsidP="00414D68">
      <w:pPr>
        <w:jc w:val="both"/>
      </w:pPr>
    </w:p>
    <w:p w:rsidR="00AC2E94" w:rsidRDefault="00AC2E94" w:rsidP="00AC2E94">
      <w:pPr>
        <w:jc w:val="both"/>
      </w:pPr>
      <w:r w:rsidRPr="00AC2E94">
        <w:rPr>
          <w:b/>
        </w:rPr>
        <w:t>Uwaga</w:t>
      </w:r>
      <w:r w:rsidRPr="00AC2E94">
        <w:t>: W trakcie trwania wszystkich zajęć będziemy komunikować się za pośrednictwem Messengera. Wskazane przeze mnie materiały będziecie wysyłać lub pobierać z Waszej poczty klasowej.</w:t>
      </w:r>
    </w:p>
    <w:p w:rsidR="00F85FCE" w:rsidRDefault="00F85FCE" w:rsidP="00724729">
      <w:pPr>
        <w:pStyle w:val="Akapitzlist"/>
      </w:pPr>
    </w:p>
    <w:sectPr w:rsidR="00F8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B1" w:rsidRDefault="008120B1" w:rsidP="007D5485">
      <w:r>
        <w:separator/>
      </w:r>
    </w:p>
  </w:endnote>
  <w:endnote w:type="continuationSeparator" w:id="0">
    <w:p w:rsidR="008120B1" w:rsidRDefault="008120B1" w:rsidP="007D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B1" w:rsidRDefault="008120B1" w:rsidP="007D5485">
      <w:r>
        <w:separator/>
      </w:r>
    </w:p>
  </w:footnote>
  <w:footnote w:type="continuationSeparator" w:id="0">
    <w:p w:rsidR="008120B1" w:rsidRDefault="008120B1" w:rsidP="007D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D04"/>
    <w:multiLevelType w:val="hybridMultilevel"/>
    <w:tmpl w:val="FB4E7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C6E7D"/>
    <w:multiLevelType w:val="hybridMultilevel"/>
    <w:tmpl w:val="E5348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3904F5"/>
    <w:multiLevelType w:val="hybridMultilevel"/>
    <w:tmpl w:val="BE30D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6466A"/>
    <w:multiLevelType w:val="hybridMultilevel"/>
    <w:tmpl w:val="3774A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B7681"/>
    <w:multiLevelType w:val="hybridMultilevel"/>
    <w:tmpl w:val="2B76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421B2"/>
    <w:multiLevelType w:val="hybridMultilevel"/>
    <w:tmpl w:val="DDE2B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C462D"/>
    <w:multiLevelType w:val="hybridMultilevel"/>
    <w:tmpl w:val="7E82C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7F3320C"/>
    <w:multiLevelType w:val="hybridMultilevel"/>
    <w:tmpl w:val="4E0ED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97526"/>
    <w:multiLevelType w:val="hybridMultilevel"/>
    <w:tmpl w:val="6FA8D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94D16"/>
    <w:multiLevelType w:val="hybridMultilevel"/>
    <w:tmpl w:val="0D70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D6C4B"/>
    <w:multiLevelType w:val="hybridMultilevel"/>
    <w:tmpl w:val="A336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F774C"/>
    <w:multiLevelType w:val="hybridMultilevel"/>
    <w:tmpl w:val="EBC47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CD422E3"/>
    <w:multiLevelType w:val="hybridMultilevel"/>
    <w:tmpl w:val="352C3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660FC"/>
    <w:multiLevelType w:val="hybridMultilevel"/>
    <w:tmpl w:val="DACC7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C7919"/>
    <w:multiLevelType w:val="hybridMultilevel"/>
    <w:tmpl w:val="A830E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D10F9"/>
    <w:multiLevelType w:val="hybridMultilevel"/>
    <w:tmpl w:val="8FD0B4B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8F3591E"/>
    <w:multiLevelType w:val="hybridMultilevel"/>
    <w:tmpl w:val="202E0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2"/>
  </w:num>
  <w:num w:numId="6">
    <w:abstractNumId w:val="15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8"/>
  </w:num>
  <w:num w:numId="12">
    <w:abstractNumId w:val="12"/>
  </w:num>
  <w:num w:numId="13">
    <w:abstractNumId w:val="17"/>
  </w:num>
  <w:num w:numId="14">
    <w:abstractNumId w:val="13"/>
  </w:num>
  <w:num w:numId="15">
    <w:abstractNumId w:val="14"/>
  </w:num>
  <w:num w:numId="16">
    <w:abstractNumId w:val="6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E6"/>
    <w:rsid w:val="0003748B"/>
    <w:rsid w:val="000C233E"/>
    <w:rsid w:val="000E45DE"/>
    <w:rsid w:val="001422ED"/>
    <w:rsid w:val="0018444E"/>
    <w:rsid w:val="0019426A"/>
    <w:rsid w:val="001C511A"/>
    <w:rsid w:val="001C6BF2"/>
    <w:rsid w:val="001C738F"/>
    <w:rsid w:val="00224E01"/>
    <w:rsid w:val="002555EB"/>
    <w:rsid w:val="002659C4"/>
    <w:rsid w:val="002B546C"/>
    <w:rsid w:val="002D7FB9"/>
    <w:rsid w:val="00317A20"/>
    <w:rsid w:val="00342DBD"/>
    <w:rsid w:val="00380327"/>
    <w:rsid w:val="003D1961"/>
    <w:rsid w:val="003E7756"/>
    <w:rsid w:val="00414D68"/>
    <w:rsid w:val="004550F0"/>
    <w:rsid w:val="004D570D"/>
    <w:rsid w:val="0050407F"/>
    <w:rsid w:val="005045A7"/>
    <w:rsid w:val="00511BAC"/>
    <w:rsid w:val="00532582"/>
    <w:rsid w:val="00567078"/>
    <w:rsid w:val="00585F88"/>
    <w:rsid w:val="005B3DA2"/>
    <w:rsid w:val="005C3EE7"/>
    <w:rsid w:val="005D264E"/>
    <w:rsid w:val="005D6A2B"/>
    <w:rsid w:val="005E1E74"/>
    <w:rsid w:val="00601802"/>
    <w:rsid w:val="006162D2"/>
    <w:rsid w:val="0062676C"/>
    <w:rsid w:val="006A63C6"/>
    <w:rsid w:val="006A7AA1"/>
    <w:rsid w:val="006E293B"/>
    <w:rsid w:val="006E4150"/>
    <w:rsid w:val="006E491F"/>
    <w:rsid w:val="00701814"/>
    <w:rsid w:val="00711583"/>
    <w:rsid w:val="00724729"/>
    <w:rsid w:val="00746B04"/>
    <w:rsid w:val="00787674"/>
    <w:rsid w:val="00796507"/>
    <w:rsid w:val="007D5485"/>
    <w:rsid w:val="007F66F6"/>
    <w:rsid w:val="008014F9"/>
    <w:rsid w:val="008120B1"/>
    <w:rsid w:val="008334E9"/>
    <w:rsid w:val="008425B4"/>
    <w:rsid w:val="00846C14"/>
    <w:rsid w:val="00875E47"/>
    <w:rsid w:val="0087690B"/>
    <w:rsid w:val="00881BE6"/>
    <w:rsid w:val="008822A9"/>
    <w:rsid w:val="00960EB8"/>
    <w:rsid w:val="009A452D"/>
    <w:rsid w:val="00A16354"/>
    <w:rsid w:val="00A22D75"/>
    <w:rsid w:val="00A259B4"/>
    <w:rsid w:val="00A36A35"/>
    <w:rsid w:val="00A57E27"/>
    <w:rsid w:val="00A66CAF"/>
    <w:rsid w:val="00AC2E94"/>
    <w:rsid w:val="00AF3B62"/>
    <w:rsid w:val="00B2101F"/>
    <w:rsid w:val="00B35305"/>
    <w:rsid w:val="00B5549B"/>
    <w:rsid w:val="00B56D93"/>
    <w:rsid w:val="00B75652"/>
    <w:rsid w:val="00B772CF"/>
    <w:rsid w:val="00B9234A"/>
    <w:rsid w:val="00BA6D66"/>
    <w:rsid w:val="00BB5DEF"/>
    <w:rsid w:val="00C52494"/>
    <w:rsid w:val="00C55B61"/>
    <w:rsid w:val="00C9316B"/>
    <w:rsid w:val="00C93A0C"/>
    <w:rsid w:val="00CA3328"/>
    <w:rsid w:val="00CD02F8"/>
    <w:rsid w:val="00CD7E3F"/>
    <w:rsid w:val="00CF7FEA"/>
    <w:rsid w:val="00D21D7A"/>
    <w:rsid w:val="00DA0B18"/>
    <w:rsid w:val="00E03934"/>
    <w:rsid w:val="00E12E22"/>
    <w:rsid w:val="00E259F9"/>
    <w:rsid w:val="00E30BC6"/>
    <w:rsid w:val="00EB02F9"/>
    <w:rsid w:val="00EE30D8"/>
    <w:rsid w:val="00F445A7"/>
    <w:rsid w:val="00F517A4"/>
    <w:rsid w:val="00F85FCE"/>
    <w:rsid w:val="00FA16AD"/>
    <w:rsid w:val="00FF528D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4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4E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6A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4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4E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6A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racowania.pl/opracowania/matematyka/dzialania-na-potegach,oid,1802" TargetMode="External"/><Relationship Id="rId13" Type="http://schemas.openxmlformats.org/officeDocument/2006/relationships/hyperlink" Target="https://www.youtube.com/watch?v=dRGt236ZBG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EUjZwmgmfI" TargetMode="External"/><Relationship Id="rId17" Type="http://schemas.openxmlformats.org/officeDocument/2006/relationships/hyperlink" Target="https://www.matzoo.pl/klasa7/notacja-wykladnicza_8_449" TargetMode="External"/><Relationship Id="rId2" Type="http://schemas.openxmlformats.org/officeDocument/2006/relationships/styles" Target="styles.xml"/><Relationship Id="rId16" Type="http://schemas.openxmlformats.org/officeDocument/2006/relationships/hyperlink" Target="http://matematyka.pisz.pl/strona/3685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AB0ndg1GM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zaloneliczby.pl/notacja-wykladnicza/" TargetMode="External"/><Relationship Id="rId10" Type="http://schemas.openxmlformats.org/officeDocument/2006/relationships/hyperlink" Target="https://www.youtube.com/watch?v=XxYHD8va23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zaloneliczby.pl/dzialania-na-potegach/" TargetMode="External"/><Relationship Id="rId14" Type="http://schemas.openxmlformats.org/officeDocument/2006/relationships/hyperlink" Target="https://www.youtube.com/watch?v=dEUjZwmgmf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24</cp:revision>
  <dcterms:created xsi:type="dcterms:W3CDTF">2020-04-05T14:31:00Z</dcterms:created>
  <dcterms:modified xsi:type="dcterms:W3CDTF">2020-05-10T17:02:00Z</dcterms:modified>
</cp:coreProperties>
</file>