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751"/>
        <w:tblW w:w="0" w:type="auto"/>
        <w:tblLook w:val="04A0"/>
      </w:tblPr>
      <w:tblGrid>
        <w:gridCol w:w="1210"/>
        <w:gridCol w:w="3341"/>
        <w:gridCol w:w="3341"/>
      </w:tblGrid>
      <w:tr w:rsidR="00AD443C" w:rsidRPr="008D1811" w:rsidTr="008D1811">
        <w:tc>
          <w:tcPr>
            <w:tcW w:w="0" w:type="auto"/>
          </w:tcPr>
          <w:p w:rsidR="00AD443C" w:rsidRPr="008D1811" w:rsidRDefault="00AD443C" w:rsidP="008D1811">
            <w:pPr>
              <w:pStyle w:val="Odsekzoznamu"/>
              <w:numPr>
                <w:ilvl w:val="0"/>
                <w:numId w:val="5"/>
              </w:numPr>
              <w:ind w:right="-16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7,50 – 8,35</w:t>
            </w:r>
          </w:p>
        </w:tc>
        <w:tc>
          <w:tcPr>
            <w:tcW w:w="0" w:type="auto"/>
            <w:vMerge w:val="restart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Vyučovanie v bloku</w:t>
            </w:r>
          </w:p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7,50 – 9,20</w:t>
            </w:r>
          </w:p>
          <w:p w:rsidR="00AD443C" w:rsidRPr="008D1811" w:rsidRDefault="008D1811" w:rsidP="008D1811">
            <w:pPr>
              <w:pStyle w:val="Odsekzoznamu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AD443C"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in. prestávka</w:t>
            </w:r>
          </w:p>
        </w:tc>
      </w:tr>
      <w:tr w:rsidR="00AD443C" w:rsidRPr="008D1811" w:rsidTr="008D1811">
        <w:tc>
          <w:tcPr>
            <w:tcW w:w="0" w:type="auto"/>
          </w:tcPr>
          <w:p w:rsidR="00AD443C" w:rsidRPr="008D1811" w:rsidRDefault="00AD443C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8,35 – 9,20</w:t>
            </w:r>
          </w:p>
          <w:p w:rsidR="00AD443C" w:rsidRPr="008D1811" w:rsidRDefault="008B44A7" w:rsidP="008D181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AD443C"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in. prestávka</w:t>
            </w:r>
          </w:p>
        </w:tc>
        <w:tc>
          <w:tcPr>
            <w:tcW w:w="0" w:type="auto"/>
            <w:vMerge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43C" w:rsidRPr="008D1811" w:rsidTr="008D1811">
        <w:tc>
          <w:tcPr>
            <w:tcW w:w="0" w:type="auto"/>
          </w:tcPr>
          <w:p w:rsidR="00AD443C" w:rsidRPr="008D1811" w:rsidRDefault="00AD443C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9,40 – 10,25</w:t>
            </w:r>
          </w:p>
          <w:p w:rsidR="00AD443C" w:rsidRPr="008D1811" w:rsidRDefault="008B44A7" w:rsidP="008D1811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AD443C"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in. prestávka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43C" w:rsidRPr="008D1811" w:rsidTr="008D1811">
        <w:tc>
          <w:tcPr>
            <w:tcW w:w="0" w:type="auto"/>
          </w:tcPr>
          <w:p w:rsidR="00AD443C" w:rsidRPr="008D1811" w:rsidRDefault="00AD443C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10,35 – 11,20</w:t>
            </w:r>
          </w:p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10 min. prestávka</w:t>
            </w:r>
          </w:p>
        </w:tc>
        <w:tc>
          <w:tcPr>
            <w:tcW w:w="0" w:type="auto"/>
            <w:vMerge w:val="restart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Vyučovanie v bloku</w:t>
            </w:r>
          </w:p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10,35 – 12,05</w:t>
            </w:r>
          </w:p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44A7" w:rsidRPr="008D1811" w:rsidTr="008D1811">
        <w:trPr>
          <w:trHeight w:val="368"/>
        </w:trPr>
        <w:tc>
          <w:tcPr>
            <w:tcW w:w="0" w:type="auto"/>
            <w:vMerge w:val="restart"/>
          </w:tcPr>
          <w:p w:rsidR="008B44A7" w:rsidRPr="008D1811" w:rsidRDefault="008B44A7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  <w:vMerge w:val="restart"/>
          </w:tcPr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11,30 – 12,15</w:t>
            </w:r>
          </w:p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5 min. prestávka</w:t>
            </w:r>
          </w:p>
        </w:tc>
        <w:tc>
          <w:tcPr>
            <w:tcW w:w="0" w:type="auto"/>
            <w:vMerge/>
          </w:tcPr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44A7" w:rsidRPr="008D1811" w:rsidTr="008D1811">
        <w:trPr>
          <w:trHeight w:val="489"/>
        </w:trPr>
        <w:tc>
          <w:tcPr>
            <w:tcW w:w="0" w:type="auto"/>
            <w:vMerge/>
          </w:tcPr>
          <w:p w:rsidR="008B44A7" w:rsidRPr="008D1811" w:rsidRDefault="008B44A7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Vyučovanie v bloku</w:t>
            </w:r>
          </w:p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11,30 – 13,00</w:t>
            </w:r>
          </w:p>
        </w:tc>
      </w:tr>
      <w:tr w:rsidR="00AD443C" w:rsidRPr="008D1811" w:rsidTr="008D1811">
        <w:tc>
          <w:tcPr>
            <w:tcW w:w="0" w:type="auto"/>
          </w:tcPr>
          <w:p w:rsidR="00AD443C" w:rsidRPr="008D1811" w:rsidRDefault="00AD443C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12,20 – 13,00</w:t>
            </w:r>
          </w:p>
        </w:tc>
        <w:tc>
          <w:tcPr>
            <w:tcW w:w="0" w:type="auto"/>
            <w:vMerge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D1811" w:rsidRDefault="008D1811" w:rsidP="008D1811">
      <w:pPr>
        <w:jc w:val="center"/>
        <w:rPr>
          <w:b/>
          <w:sz w:val="56"/>
          <w:szCs w:val="56"/>
        </w:rPr>
      </w:pPr>
    </w:p>
    <w:p w:rsidR="008D1811" w:rsidRPr="008D1811" w:rsidRDefault="008D1811" w:rsidP="008D181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8D1811">
        <w:rPr>
          <w:b/>
          <w:sz w:val="56"/>
          <w:szCs w:val="56"/>
        </w:rPr>
        <w:t>Časový rozvrh vyučovania</w:t>
      </w: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Default="008D1811" w:rsidP="008D1811">
      <w:pPr>
        <w:tabs>
          <w:tab w:val="left" w:pos="2540"/>
        </w:tabs>
        <w:rPr>
          <w:b/>
          <w:sz w:val="56"/>
          <w:szCs w:val="56"/>
        </w:rPr>
      </w:pPr>
    </w:p>
    <w:p w:rsidR="00B13B45" w:rsidRPr="008D1811" w:rsidRDefault="008D1811" w:rsidP="008D1811">
      <w:pPr>
        <w:tabs>
          <w:tab w:val="left" w:pos="2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Mimo</w:t>
      </w:r>
      <w:r w:rsidRPr="008D1811">
        <w:rPr>
          <w:sz w:val="28"/>
          <w:szCs w:val="28"/>
        </w:rPr>
        <w:t>školská záujmová činnosť začína od 13,00 hod.</w:t>
      </w:r>
    </w:p>
    <w:p w:rsidR="008D1811" w:rsidRPr="008D1811" w:rsidRDefault="008D1811" w:rsidP="008D1811">
      <w:pPr>
        <w:tabs>
          <w:tab w:val="left" w:pos="2540"/>
        </w:tabs>
        <w:jc w:val="center"/>
        <w:rPr>
          <w:sz w:val="28"/>
          <w:szCs w:val="28"/>
        </w:rPr>
      </w:pPr>
      <w:r w:rsidRPr="008D1811">
        <w:rPr>
          <w:sz w:val="28"/>
          <w:szCs w:val="28"/>
        </w:rPr>
        <w:t>Prevádzka v ŠKD do 16,00 hod.</w:t>
      </w:r>
    </w:p>
    <w:p w:rsidR="008D1811" w:rsidRPr="008D1811" w:rsidRDefault="0055460C" w:rsidP="008D1811">
      <w:pPr>
        <w:tabs>
          <w:tab w:val="left" w:pos="2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Platí od 02.09. 2021</w:t>
      </w:r>
      <w:r w:rsidR="008D1811" w:rsidRPr="008D1811">
        <w:rPr>
          <w:sz w:val="28"/>
          <w:szCs w:val="28"/>
        </w:rPr>
        <w:t xml:space="preserve"> v </w:t>
      </w:r>
      <w:proofErr w:type="spellStart"/>
      <w:r w:rsidR="008D1811" w:rsidRPr="008D1811">
        <w:rPr>
          <w:sz w:val="28"/>
          <w:szCs w:val="28"/>
        </w:rPr>
        <w:t>ZŠsMŠ</w:t>
      </w:r>
      <w:proofErr w:type="spellEnd"/>
      <w:r w:rsidR="008D1811" w:rsidRPr="008D1811">
        <w:rPr>
          <w:sz w:val="28"/>
          <w:szCs w:val="28"/>
        </w:rPr>
        <w:t xml:space="preserve"> Rožkovany.</w:t>
      </w:r>
    </w:p>
    <w:p w:rsidR="008D1811" w:rsidRPr="008D1811" w:rsidRDefault="008D1811" w:rsidP="008D1811">
      <w:pPr>
        <w:tabs>
          <w:tab w:val="left" w:pos="2540"/>
        </w:tabs>
        <w:jc w:val="center"/>
        <w:rPr>
          <w:sz w:val="28"/>
          <w:szCs w:val="28"/>
        </w:rPr>
      </w:pPr>
      <w:r w:rsidRPr="008D1811">
        <w:rPr>
          <w:sz w:val="28"/>
          <w:szCs w:val="28"/>
        </w:rPr>
        <w:t>Schválené na pe</w:t>
      </w:r>
      <w:r w:rsidR="0055460C">
        <w:rPr>
          <w:sz w:val="28"/>
          <w:szCs w:val="28"/>
        </w:rPr>
        <w:t>dagogickej porade dňa 27.8. 2021</w:t>
      </w:r>
    </w:p>
    <w:sectPr w:rsidR="008D1811" w:rsidRPr="008D1811" w:rsidSect="0092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13A"/>
    <w:multiLevelType w:val="hybridMultilevel"/>
    <w:tmpl w:val="E2EC3E5A"/>
    <w:lvl w:ilvl="0" w:tplc="78B2E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B1D"/>
    <w:multiLevelType w:val="hybridMultilevel"/>
    <w:tmpl w:val="885826B6"/>
    <w:lvl w:ilvl="0" w:tplc="BF62BEC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216A2558"/>
    <w:multiLevelType w:val="hybridMultilevel"/>
    <w:tmpl w:val="5F9C73CE"/>
    <w:lvl w:ilvl="0" w:tplc="959CEBD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1351"/>
    <w:multiLevelType w:val="hybridMultilevel"/>
    <w:tmpl w:val="B9B04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641C"/>
    <w:multiLevelType w:val="hybridMultilevel"/>
    <w:tmpl w:val="AC3AD1BA"/>
    <w:lvl w:ilvl="0" w:tplc="FCE8D38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38316545"/>
    <w:multiLevelType w:val="hybridMultilevel"/>
    <w:tmpl w:val="82963754"/>
    <w:lvl w:ilvl="0" w:tplc="C01211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F56"/>
    <w:multiLevelType w:val="hybridMultilevel"/>
    <w:tmpl w:val="EB3E3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80CEA"/>
    <w:multiLevelType w:val="hybridMultilevel"/>
    <w:tmpl w:val="5CDE0BF2"/>
    <w:lvl w:ilvl="0" w:tplc="29785E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27686"/>
    <w:multiLevelType w:val="hybridMultilevel"/>
    <w:tmpl w:val="9080E05E"/>
    <w:lvl w:ilvl="0" w:tplc="A5867E8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D443C"/>
    <w:rsid w:val="0055460C"/>
    <w:rsid w:val="008B44A7"/>
    <w:rsid w:val="008D1811"/>
    <w:rsid w:val="00920847"/>
    <w:rsid w:val="00AD443C"/>
    <w:rsid w:val="00B13B45"/>
    <w:rsid w:val="00BD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8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D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D4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2021-11-02T21:04:00Z</dcterms:created>
  <dcterms:modified xsi:type="dcterms:W3CDTF">2021-11-02T21:04:00Z</dcterms:modified>
</cp:coreProperties>
</file>