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DB" w:rsidRPr="00390ADB" w:rsidRDefault="00390ADB" w:rsidP="00390ADB">
      <w:pPr>
        <w:spacing w:after="0" w:line="260" w:lineRule="atLeast"/>
        <w:jc w:val="center"/>
        <w:rPr>
          <w:rFonts w:ascii="Arial" w:eastAsia="Times New Roman" w:hAnsi="Arial" w:cs="Arial"/>
          <w:b/>
          <w:bCs/>
          <w:color w:val="333333"/>
          <w:sz w:val="20"/>
          <w:szCs w:val="20"/>
          <w:lang w:eastAsia="sk-SK"/>
        </w:rPr>
      </w:pPr>
      <w:bookmarkStart w:id="0" w:name="_GoBack"/>
      <w:bookmarkEnd w:id="0"/>
      <w:r w:rsidRPr="00390ADB">
        <w:rPr>
          <w:rFonts w:ascii="Arial" w:eastAsia="Times New Roman" w:hAnsi="Arial" w:cs="Arial"/>
          <w:b/>
          <w:bCs/>
          <w:color w:val="333333"/>
          <w:sz w:val="20"/>
          <w:szCs w:val="20"/>
          <w:lang w:eastAsia="sk-SK"/>
        </w:rPr>
        <w:t>Zmluva o prenájme zariadenia</w:t>
      </w:r>
    </w:p>
    <w:p w:rsidR="00390ADB" w:rsidRPr="00390ADB" w:rsidRDefault="00390ADB" w:rsidP="00390ADB">
      <w:pPr>
        <w:spacing w:after="0" w:line="260" w:lineRule="atLeast"/>
        <w:jc w:val="center"/>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uzatvorená v zmysle § 721 a nasl. OZ a § 663 a nasl. OZ</w:t>
      </w:r>
      <w:r w:rsidRPr="00390ADB">
        <w:rPr>
          <w:rFonts w:ascii="Arial" w:eastAsia="Times New Roman" w:hAnsi="Arial" w:cs="Arial"/>
          <w:color w:val="333333"/>
          <w:sz w:val="20"/>
          <w:szCs w:val="20"/>
          <w:lang w:eastAsia="sk-SK"/>
        </w:rPr>
        <w:br/>
        <w:t>medzi zmluvnými stranami</w:t>
      </w:r>
    </w:p>
    <w:p w:rsidR="00390ADB" w:rsidRPr="00390ADB" w:rsidRDefault="00390ADB" w:rsidP="00390ADB">
      <w:pPr>
        <w:spacing w:after="0" w:line="260" w:lineRule="atLeast"/>
        <w:rPr>
          <w:rFonts w:ascii="Arial" w:eastAsia="Times New Roman" w:hAnsi="Arial" w:cs="Arial"/>
          <w:sz w:val="20"/>
          <w:szCs w:val="20"/>
          <w:lang w:eastAsia="sk-SK"/>
        </w:rPr>
      </w:pPr>
      <w:r w:rsidRPr="00390ADB">
        <w:rPr>
          <w:rFonts w:ascii="Arial" w:eastAsia="Times New Roman" w:hAnsi="Arial" w:cs="Arial"/>
          <w:b/>
          <w:bCs/>
          <w:sz w:val="20"/>
          <w:szCs w:val="20"/>
          <w:lang w:eastAsia="sk-SK"/>
        </w:rPr>
        <w:t>Nájomca:</w:t>
      </w:r>
    </w:p>
    <w:p w:rsidR="00390ADB" w:rsidRPr="003B1B2D" w:rsidRDefault="001B2D4C" w:rsidP="00390ADB">
      <w:pPr>
        <w:spacing w:after="0" w:line="260" w:lineRule="atLeast"/>
        <w:jc w:val="both"/>
        <w:rPr>
          <w:rFonts w:ascii="Arial" w:hAnsi="Arial" w:cs="Arial"/>
          <w:sz w:val="20"/>
          <w:szCs w:val="20"/>
          <w:shd w:val="clear" w:color="auto" w:fill="FFFFFF"/>
        </w:rPr>
      </w:pPr>
      <w:r w:rsidRPr="003B1B2D">
        <w:rPr>
          <w:rFonts w:ascii="Arial" w:eastAsia="Times New Roman" w:hAnsi="Arial" w:cs="Arial"/>
          <w:sz w:val="20"/>
          <w:szCs w:val="20"/>
        </w:rPr>
        <w:t xml:space="preserve">Jozef Chrenka </w:t>
      </w:r>
    </w:p>
    <w:p w:rsidR="00390ADB" w:rsidRPr="003B1B2D" w:rsidRDefault="001B2D4C" w:rsidP="00390ADB">
      <w:pPr>
        <w:spacing w:after="0" w:line="260" w:lineRule="atLeast"/>
        <w:jc w:val="both"/>
        <w:rPr>
          <w:rFonts w:ascii="Arial" w:hAnsi="Arial" w:cs="Arial"/>
          <w:sz w:val="20"/>
          <w:szCs w:val="20"/>
          <w:shd w:val="clear" w:color="auto" w:fill="FFFFFF"/>
        </w:rPr>
      </w:pPr>
      <w:r>
        <w:rPr>
          <w:rFonts w:ascii="Arial" w:hAnsi="Arial" w:cs="Arial"/>
          <w:sz w:val="20"/>
          <w:szCs w:val="20"/>
          <w:shd w:val="clear" w:color="auto" w:fill="FFFFFF"/>
        </w:rPr>
        <w:t>Lipnická 381/143</w:t>
      </w:r>
    </w:p>
    <w:p w:rsidR="00390ADB" w:rsidRPr="003B1B2D" w:rsidRDefault="001B2D4C" w:rsidP="00390ADB">
      <w:pPr>
        <w:spacing w:after="0" w:line="260" w:lineRule="atLeast"/>
        <w:jc w:val="both"/>
        <w:rPr>
          <w:rFonts w:ascii="Arial" w:hAnsi="Arial" w:cs="Arial"/>
          <w:sz w:val="20"/>
          <w:szCs w:val="20"/>
          <w:shd w:val="clear" w:color="auto" w:fill="FFFFFF"/>
        </w:rPr>
      </w:pPr>
      <w:r>
        <w:rPr>
          <w:rFonts w:ascii="Arial" w:hAnsi="Arial" w:cs="Arial"/>
          <w:sz w:val="20"/>
          <w:szCs w:val="20"/>
          <w:shd w:val="clear" w:color="auto" w:fill="FFFFFF"/>
        </w:rPr>
        <w:t>900 42</w:t>
      </w:r>
      <w:r w:rsidR="00390ADB" w:rsidRPr="003B1B2D">
        <w:rPr>
          <w:rFonts w:ascii="Arial" w:hAnsi="Arial" w:cs="Arial"/>
          <w:sz w:val="20"/>
          <w:szCs w:val="20"/>
          <w:shd w:val="clear" w:color="auto" w:fill="FFFFFF"/>
        </w:rPr>
        <w:t xml:space="preserve"> </w:t>
      </w:r>
      <w:r>
        <w:rPr>
          <w:rFonts w:ascii="Arial" w:hAnsi="Arial" w:cs="Arial"/>
          <w:sz w:val="20"/>
          <w:szCs w:val="20"/>
          <w:shd w:val="clear" w:color="auto" w:fill="FFFFFF"/>
        </w:rPr>
        <w:t>Dunajská Lužná – Nová Lipnica</w:t>
      </w:r>
    </w:p>
    <w:p w:rsidR="003B1B2D" w:rsidRPr="003B1B2D" w:rsidRDefault="001B2D4C" w:rsidP="00390ADB">
      <w:pPr>
        <w:spacing w:after="0" w:line="260" w:lineRule="atLeast"/>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E-mail</w:t>
      </w:r>
      <w:r w:rsidR="003B1B2D" w:rsidRPr="003B1B2D">
        <w:rPr>
          <w:rFonts w:ascii="Arial" w:eastAsia="Times New Roman" w:hAnsi="Arial" w:cs="Arial"/>
          <w:b/>
          <w:bCs/>
          <w:sz w:val="20"/>
          <w:szCs w:val="20"/>
          <w:lang w:eastAsia="sk-SK"/>
        </w:rPr>
        <w:t>:</w:t>
      </w:r>
    </w:p>
    <w:p w:rsidR="003B1B2D" w:rsidRDefault="00AE4FE8" w:rsidP="00390ADB">
      <w:pPr>
        <w:spacing w:after="0" w:line="260" w:lineRule="atLeast"/>
        <w:jc w:val="both"/>
        <w:rPr>
          <w:rFonts w:ascii="Arial" w:eastAsia="Times New Roman" w:hAnsi="Arial" w:cs="Arial"/>
          <w:sz w:val="20"/>
          <w:szCs w:val="20"/>
        </w:rPr>
      </w:pPr>
      <w:hyperlink r:id="rId4" w:history="1">
        <w:r w:rsidR="001B2D4C" w:rsidRPr="00416530">
          <w:rPr>
            <w:rStyle w:val="Hypertextovprepojenie"/>
            <w:rFonts w:ascii="Arial" w:eastAsia="Times New Roman" w:hAnsi="Arial" w:cs="Arial"/>
            <w:sz w:val="20"/>
            <w:szCs w:val="20"/>
          </w:rPr>
          <w:t>kovtopeu@gmail.com</w:t>
        </w:r>
      </w:hyperlink>
    </w:p>
    <w:p w:rsidR="001B2D4C" w:rsidRDefault="001B2D4C" w:rsidP="00390ADB">
      <w:pPr>
        <w:spacing w:after="0" w:line="260" w:lineRule="atLeast"/>
        <w:jc w:val="both"/>
        <w:rPr>
          <w:rFonts w:ascii="Arial" w:eastAsia="Times New Roman" w:hAnsi="Arial" w:cs="Arial"/>
          <w:sz w:val="20"/>
          <w:szCs w:val="20"/>
        </w:rPr>
      </w:pPr>
      <w:r>
        <w:rPr>
          <w:rFonts w:ascii="Arial" w:eastAsia="Times New Roman" w:hAnsi="Arial" w:cs="Arial"/>
          <w:sz w:val="20"/>
          <w:szCs w:val="20"/>
        </w:rPr>
        <w:t xml:space="preserve">Telefónne číslo: </w:t>
      </w:r>
    </w:p>
    <w:p w:rsidR="001B2D4C" w:rsidRPr="00390ADB" w:rsidRDefault="001B2D4C" w:rsidP="00390ADB">
      <w:pPr>
        <w:spacing w:after="0" w:line="260" w:lineRule="atLeast"/>
        <w:jc w:val="both"/>
        <w:rPr>
          <w:rFonts w:ascii="Arial" w:eastAsia="Times New Roman" w:hAnsi="Arial" w:cs="Arial"/>
          <w:sz w:val="20"/>
          <w:szCs w:val="20"/>
          <w:lang w:eastAsia="sk-SK"/>
        </w:rPr>
      </w:pPr>
      <w:r>
        <w:rPr>
          <w:rFonts w:ascii="Arial" w:eastAsia="Times New Roman" w:hAnsi="Arial" w:cs="Arial"/>
          <w:sz w:val="20"/>
          <w:szCs w:val="20"/>
        </w:rPr>
        <w:t>0904 589 026</w:t>
      </w:r>
    </w:p>
    <w:p w:rsidR="00390ADB" w:rsidRDefault="00390ADB" w:rsidP="00390ADB">
      <w:pPr>
        <w:spacing w:after="0" w:line="260" w:lineRule="atLeast"/>
        <w:rPr>
          <w:rFonts w:ascii="Arial" w:eastAsia="Times New Roman" w:hAnsi="Arial" w:cs="Arial"/>
          <w:b/>
          <w:bCs/>
          <w:sz w:val="20"/>
          <w:szCs w:val="20"/>
          <w:lang w:eastAsia="sk-SK"/>
        </w:rPr>
      </w:pPr>
      <w:r w:rsidRPr="00390ADB">
        <w:rPr>
          <w:rFonts w:ascii="Arial" w:eastAsia="Times New Roman" w:hAnsi="Arial" w:cs="Arial"/>
          <w:b/>
          <w:bCs/>
          <w:sz w:val="20"/>
          <w:szCs w:val="20"/>
          <w:lang w:eastAsia="sk-SK"/>
        </w:rPr>
        <w:t>Bankové spojenie:</w:t>
      </w:r>
    </w:p>
    <w:p w:rsidR="001B2D4C" w:rsidRDefault="001B2D4C" w:rsidP="00390ADB">
      <w:pPr>
        <w:spacing w:after="0" w:line="260" w:lineRule="atLeast"/>
        <w:rPr>
          <w:rFonts w:ascii="Arial" w:eastAsia="Times New Roman" w:hAnsi="Arial" w:cs="Arial"/>
          <w:b/>
          <w:bCs/>
          <w:sz w:val="20"/>
          <w:szCs w:val="20"/>
          <w:lang w:eastAsia="sk-SK"/>
        </w:rPr>
      </w:pPr>
      <w:r>
        <w:rPr>
          <w:rFonts w:ascii="Arial" w:eastAsia="Times New Roman" w:hAnsi="Arial" w:cs="Arial"/>
          <w:b/>
          <w:bCs/>
          <w:sz w:val="20"/>
          <w:szCs w:val="20"/>
          <w:lang w:eastAsia="sk-SK"/>
        </w:rPr>
        <w:t>-----</w:t>
      </w:r>
    </w:p>
    <w:p w:rsidR="001B2D4C" w:rsidRPr="00390ADB" w:rsidRDefault="001B2D4C" w:rsidP="00390ADB">
      <w:pPr>
        <w:spacing w:after="0" w:line="260" w:lineRule="atLeast"/>
        <w:rPr>
          <w:rFonts w:ascii="Arial" w:eastAsia="Times New Roman" w:hAnsi="Arial" w:cs="Arial"/>
          <w:sz w:val="20"/>
          <w:szCs w:val="20"/>
          <w:lang w:eastAsia="sk-SK"/>
        </w:rPr>
      </w:pPr>
    </w:p>
    <w:p w:rsidR="003B1B2D"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/ďalej len „nájomca“/</w:t>
      </w:r>
    </w:p>
    <w:p w:rsidR="00390ADB"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br/>
        <w:t>a</w:t>
      </w:r>
    </w:p>
    <w:p w:rsidR="001B2D4C" w:rsidRPr="00390ADB" w:rsidRDefault="001B2D4C" w:rsidP="00390ADB">
      <w:pPr>
        <w:spacing w:after="0" w:line="260" w:lineRule="atLeast"/>
        <w:jc w:val="both"/>
        <w:rPr>
          <w:rFonts w:ascii="Arial" w:eastAsia="Times New Roman" w:hAnsi="Arial" w:cs="Arial"/>
          <w:color w:val="333333"/>
          <w:sz w:val="20"/>
          <w:szCs w:val="20"/>
          <w:lang w:eastAsia="sk-SK"/>
        </w:rPr>
      </w:pPr>
    </w:p>
    <w:p w:rsidR="00390ADB" w:rsidRPr="00390ADB" w:rsidRDefault="00390ADB" w:rsidP="00390ADB">
      <w:pPr>
        <w:spacing w:after="0"/>
        <w:jc w:val="both"/>
        <w:rPr>
          <w:rFonts w:ascii="Arial" w:hAnsi="Arial" w:cs="Arial"/>
          <w:bCs/>
          <w:sz w:val="20"/>
          <w:szCs w:val="20"/>
        </w:rPr>
      </w:pPr>
      <w:r w:rsidRPr="00390ADB">
        <w:rPr>
          <w:rFonts w:ascii="Arial" w:hAnsi="Arial" w:cs="Arial"/>
          <w:b/>
          <w:sz w:val="20"/>
          <w:szCs w:val="20"/>
        </w:rPr>
        <w:t>Prenajímateľ:</w:t>
      </w:r>
      <w:r w:rsidRPr="00390ADB">
        <w:rPr>
          <w:rFonts w:ascii="Arial" w:hAnsi="Arial" w:cs="Arial"/>
          <w:b/>
          <w:sz w:val="20"/>
          <w:szCs w:val="20"/>
        </w:rPr>
        <w:tab/>
      </w:r>
      <w:r>
        <w:rPr>
          <w:rFonts w:ascii="Arial" w:hAnsi="Arial" w:cs="Arial"/>
          <w:b/>
          <w:sz w:val="20"/>
          <w:szCs w:val="20"/>
        </w:rPr>
        <w:tab/>
      </w:r>
      <w:r w:rsidRPr="00390ADB">
        <w:rPr>
          <w:rFonts w:ascii="Arial" w:hAnsi="Arial" w:cs="Arial"/>
          <w:bCs/>
          <w:sz w:val="20"/>
          <w:szCs w:val="20"/>
        </w:rPr>
        <w:t>Stredná  odborná  škola  technická</w:t>
      </w:r>
    </w:p>
    <w:p w:rsidR="00390ADB" w:rsidRDefault="00390ADB" w:rsidP="00390ADB">
      <w:pPr>
        <w:spacing w:after="0"/>
        <w:jc w:val="both"/>
        <w:rPr>
          <w:rFonts w:ascii="Arial" w:hAnsi="Arial" w:cs="Arial"/>
          <w:bCs/>
          <w:sz w:val="20"/>
          <w:szCs w:val="20"/>
        </w:rPr>
      </w:pPr>
      <w:r w:rsidRPr="00390ADB">
        <w:rPr>
          <w:rFonts w:ascii="Arial" w:hAnsi="Arial" w:cs="Arial"/>
          <w:bCs/>
          <w:sz w:val="20"/>
          <w:szCs w:val="20"/>
        </w:rPr>
        <w:tab/>
      </w:r>
      <w:r w:rsidRPr="00390ADB">
        <w:rPr>
          <w:rFonts w:ascii="Arial" w:hAnsi="Arial" w:cs="Arial"/>
          <w:bCs/>
          <w:sz w:val="20"/>
          <w:szCs w:val="20"/>
        </w:rPr>
        <w:tab/>
      </w:r>
      <w:r w:rsidRPr="00390ADB">
        <w:rPr>
          <w:rFonts w:ascii="Arial" w:hAnsi="Arial" w:cs="Arial"/>
          <w:bCs/>
          <w:sz w:val="20"/>
          <w:szCs w:val="20"/>
        </w:rPr>
        <w:tab/>
        <w:t>Vranovská  4,  851  02  Bratislava</w:t>
      </w:r>
    </w:p>
    <w:p w:rsidR="009755C6" w:rsidRPr="00390ADB" w:rsidRDefault="009755C6" w:rsidP="00390ADB">
      <w:pPr>
        <w:spacing w:after="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t>organizácia v zriaďovateľskej pôsobnosti Bratislavského samosprávneho kraja</w:t>
      </w:r>
    </w:p>
    <w:p w:rsidR="00390ADB" w:rsidRPr="00390ADB" w:rsidRDefault="00390ADB" w:rsidP="00390ADB">
      <w:pPr>
        <w:spacing w:after="0"/>
        <w:jc w:val="both"/>
        <w:rPr>
          <w:rFonts w:ascii="Arial" w:hAnsi="Arial" w:cs="Arial"/>
          <w:bCs/>
          <w:sz w:val="20"/>
          <w:szCs w:val="20"/>
        </w:rPr>
      </w:pPr>
      <w:r w:rsidRPr="00390ADB">
        <w:rPr>
          <w:rFonts w:ascii="Arial" w:hAnsi="Arial" w:cs="Arial"/>
          <w:bCs/>
          <w:sz w:val="20"/>
          <w:szCs w:val="20"/>
        </w:rPr>
        <w:t>Zastúpený :</w:t>
      </w:r>
      <w:r w:rsidRPr="00390ADB">
        <w:rPr>
          <w:rFonts w:ascii="Arial" w:hAnsi="Arial" w:cs="Arial"/>
          <w:bCs/>
          <w:sz w:val="20"/>
          <w:szCs w:val="20"/>
        </w:rPr>
        <w:tab/>
      </w:r>
      <w:r w:rsidRPr="00390ADB">
        <w:rPr>
          <w:rFonts w:ascii="Arial" w:hAnsi="Arial" w:cs="Arial"/>
          <w:bCs/>
          <w:sz w:val="20"/>
          <w:szCs w:val="20"/>
        </w:rPr>
        <w:tab/>
        <w:t>Ing.  Felixom Döménym, riaditeľ</w:t>
      </w:r>
    </w:p>
    <w:p w:rsidR="00390ADB" w:rsidRPr="00390ADB" w:rsidRDefault="00390ADB" w:rsidP="00390ADB">
      <w:pPr>
        <w:spacing w:after="0"/>
        <w:jc w:val="both"/>
        <w:rPr>
          <w:rFonts w:ascii="Arial" w:hAnsi="Arial" w:cs="Arial"/>
          <w:bCs/>
          <w:sz w:val="20"/>
          <w:szCs w:val="20"/>
        </w:rPr>
      </w:pPr>
      <w:r w:rsidRPr="00390ADB">
        <w:rPr>
          <w:rFonts w:ascii="Arial" w:hAnsi="Arial" w:cs="Arial"/>
          <w:bCs/>
          <w:sz w:val="20"/>
          <w:szCs w:val="20"/>
        </w:rPr>
        <w:t>I Č O</w:t>
      </w:r>
      <w:r w:rsidRPr="00390ADB">
        <w:rPr>
          <w:rFonts w:ascii="Arial" w:hAnsi="Arial" w:cs="Arial"/>
          <w:bCs/>
          <w:sz w:val="20"/>
          <w:szCs w:val="20"/>
        </w:rPr>
        <w:tab/>
        <w:t>:</w:t>
      </w:r>
      <w:r w:rsidRPr="00390ADB">
        <w:rPr>
          <w:rFonts w:ascii="Arial" w:hAnsi="Arial" w:cs="Arial"/>
          <w:bCs/>
          <w:sz w:val="20"/>
          <w:szCs w:val="20"/>
        </w:rPr>
        <w:tab/>
      </w:r>
      <w:r w:rsidRPr="00390ADB">
        <w:rPr>
          <w:rFonts w:ascii="Arial" w:hAnsi="Arial" w:cs="Arial"/>
          <w:bCs/>
          <w:sz w:val="20"/>
          <w:szCs w:val="20"/>
        </w:rPr>
        <w:tab/>
        <w:t>17  050  332</w:t>
      </w:r>
    </w:p>
    <w:p w:rsidR="00390ADB" w:rsidRPr="00390ADB" w:rsidRDefault="00390ADB" w:rsidP="00390ADB">
      <w:pPr>
        <w:spacing w:after="0"/>
        <w:jc w:val="both"/>
        <w:rPr>
          <w:rFonts w:ascii="Arial" w:eastAsia="SimSun" w:hAnsi="Arial" w:cs="Arial"/>
          <w:sz w:val="20"/>
          <w:szCs w:val="20"/>
        </w:rPr>
      </w:pPr>
      <w:r w:rsidRPr="00390ADB">
        <w:rPr>
          <w:rFonts w:ascii="Arial" w:hAnsi="Arial" w:cs="Arial"/>
          <w:bCs/>
          <w:sz w:val="20"/>
          <w:szCs w:val="20"/>
        </w:rPr>
        <w:t>IBAN :</w:t>
      </w:r>
      <w:r w:rsidRPr="00390ADB">
        <w:rPr>
          <w:rFonts w:ascii="Arial" w:hAnsi="Arial" w:cs="Arial"/>
          <w:bCs/>
          <w:sz w:val="20"/>
          <w:szCs w:val="20"/>
        </w:rPr>
        <w:tab/>
      </w:r>
      <w:r w:rsidRPr="00390ADB">
        <w:rPr>
          <w:rFonts w:ascii="Arial" w:hAnsi="Arial" w:cs="Arial"/>
          <w:bCs/>
          <w:sz w:val="20"/>
          <w:szCs w:val="20"/>
        </w:rPr>
        <w:tab/>
      </w:r>
      <w:r>
        <w:rPr>
          <w:rFonts w:ascii="Arial" w:hAnsi="Arial" w:cs="Arial"/>
          <w:bCs/>
          <w:sz w:val="20"/>
          <w:szCs w:val="20"/>
        </w:rPr>
        <w:tab/>
      </w:r>
      <w:r w:rsidRPr="00390ADB">
        <w:rPr>
          <w:rFonts w:ascii="Arial" w:hAnsi="Arial" w:cs="Arial"/>
          <w:bCs/>
          <w:sz w:val="20"/>
          <w:szCs w:val="20"/>
        </w:rPr>
        <w:t>SK05 8180 00</w:t>
      </w:r>
      <w:r w:rsidRPr="00390ADB">
        <w:rPr>
          <w:rFonts w:ascii="Arial" w:eastAsia="SimSun" w:hAnsi="Arial" w:cs="Arial"/>
          <w:sz w:val="20"/>
          <w:szCs w:val="20"/>
        </w:rPr>
        <w:t>70 0047 3889</w:t>
      </w:r>
    </w:p>
    <w:p w:rsidR="00390ADB" w:rsidRPr="00390ADB" w:rsidRDefault="00390ADB" w:rsidP="00390ADB">
      <w:pPr>
        <w:spacing w:after="0"/>
        <w:jc w:val="both"/>
        <w:rPr>
          <w:rFonts w:ascii="Arial" w:hAnsi="Arial" w:cs="Arial"/>
          <w:bCs/>
          <w:sz w:val="20"/>
          <w:szCs w:val="20"/>
        </w:rPr>
      </w:pPr>
      <w:r w:rsidRPr="00390ADB">
        <w:rPr>
          <w:rFonts w:ascii="Arial" w:hAnsi="Arial" w:cs="Arial"/>
          <w:bCs/>
          <w:sz w:val="20"/>
          <w:szCs w:val="20"/>
        </w:rPr>
        <w:t>Osoba oprávnená konať v mene subjektu:</w:t>
      </w:r>
      <w:r w:rsidRPr="00390ADB">
        <w:rPr>
          <w:rFonts w:ascii="Arial" w:hAnsi="Arial" w:cs="Arial"/>
          <w:bCs/>
          <w:sz w:val="20"/>
          <w:szCs w:val="20"/>
        </w:rPr>
        <w:tab/>
        <w:t>Mgr. Petra Pavelková, na základe poverenia zo dňa 1.7.2019</w:t>
      </w:r>
    </w:p>
    <w:p w:rsidR="00390ADB" w:rsidRPr="00390ADB" w:rsidRDefault="00390ADB" w:rsidP="00390ADB">
      <w:pPr>
        <w:spacing w:after="0"/>
        <w:jc w:val="both"/>
        <w:rPr>
          <w:rFonts w:ascii="Arial" w:hAnsi="Arial" w:cs="Arial"/>
          <w:bCs/>
          <w:sz w:val="20"/>
          <w:szCs w:val="20"/>
        </w:rPr>
      </w:pPr>
      <w:r w:rsidRPr="00390ADB">
        <w:rPr>
          <w:rFonts w:ascii="Arial" w:hAnsi="Arial" w:cs="Arial"/>
          <w:bCs/>
          <w:sz w:val="20"/>
          <w:szCs w:val="20"/>
        </w:rPr>
        <w:t>Kontaktný mail:</w:t>
      </w:r>
      <w:r w:rsidRPr="00390ADB">
        <w:rPr>
          <w:rFonts w:ascii="Arial" w:hAnsi="Arial" w:cs="Arial"/>
          <w:bCs/>
          <w:sz w:val="20"/>
          <w:szCs w:val="20"/>
        </w:rPr>
        <w:tab/>
      </w:r>
      <w:hyperlink r:id="rId5" w:history="1">
        <w:r w:rsidRPr="00390ADB">
          <w:rPr>
            <w:rStyle w:val="Hypertextovprepojenie"/>
            <w:rFonts w:ascii="Arial" w:hAnsi="Arial" w:cs="Arial"/>
            <w:bCs/>
            <w:sz w:val="20"/>
            <w:szCs w:val="20"/>
          </w:rPr>
          <w:t>zastupca.skola.sosvranovska@gmail.com</w:t>
        </w:r>
      </w:hyperlink>
    </w:p>
    <w:p w:rsidR="00390ADB" w:rsidRPr="00390ADB" w:rsidRDefault="00390ADB" w:rsidP="00390ADB">
      <w:pPr>
        <w:spacing w:after="0"/>
        <w:jc w:val="both"/>
        <w:rPr>
          <w:rFonts w:ascii="Arial" w:hAnsi="Arial" w:cs="Arial"/>
          <w:bCs/>
          <w:sz w:val="20"/>
          <w:szCs w:val="20"/>
        </w:rPr>
      </w:pPr>
      <w:r w:rsidRPr="00390ADB">
        <w:rPr>
          <w:rFonts w:ascii="Arial" w:hAnsi="Arial" w:cs="Arial"/>
          <w:bCs/>
          <w:sz w:val="20"/>
          <w:szCs w:val="20"/>
        </w:rPr>
        <w:t>Telefonický kontakt:</w:t>
      </w:r>
      <w:r w:rsidRPr="00390ADB">
        <w:rPr>
          <w:rFonts w:ascii="Arial" w:hAnsi="Arial" w:cs="Arial"/>
          <w:bCs/>
          <w:sz w:val="20"/>
          <w:szCs w:val="20"/>
        </w:rPr>
        <w:tab/>
        <w:t>0904 856 571</w:t>
      </w:r>
    </w:p>
    <w:p w:rsidR="00390ADB" w:rsidRPr="00390ADB"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/ďalej len „prenajímateľ“/</w:t>
      </w:r>
    </w:p>
    <w:p w:rsidR="00390ADB" w:rsidRPr="00390ADB" w:rsidRDefault="00390ADB" w:rsidP="00390ADB">
      <w:pPr>
        <w:spacing w:after="0" w:line="260" w:lineRule="atLeast"/>
        <w:jc w:val="center"/>
        <w:rPr>
          <w:rFonts w:ascii="Arial" w:eastAsia="Times New Roman" w:hAnsi="Arial" w:cs="Arial"/>
          <w:b/>
          <w:bCs/>
          <w:color w:val="333333"/>
          <w:sz w:val="20"/>
          <w:szCs w:val="20"/>
          <w:lang w:eastAsia="sk-SK"/>
        </w:rPr>
      </w:pPr>
      <w:r w:rsidRPr="00390ADB">
        <w:rPr>
          <w:rFonts w:ascii="Arial" w:eastAsia="Times New Roman" w:hAnsi="Arial" w:cs="Arial"/>
          <w:b/>
          <w:bCs/>
          <w:color w:val="333333"/>
          <w:sz w:val="20"/>
          <w:szCs w:val="20"/>
          <w:lang w:eastAsia="sk-SK"/>
        </w:rPr>
        <w:t>I.</w:t>
      </w:r>
      <w:r w:rsidRPr="00390ADB">
        <w:rPr>
          <w:rFonts w:ascii="Arial" w:eastAsia="Times New Roman" w:hAnsi="Arial" w:cs="Arial"/>
          <w:b/>
          <w:bCs/>
          <w:color w:val="333333"/>
          <w:sz w:val="20"/>
          <w:szCs w:val="20"/>
          <w:lang w:eastAsia="sk-SK"/>
        </w:rPr>
        <w:br/>
        <w:t>Predmet a doba nájmu</w:t>
      </w:r>
    </w:p>
    <w:p w:rsidR="00390ADB" w:rsidRPr="00390ADB" w:rsidRDefault="00390ADB" w:rsidP="00390ADB">
      <w:pPr>
        <w:spacing w:after="0" w:line="260" w:lineRule="atLeast"/>
        <w:rPr>
          <w:rFonts w:ascii="Arial" w:eastAsia="Times New Roman" w:hAnsi="Arial" w:cs="Arial"/>
          <w:color w:val="333333"/>
          <w:sz w:val="20"/>
          <w:szCs w:val="20"/>
          <w:lang w:eastAsia="sk-SK"/>
        </w:rPr>
      </w:pPr>
      <w:r w:rsidRPr="00390ADB">
        <w:rPr>
          <w:rFonts w:ascii="Arial" w:eastAsia="Times New Roman" w:hAnsi="Arial" w:cs="Arial"/>
          <w:b/>
          <w:bCs/>
          <w:color w:val="333333"/>
          <w:sz w:val="20"/>
          <w:szCs w:val="20"/>
          <w:lang w:eastAsia="sk-SK"/>
        </w:rPr>
        <w:t>1.1</w:t>
      </w:r>
    </w:p>
    <w:p w:rsidR="00390ADB" w:rsidRPr="00390ADB"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 xml:space="preserve">Predmetom nájmu podľa tejto zmluvy </w:t>
      </w:r>
      <w:r w:rsidR="003B1B2D">
        <w:rPr>
          <w:rFonts w:ascii="Arial" w:eastAsia="Times New Roman" w:hAnsi="Arial" w:cs="Arial"/>
          <w:color w:val="333333"/>
          <w:sz w:val="20"/>
          <w:szCs w:val="20"/>
          <w:lang w:eastAsia="sk-SK"/>
        </w:rPr>
        <w:t>hrotový sústruh</w:t>
      </w:r>
      <w:r w:rsidR="009540CA">
        <w:rPr>
          <w:rFonts w:ascii="Arial" w:eastAsia="Times New Roman" w:hAnsi="Arial" w:cs="Arial"/>
          <w:color w:val="333333"/>
          <w:sz w:val="20"/>
          <w:szCs w:val="20"/>
          <w:lang w:eastAsia="sk-SK"/>
        </w:rPr>
        <w:t xml:space="preserve"> umiestnený v dielni praktického vyučovania na Vranovskej 4, Bratislava</w:t>
      </w:r>
    </w:p>
    <w:p w:rsidR="00390ADB" w:rsidRPr="00390ADB" w:rsidRDefault="00390ADB" w:rsidP="00390ADB">
      <w:pPr>
        <w:spacing w:after="0" w:line="260" w:lineRule="atLeast"/>
        <w:rPr>
          <w:rFonts w:ascii="Arial" w:eastAsia="Times New Roman" w:hAnsi="Arial" w:cs="Arial"/>
          <w:color w:val="333333"/>
          <w:sz w:val="20"/>
          <w:szCs w:val="20"/>
          <w:lang w:eastAsia="sk-SK"/>
        </w:rPr>
      </w:pPr>
      <w:r w:rsidRPr="00390ADB">
        <w:rPr>
          <w:rFonts w:ascii="Arial" w:eastAsia="Times New Roman" w:hAnsi="Arial" w:cs="Arial"/>
          <w:b/>
          <w:bCs/>
          <w:color w:val="333333"/>
          <w:sz w:val="20"/>
          <w:szCs w:val="20"/>
          <w:lang w:eastAsia="sk-SK"/>
        </w:rPr>
        <w:t>1.2.</w:t>
      </w:r>
    </w:p>
    <w:p w:rsidR="00390ADB" w:rsidRPr="00390ADB"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 xml:space="preserve">Prenajímateľ vyhlasuje, že je </w:t>
      </w:r>
      <w:r w:rsidR="009540CA">
        <w:rPr>
          <w:rFonts w:ascii="Arial" w:eastAsia="Times New Roman" w:hAnsi="Arial" w:cs="Arial"/>
          <w:color w:val="333333"/>
          <w:sz w:val="20"/>
          <w:szCs w:val="20"/>
          <w:lang w:eastAsia="sk-SK"/>
        </w:rPr>
        <w:t>správcom majetku</w:t>
      </w:r>
      <w:r w:rsidR="009540CA" w:rsidRPr="009540CA">
        <w:rPr>
          <w:rFonts w:ascii="Arial" w:eastAsia="Times New Roman" w:hAnsi="Arial" w:cs="Arial"/>
          <w:color w:val="333333"/>
          <w:sz w:val="20"/>
          <w:szCs w:val="20"/>
          <w:lang w:eastAsia="sk-SK"/>
        </w:rPr>
        <w:t xml:space="preserve"> </w:t>
      </w:r>
      <w:r w:rsidR="009540CA" w:rsidRPr="00390ADB">
        <w:rPr>
          <w:rFonts w:ascii="Arial" w:eastAsia="Times New Roman" w:hAnsi="Arial" w:cs="Arial"/>
          <w:color w:val="333333"/>
          <w:sz w:val="20"/>
          <w:szCs w:val="20"/>
          <w:lang w:eastAsia="sk-SK"/>
        </w:rPr>
        <w:t>predmetu nájmu</w:t>
      </w:r>
      <w:r w:rsidR="009540CA">
        <w:rPr>
          <w:rFonts w:ascii="Arial" w:eastAsia="Times New Roman" w:hAnsi="Arial" w:cs="Arial"/>
          <w:color w:val="333333"/>
          <w:sz w:val="20"/>
          <w:szCs w:val="20"/>
          <w:lang w:eastAsia="sk-SK"/>
        </w:rPr>
        <w:t>, ktorého</w:t>
      </w:r>
      <w:r w:rsidRPr="00390ADB">
        <w:rPr>
          <w:rFonts w:ascii="Arial" w:eastAsia="Times New Roman" w:hAnsi="Arial" w:cs="Arial"/>
          <w:color w:val="333333"/>
          <w:sz w:val="20"/>
          <w:szCs w:val="20"/>
          <w:lang w:eastAsia="sk-SK"/>
        </w:rPr>
        <w:t xml:space="preserve"> vlastníkom</w:t>
      </w:r>
      <w:r w:rsidR="009540CA">
        <w:rPr>
          <w:rFonts w:ascii="Arial" w:eastAsia="Times New Roman" w:hAnsi="Arial" w:cs="Arial"/>
          <w:color w:val="333333"/>
          <w:sz w:val="20"/>
          <w:szCs w:val="20"/>
          <w:lang w:eastAsia="sk-SK"/>
        </w:rPr>
        <w:t xml:space="preserve"> je Bratislavský samosprávny kraj</w:t>
      </w:r>
      <w:r w:rsidRPr="00390ADB">
        <w:rPr>
          <w:rFonts w:ascii="Arial" w:eastAsia="Times New Roman" w:hAnsi="Arial" w:cs="Arial"/>
          <w:color w:val="333333"/>
          <w:sz w:val="20"/>
          <w:szCs w:val="20"/>
          <w:lang w:eastAsia="sk-SK"/>
        </w:rPr>
        <w:t>.</w:t>
      </w:r>
    </w:p>
    <w:p w:rsidR="00390ADB" w:rsidRPr="00390ADB" w:rsidRDefault="00390ADB" w:rsidP="00390ADB">
      <w:pPr>
        <w:spacing w:after="0" w:line="260" w:lineRule="atLeast"/>
        <w:rPr>
          <w:rFonts w:ascii="Arial" w:eastAsia="Times New Roman" w:hAnsi="Arial" w:cs="Arial"/>
          <w:color w:val="333333"/>
          <w:sz w:val="20"/>
          <w:szCs w:val="20"/>
          <w:lang w:eastAsia="sk-SK"/>
        </w:rPr>
      </w:pPr>
      <w:r w:rsidRPr="00390ADB">
        <w:rPr>
          <w:rFonts w:ascii="Arial" w:eastAsia="Times New Roman" w:hAnsi="Arial" w:cs="Arial"/>
          <w:b/>
          <w:bCs/>
          <w:color w:val="333333"/>
          <w:sz w:val="20"/>
          <w:szCs w:val="20"/>
          <w:lang w:eastAsia="sk-SK"/>
        </w:rPr>
        <w:t>1.3.</w:t>
      </w:r>
    </w:p>
    <w:p w:rsidR="00390ADB" w:rsidRPr="00390ADB"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Nájomný vzťah podľa tejto zmluvy sa uzatvára na dobu určitú v trvaní od 1</w:t>
      </w:r>
      <w:r w:rsidR="003B1B2D">
        <w:rPr>
          <w:rFonts w:ascii="Arial" w:eastAsia="Times New Roman" w:hAnsi="Arial" w:cs="Arial"/>
          <w:color w:val="333333"/>
          <w:sz w:val="20"/>
          <w:szCs w:val="20"/>
          <w:lang w:eastAsia="sk-SK"/>
        </w:rPr>
        <w:t>1. júna 2020 d</w:t>
      </w:r>
      <w:r w:rsidR="001B2D4C">
        <w:rPr>
          <w:rFonts w:ascii="Arial" w:eastAsia="Times New Roman" w:hAnsi="Arial" w:cs="Arial"/>
          <w:color w:val="333333"/>
          <w:sz w:val="20"/>
          <w:szCs w:val="20"/>
          <w:lang w:eastAsia="sk-SK"/>
        </w:rPr>
        <w:t xml:space="preserve"> od 9:00 do 21:30 hod. a</w:t>
      </w:r>
      <w:r w:rsidR="003B1B2D">
        <w:rPr>
          <w:rFonts w:ascii="Arial" w:eastAsia="Times New Roman" w:hAnsi="Arial" w:cs="Arial"/>
          <w:color w:val="333333"/>
          <w:sz w:val="20"/>
          <w:szCs w:val="20"/>
          <w:lang w:eastAsia="sk-SK"/>
        </w:rPr>
        <w:t xml:space="preserve"> 12.</w:t>
      </w:r>
      <w:r w:rsidR="009540CA">
        <w:rPr>
          <w:rFonts w:ascii="Arial" w:eastAsia="Times New Roman" w:hAnsi="Arial" w:cs="Arial"/>
          <w:color w:val="333333"/>
          <w:sz w:val="20"/>
          <w:szCs w:val="20"/>
          <w:lang w:eastAsia="sk-SK"/>
        </w:rPr>
        <w:t xml:space="preserve">júna </w:t>
      </w:r>
      <w:r w:rsidR="003B1B2D">
        <w:rPr>
          <w:rFonts w:ascii="Arial" w:eastAsia="Times New Roman" w:hAnsi="Arial" w:cs="Arial"/>
          <w:color w:val="333333"/>
          <w:sz w:val="20"/>
          <w:szCs w:val="20"/>
          <w:lang w:eastAsia="sk-SK"/>
        </w:rPr>
        <w:t>2020 od 7:00 do 19:00 hod.</w:t>
      </w:r>
    </w:p>
    <w:p w:rsidR="00390ADB" w:rsidRPr="00390ADB" w:rsidRDefault="00390ADB" w:rsidP="00390ADB">
      <w:pPr>
        <w:spacing w:after="0" w:line="260" w:lineRule="atLeast"/>
        <w:jc w:val="center"/>
        <w:rPr>
          <w:rFonts w:ascii="Arial" w:eastAsia="Times New Roman" w:hAnsi="Arial" w:cs="Arial"/>
          <w:b/>
          <w:bCs/>
          <w:color w:val="333333"/>
          <w:sz w:val="20"/>
          <w:szCs w:val="20"/>
          <w:lang w:eastAsia="sk-SK"/>
        </w:rPr>
      </w:pPr>
      <w:r w:rsidRPr="00390ADB">
        <w:rPr>
          <w:rFonts w:ascii="Arial" w:eastAsia="Times New Roman" w:hAnsi="Arial" w:cs="Arial"/>
          <w:b/>
          <w:bCs/>
          <w:color w:val="333333"/>
          <w:sz w:val="20"/>
          <w:szCs w:val="20"/>
          <w:lang w:eastAsia="sk-SK"/>
        </w:rPr>
        <w:t>II.</w:t>
      </w:r>
      <w:r w:rsidRPr="00390ADB">
        <w:rPr>
          <w:rFonts w:ascii="Arial" w:eastAsia="Times New Roman" w:hAnsi="Arial" w:cs="Arial"/>
          <w:b/>
          <w:bCs/>
          <w:color w:val="333333"/>
          <w:sz w:val="20"/>
          <w:szCs w:val="20"/>
          <w:lang w:eastAsia="sk-SK"/>
        </w:rPr>
        <w:br/>
        <w:t>Nájomné a platobné podmienky</w:t>
      </w:r>
    </w:p>
    <w:p w:rsidR="00390ADB" w:rsidRPr="00390ADB" w:rsidRDefault="00390ADB" w:rsidP="00390ADB">
      <w:pPr>
        <w:spacing w:after="0" w:line="260" w:lineRule="atLeast"/>
        <w:rPr>
          <w:rFonts w:ascii="Arial" w:eastAsia="Times New Roman" w:hAnsi="Arial" w:cs="Arial"/>
          <w:color w:val="333333"/>
          <w:sz w:val="20"/>
          <w:szCs w:val="20"/>
          <w:lang w:eastAsia="sk-SK"/>
        </w:rPr>
      </w:pPr>
      <w:r w:rsidRPr="00390ADB">
        <w:rPr>
          <w:rFonts w:ascii="Arial" w:eastAsia="Times New Roman" w:hAnsi="Arial" w:cs="Arial"/>
          <w:b/>
          <w:bCs/>
          <w:color w:val="333333"/>
          <w:sz w:val="20"/>
          <w:szCs w:val="20"/>
          <w:lang w:eastAsia="sk-SK"/>
        </w:rPr>
        <w:t>2.1</w:t>
      </w:r>
    </w:p>
    <w:p w:rsidR="009540CA" w:rsidRPr="00390ADB"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 xml:space="preserve">Zmluvné strany sa dohodli na nájomnom za užívanie predmetu nájmu vo výške </w:t>
      </w:r>
      <w:r w:rsidR="00F04CDC">
        <w:rPr>
          <w:rFonts w:ascii="Arial" w:eastAsia="Times New Roman" w:hAnsi="Arial" w:cs="Arial"/>
          <w:color w:val="333333"/>
          <w:sz w:val="20"/>
          <w:szCs w:val="20"/>
          <w:lang w:eastAsia="sk-SK"/>
        </w:rPr>
        <w:t>7</w:t>
      </w:r>
      <w:r w:rsidRPr="00390ADB">
        <w:rPr>
          <w:rFonts w:ascii="Arial" w:eastAsia="Times New Roman" w:hAnsi="Arial" w:cs="Arial"/>
          <w:color w:val="333333"/>
          <w:sz w:val="20"/>
          <w:szCs w:val="20"/>
          <w:lang w:eastAsia="sk-SK"/>
        </w:rPr>
        <w:t xml:space="preserve">,- EUR za </w:t>
      </w:r>
      <w:r w:rsidR="003B1B2D">
        <w:rPr>
          <w:rFonts w:ascii="Arial" w:eastAsia="Times New Roman" w:hAnsi="Arial" w:cs="Arial"/>
          <w:color w:val="333333"/>
          <w:sz w:val="20"/>
          <w:szCs w:val="20"/>
          <w:lang w:eastAsia="sk-SK"/>
        </w:rPr>
        <w:t>hodinu</w:t>
      </w:r>
      <w:r w:rsidRPr="00390ADB">
        <w:rPr>
          <w:rFonts w:ascii="Arial" w:eastAsia="Times New Roman" w:hAnsi="Arial" w:cs="Arial"/>
          <w:color w:val="333333"/>
          <w:sz w:val="20"/>
          <w:szCs w:val="20"/>
          <w:lang w:eastAsia="sk-SK"/>
        </w:rPr>
        <w:t xml:space="preserve"> trvania nájmu.</w:t>
      </w:r>
    </w:p>
    <w:p w:rsidR="00390ADB" w:rsidRPr="00390ADB" w:rsidRDefault="00390ADB" w:rsidP="00390ADB">
      <w:pPr>
        <w:spacing w:after="0" w:line="260" w:lineRule="atLeast"/>
        <w:rPr>
          <w:rFonts w:ascii="Arial" w:eastAsia="Times New Roman" w:hAnsi="Arial" w:cs="Arial"/>
          <w:color w:val="333333"/>
          <w:sz w:val="20"/>
          <w:szCs w:val="20"/>
          <w:lang w:eastAsia="sk-SK"/>
        </w:rPr>
      </w:pPr>
      <w:r w:rsidRPr="00390ADB">
        <w:rPr>
          <w:rFonts w:ascii="Arial" w:eastAsia="Times New Roman" w:hAnsi="Arial" w:cs="Arial"/>
          <w:b/>
          <w:bCs/>
          <w:color w:val="333333"/>
          <w:sz w:val="20"/>
          <w:szCs w:val="20"/>
          <w:lang w:eastAsia="sk-SK"/>
        </w:rPr>
        <w:t>2.2</w:t>
      </w:r>
    </w:p>
    <w:p w:rsidR="00390ADB" w:rsidRPr="00390ADB"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 xml:space="preserve">Nájomca sa zaväzuje zaplatiť sumu nájomného </w:t>
      </w:r>
      <w:r w:rsidR="00F04CDC">
        <w:rPr>
          <w:rFonts w:ascii="Arial" w:eastAsia="Times New Roman" w:hAnsi="Arial" w:cs="Arial"/>
          <w:color w:val="333333"/>
          <w:sz w:val="20"/>
          <w:szCs w:val="20"/>
          <w:lang w:eastAsia="sk-SK"/>
        </w:rPr>
        <w:t xml:space="preserve">v hotovosti do pokladne </w:t>
      </w:r>
      <w:r w:rsidR="003B1B2D">
        <w:rPr>
          <w:rFonts w:ascii="Arial" w:eastAsia="Times New Roman" w:hAnsi="Arial" w:cs="Arial"/>
          <w:color w:val="333333"/>
          <w:sz w:val="20"/>
          <w:szCs w:val="20"/>
          <w:lang w:eastAsia="sk-SK"/>
        </w:rPr>
        <w:t xml:space="preserve">najneskôr </w:t>
      </w:r>
      <w:r w:rsidR="00F04CDC">
        <w:rPr>
          <w:rFonts w:ascii="Arial" w:eastAsia="Times New Roman" w:hAnsi="Arial" w:cs="Arial"/>
          <w:color w:val="333333"/>
          <w:sz w:val="20"/>
          <w:szCs w:val="20"/>
          <w:lang w:eastAsia="sk-SK"/>
        </w:rPr>
        <w:t xml:space="preserve">do 14:00 </w:t>
      </w:r>
      <w:r w:rsidR="003B1B2D">
        <w:rPr>
          <w:rFonts w:ascii="Arial" w:eastAsia="Times New Roman" w:hAnsi="Arial" w:cs="Arial"/>
          <w:color w:val="333333"/>
          <w:sz w:val="20"/>
          <w:szCs w:val="20"/>
          <w:lang w:eastAsia="sk-SK"/>
        </w:rPr>
        <w:t>v prvý deň nájmu</w:t>
      </w:r>
      <w:r w:rsidRPr="00390ADB">
        <w:rPr>
          <w:rFonts w:ascii="Arial" w:eastAsia="Times New Roman" w:hAnsi="Arial" w:cs="Arial"/>
          <w:color w:val="333333"/>
          <w:sz w:val="20"/>
          <w:szCs w:val="20"/>
          <w:lang w:eastAsia="sk-SK"/>
        </w:rPr>
        <w:t xml:space="preserve"> základe faktúry vystavenej prenajímateľom v</w:t>
      </w:r>
      <w:r w:rsidR="003B1B2D">
        <w:rPr>
          <w:rFonts w:ascii="Arial" w:eastAsia="Times New Roman" w:hAnsi="Arial" w:cs="Arial"/>
          <w:color w:val="333333"/>
          <w:sz w:val="20"/>
          <w:szCs w:val="20"/>
          <w:lang w:eastAsia="sk-SK"/>
        </w:rPr>
        <w:t> </w:t>
      </w:r>
      <w:r w:rsidRPr="00390ADB">
        <w:rPr>
          <w:rFonts w:ascii="Arial" w:eastAsia="Times New Roman" w:hAnsi="Arial" w:cs="Arial"/>
          <w:color w:val="333333"/>
          <w:sz w:val="20"/>
          <w:szCs w:val="20"/>
          <w:lang w:eastAsia="sk-SK"/>
        </w:rPr>
        <w:t>lehote</w:t>
      </w:r>
      <w:r w:rsidR="003B1B2D">
        <w:rPr>
          <w:rFonts w:ascii="Arial" w:eastAsia="Times New Roman" w:hAnsi="Arial" w:cs="Arial"/>
          <w:color w:val="333333"/>
          <w:sz w:val="20"/>
          <w:szCs w:val="20"/>
          <w:lang w:eastAsia="sk-SK"/>
        </w:rPr>
        <w:t xml:space="preserve"> do 12:00 hod</w:t>
      </w:r>
      <w:r w:rsidRPr="00390ADB">
        <w:rPr>
          <w:rFonts w:ascii="Arial" w:eastAsia="Times New Roman" w:hAnsi="Arial" w:cs="Arial"/>
          <w:color w:val="333333"/>
          <w:sz w:val="20"/>
          <w:szCs w:val="20"/>
          <w:lang w:eastAsia="sk-SK"/>
        </w:rPr>
        <w:t>.</w:t>
      </w:r>
    </w:p>
    <w:p w:rsidR="00390ADB" w:rsidRPr="00390ADB" w:rsidRDefault="00390ADB" w:rsidP="00390ADB">
      <w:pPr>
        <w:spacing w:after="0" w:line="260" w:lineRule="atLeast"/>
        <w:rPr>
          <w:rFonts w:ascii="Arial" w:eastAsia="Times New Roman" w:hAnsi="Arial" w:cs="Arial"/>
          <w:color w:val="333333"/>
          <w:sz w:val="20"/>
          <w:szCs w:val="20"/>
          <w:lang w:eastAsia="sk-SK"/>
        </w:rPr>
      </w:pPr>
      <w:r w:rsidRPr="00390ADB">
        <w:rPr>
          <w:rFonts w:ascii="Arial" w:eastAsia="Times New Roman" w:hAnsi="Arial" w:cs="Arial"/>
          <w:b/>
          <w:bCs/>
          <w:color w:val="333333"/>
          <w:sz w:val="20"/>
          <w:szCs w:val="20"/>
          <w:lang w:eastAsia="sk-SK"/>
        </w:rPr>
        <w:t>2.3</w:t>
      </w:r>
    </w:p>
    <w:p w:rsidR="00390ADB" w:rsidRPr="00390ADB" w:rsidRDefault="00265991" w:rsidP="00390ADB">
      <w:pPr>
        <w:spacing w:after="0" w:line="260" w:lineRule="atLeast"/>
        <w:jc w:val="both"/>
        <w:rPr>
          <w:rFonts w:ascii="Arial" w:eastAsia="Times New Roman" w:hAnsi="Arial" w:cs="Arial"/>
          <w:color w:val="333333"/>
          <w:sz w:val="20"/>
          <w:szCs w:val="20"/>
          <w:lang w:eastAsia="sk-SK"/>
        </w:rPr>
      </w:pPr>
      <w:r>
        <w:rPr>
          <w:rFonts w:ascii="Arial" w:eastAsia="Times New Roman" w:hAnsi="Arial" w:cs="Arial"/>
          <w:color w:val="333333"/>
          <w:sz w:val="20"/>
          <w:szCs w:val="20"/>
          <w:lang w:eastAsia="sk-SK"/>
        </w:rPr>
        <w:t>V cene nájmu za zahrnutá cena za používanie stroja, jeho opotrebovanie, cena energie, používanie sociálnych zariadení</w:t>
      </w:r>
      <w:r w:rsidR="00390ADB" w:rsidRPr="00390ADB">
        <w:rPr>
          <w:rFonts w:ascii="Arial" w:eastAsia="Times New Roman" w:hAnsi="Arial" w:cs="Arial"/>
          <w:color w:val="333333"/>
          <w:sz w:val="20"/>
          <w:szCs w:val="20"/>
          <w:lang w:eastAsia="sk-SK"/>
        </w:rPr>
        <w:t>.</w:t>
      </w:r>
    </w:p>
    <w:p w:rsidR="00390ADB" w:rsidRPr="00390ADB" w:rsidRDefault="00390ADB" w:rsidP="00390ADB">
      <w:pPr>
        <w:spacing w:after="0" w:line="260" w:lineRule="atLeast"/>
        <w:rPr>
          <w:rFonts w:ascii="Arial" w:eastAsia="Times New Roman" w:hAnsi="Arial" w:cs="Arial"/>
          <w:color w:val="333333"/>
          <w:sz w:val="20"/>
          <w:szCs w:val="20"/>
          <w:lang w:eastAsia="sk-SK"/>
        </w:rPr>
      </w:pPr>
      <w:r w:rsidRPr="00390ADB">
        <w:rPr>
          <w:rFonts w:ascii="Arial" w:eastAsia="Times New Roman" w:hAnsi="Arial" w:cs="Arial"/>
          <w:b/>
          <w:bCs/>
          <w:color w:val="333333"/>
          <w:sz w:val="20"/>
          <w:szCs w:val="20"/>
          <w:lang w:eastAsia="sk-SK"/>
        </w:rPr>
        <w:t>2.4</w:t>
      </w:r>
    </w:p>
    <w:p w:rsidR="00390ADB" w:rsidRPr="00390ADB" w:rsidRDefault="00265991" w:rsidP="00390ADB">
      <w:pPr>
        <w:spacing w:after="0" w:line="260" w:lineRule="atLeast"/>
        <w:jc w:val="both"/>
        <w:rPr>
          <w:rFonts w:ascii="Arial" w:eastAsia="Times New Roman" w:hAnsi="Arial" w:cs="Arial"/>
          <w:color w:val="333333"/>
          <w:sz w:val="20"/>
          <w:szCs w:val="20"/>
          <w:lang w:eastAsia="sk-SK"/>
        </w:rPr>
      </w:pPr>
      <w:r>
        <w:rPr>
          <w:rFonts w:ascii="Arial" w:eastAsia="Times New Roman" w:hAnsi="Arial" w:cs="Arial"/>
          <w:color w:val="333333"/>
          <w:sz w:val="20"/>
          <w:szCs w:val="20"/>
          <w:lang w:eastAsia="sk-SK"/>
        </w:rPr>
        <w:t>Nájomca je povinný používať pri práci na prenajatom hrotovom sústruhu vlastné nástroje</w:t>
      </w:r>
      <w:r w:rsidR="00390ADB" w:rsidRPr="00390ADB">
        <w:rPr>
          <w:rFonts w:ascii="Arial" w:eastAsia="Times New Roman" w:hAnsi="Arial" w:cs="Arial"/>
          <w:color w:val="333333"/>
          <w:sz w:val="20"/>
          <w:szCs w:val="20"/>
          <w:lang w:eastAsia="sk-SK"/>
        </w:rPr>
        <w:t>.</w:t>
      </w:r>
    </w:p>
    <w:p w:rsidR="00390ADB" w:rsidRPr="00390ADB" w:rsidRDefault="00390ADB" w:rsidP="00390ADB">
      <w:pPr>
        <w:spacing w:after="0" w:line="260" w:lineRule="atLeast"/>
        <w:rPr>
          <w:rFonts w:ascii="Arial" w:eastAsia="Times New Roman" w:hAnsi="Arial" w:cs="Arial"/>
          <w:color w:val="333333"/>
          <w:sz w:val="20"/>
          <w:szCs w:val="20"/>
          <w:lang w:eastAsia="sk-SK"/>
        </w:rPr>
      </w:pPr>
      <w:r w:rsidRPr="00390ADB">
        <w:rPr>
          <w:rFonts w:ascii="Arial" w:eastAsia="Times New Roman" w:hAnsi="Arial" w:cs="Arial"/>
          <w:b/>
          <w:bCs/>
          <w:color w:val="333333"/>
          <w:sz w:val="20"/>
          <w:szCs w:val="20"/>
          <w:lang w:eastAsia="sk-SK"/>
        </w:rPr>
        <w:t>2.5</w:t>
      </w:r>
    </w:p>
    <w:p w:rsidR="00390ADB" w:rsidRPr="00390ADB"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lastRenderedPageBreak/>
        <w:t xml:space="preserve">Nájomca je povinný </w:t>
      </w:r>
      <w:r w:rsidR="006562D5">
        <w:rPr>
          <w:rFonts w:ascii="Arial" w:eastAsia="Times New Roman" w:hAnsi="Arial" w:cs="Arial"/>
          <w:color w:val="333333"/>
          <w:sz w:val="20"/>
          <w:szCs w:val="20"/>
          <w:lang w:eastAsia="sk-SK"/>
        </w:rPr>
        <w:t>upratať odpad vzniknutý pri používaní predmetu nájmu spôsobom určeným prenajímateľom a upratať po skončení práce pracovný priestor.</w:t>
      </w:r>
    </w:p>
    <w:p w:rsidR="00390ADB" w:rsidRPr="00390ADB" w:rsidRDefault="00390ADB" w:rsidP="00390ADB">
      <w:pPr>
        <w:spacing w:after="0" w:line="260" w:lineRule="atLeast"/>
        <w:rPr>
          <w:rFonts w:ascii="Arial" w:eastAsia="Times New Roman" w:hAnsi="Arial" w:cs="Arial"/>
          <w:color w:val="333333"/>
          <w:sz w:val="20"/>
          <w:szCs w:val="20"/>
          <w:lang w:eastAsia="sk-SK"/>
        </w:rPr>
      </w:pPr>
      <w:r w:rsidRPr="00390ADB">
        <w:rPr>
          <w:rFonts w:ascii="Arial" w:eastAsia="Times New Roman" w:hAnsi="Arial" w:cs="Arial"/>
          <w:b/>
          <w:bCs/>
          <w:color w:val="333333"/>
          <w:sz w:val="20"/>
          <w:szCs w:val="20"/>
          <w:lang w:eastAsia="sk-SK"/>
        </w:rPr>
        <w:t>2.7</w:t>
      </w:r>
    </w:p>
    <w:p w:rsidR="00390ADB" w:rsidRDefault="006562D5" w:rsidP="00390ADB">
      <w:pPr>
        <w:spacing w:after="0" w:line="260" w:lineRule="atLeast"/>
        <w:jc w:val="both"/>
        <w:rPr>
          <w:rFonts w:ascii="Arial" w:eastAsia="Times New Roman" w:hAnsi="Arial" w:cs="Arial"/>
          <w:color w:val="333333"/>
          <w:sz w:val="20"/>
          <w:szCs w:val="20"/>
          <w:lang w:eastAsia="sk-SK"/>
        </w:rPr>
      </w:pPr>
      <w:r>
        <w:rPr>
          <w:rFonts w:ascii="Arial" w:eastAsia="Times New Roman" w:hAnsi="Arial" w:cs="Arial"/>
          <w:color w:val="333333"/>
          <w:sz w:val="20"/>
          <w:szCs w:val="20"/>
          <w:lang w:eastAsia="sk-SK"/>
        </w:rPr>
        <w:t xml:space="preserve">Odvoz odpadu vzniknutého </w:t>
      </w:r>
      <w:r w:rsidR="00390ADB" w:rsidRPr="00390ADB">
        <w:rPr>
          <w:rFonts w:ascii="Arial" w:eastAsia="Times New Roman" w:hAnsi="Arial" w:cs="Arial"/>
          <w:color w:val="333333"/>
          <w:sz w:val="20"/>
          <w:szCs w:val="20"/>
          <w:lang w:eastAsia="sk-SK"/>
        </w:rPr>
        <w:t>pri prevádzke predmetu nájmu poskytne prenajímateľ zdarma.</w:t>
      </w:r>
    </w:p>
    <w:p w:rsidR="006562D5" w:rsidRPr="00390ADB" w:rsidRDefault="006562D5" w:rsidP="00390ADB">
      <w:pPr>
        <w:spacing w:after="0" w:line="260" w:lineRule="atLeast"/>
        <w:jc w:val="both"/>
        <w:rPr>
          <w:rFonts w:ascii="Arial" w:eastAsia="Times New Roman" w:hAnsi="Arial" w:cs="Arial"/>
          <w:color w:val="333333"/>
          <w:sz w:val="20"/>
          <w:szCs w:val="20"/>
          <w:lang w:eastAsia="sk-SK"/>
        </w:rPr>
      </w:pPr>
    </w:p>
    <w:p w:rsidR="00390ADB" w:rsidRPr="00390ADB" w:rsidRDefault="00390ADB" w:rsidP="00390ADB">
      <w:pPr>
        <w:spacing w:after="0" w:line="260" w:lineRule="atLeast"/>
        <w:jc w:val="center"/>
        <w:rPr>
          <w:rFonts w:ascii="Arial" w:eastAsia="Times New Roman" w:hAnsi="Arial" w:cs="Arial"/>
          <w:b/>
          <w:bCs/>
          <w:color w:val="333333"/>
          <w:sz w:val="20"/>
          <w:szCs w:val="20"/>
          <w:lang w:eastAsia="sk-SK"/>
        </w:rPr>
      </w:pPr>
      <w:r w:rsidRPr="00390ADB">
        <w:rPr>
          <w:rFonts w:ascii="Arial" w:eastAsia="Times New Roman" w:hAnsi="Arial" w:cs="Arial"/>
          <w:b/>
          <w:bCs/>
          <w:color w:val="333333"/>
          <w:sz w:val="20"/>
          <w:szCs w:val="20"/>
          <w:lang w:eastAsia="sk-SK"/>
        </w:rPr>
        <w:t>III.</w:t>
      </w:r>
      <w:r w:rsidRPr="00390ADB">
        <w:rPr>
          <w:rFonts w:ascii="Arial" w:eastAsia="Times New Roman" w:hAnsi="Arial" w:cs="Arial"/>
          <w:b/>
          <w:bCs/>
          <w:color w:val="333333"/>
          <w:sz w:val="20"/>
          <w:szCs w:val="20"/>
          <w:lang w:eastAsia="sk-SK"/>
        </w:rPr>
        <w:br/>
        <w:t>Práva a povinnosti zmluvných strán</w:t>
      </w:r>
    </w:p>
    <w:p w:rsidR="00390ADB" w:rsidRPr="00390ADB" w:rsidRDefault="00390ADB" w:rsidP="00390ADB">
      <w:pPr>
        <w:spacing w:after="0" w:line="260" w:lineRule="atLeast"/>
        <w:rPr>
          <w:rFonts w:ascii="Arial" w:eastAsia="Times New Roman" w:hAnsi="Arial" w:cs="Arial"/>
          <w:color w:val="333333"/>
          <w:sz w:val="20"/>
          <w:szCs w:val="20"/>
          <w:lang w:eastAsia="sk-SK"/>
        </w:rPr>
      </w:pPr>
      <w:r w:rsidRPr="00390ADB">
        <w:rPr>
          <w:rFonts w:ascii="Arial" w:eastAsia="Times New Roman" w:hAnsi="Arial" w:cs="Arial"/>
          <w:b/>
          <w:bCs/>
          <w:color w:val="333333"/>
          <w:sz w:val="20"/>
          <w:szCs w:val="20"/>
          <w:lang w:eastAsia="sk-SK"/>
        </w:rPr>
        <w:t>3.1</w:t>
      </w:r>
    </w:p>
    <w:p w:rsidR="00390ADB" w:rsidRPr="00390ADB"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Nájomca je oprávnený predmet nájmu uvedený v bode 1.1. tejto zmluvy užívať primerane jeho povahe a určeniu. Pri prevzatí predmetu nájmu je nájomca povinný preskúšať funkčnosť a spôsobilosť predmetu nájmu a oboznámiť sa so zásadami užívania a údržby podľa pokynov a predpisov výrobcu, poučiť o nich všetkých pracovníkov, ktorý budú obsluhovať predmet nájmu a tieto dodržiavať počas celej doby nájmu.</w:t>
      </w:r>
    </w:p>
    <w:p w:rsidR="00390ADB" w:rsidRPr="00390ADB" w:rsidRDefault="00390ADB" w:rsidP="00390ADB">
      <w:pPr>
        <w:spacing w:after="0" w:line="260" w:lineRule="atLeast"/>
        <w:rPr>
          <w:rFonts w:ascii="Arial" w:eastAsia="Times New Roman" w:hAnsi="Arial" w:cs="Arial"/>
          <w:color w:val="333333"/>
          <w:sz w:val="20"/>
          <w:szCs w:val="20"/>
          <w:lang w:eastAsia="sk-SK"/>
        </w:rPr>
      </w:pPr>
      <w:r w:rsidRPr="00390ADB">
        <w:rPr>
          <w:rFonts w:ascii="Arial" w:eastAsia="Times New Roman" w:hAnsi="Arial" w:cs="Arial"/>
          <w:b/>
          <w:bCs/>
          <w:color w:val="333333"/>
          <w:sz w:val="20"/>
          <w:szCs w:val="20"/>
          <w:lang w:eastAsia="sk-SK"/>
        </w:rPr>
        <w:t>3.2</w:t>
      </w:r>
    </w:p>
    <w:p w:rsidR="00390ADB" w:rsidRPr="00390ADB"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Nájomca sa zaväzuje starať sa o to, aby na predmete nájmu nevznikla škoda. Nájomca sa zaväzuje ohlásiť prenajímateľovi bez zbytočného odkladu vzniknuté poškodenie, stratu alebo zničenie predmetu nájmu. Berie na vedomie, že jeho povinnosť nahradiť škodu sa spravuje ustanoveniami Občianskeho zákonníka o zodpovednosti za škodu.</w:t>
      </w:r>
    </w:p>
    <w:p w:rsidR="00390ADB" w:rsidRPr="00390ADB" w:rsidRDefault="00390ADB" w:rsidP="00390ADB">
      <w:pPr>
        <w:spacing w:after="0" w:line="260" w:lineRule="atLeast"/>
        <w:rPr>
          <w:rFonts w:ascii="Arial" w:eastAsia="Times New Roman" w:hAnsi="Arial" w:cs="Arial"/>
          <w:color w:val="333333"/>
          <w:sz w:val="20"/>
          <w:szCs w:val="20"/>
          <w:lang w:eastAsia="sk-SK"/>
        </w:rPr>
      </w:pPr>
      <w:r w:rsidRPr="00390ADB">
        <w:rPr>
          <w:rFonts w:ascii="Arial" w:eastAsia="Times New Roman" w:hAnsi="Arial" w:cs="Arial"/>
          <w:b/>
          <w:bCs/>
          <w:color w:val="333333"/>
          <w:sz w:val="20"/>
          <w:szCs w:val="20"/>
          <w:lang w:eastAsia="sk-SK"/>
        </w:rPr>
        <w:t>3.3</w:t>
      </w:r>
    </w:p>
    <w:p w:rsidR="00390ADB" w:rsidRPr="00390ADB"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Ak má predmet nájmu chyby, pre ktoré ho nemožno riadne užívať alebo ktoré také užívanie sťažujú, má nájomca právo, aby sa mu poskytol iný predmet nájmu slúžiaci tomu istému účelu. Ustanovenie bodu 2.4. tým nie je dotknuté.</w:t>
      </w:r>
    </w:p>
    <w:p w:rsidR="00390ADB" w:rsidRPr="00390ADB" w:rsidRDefault="00390ADB" w:rsidP="00390ADB">
      <w:pPr>
        <w:spacing w:after="0" w:line="260" w:lineRule="atLeast"/>
        <w:rPr>
          <w:rFonts w:ascii="Arial" w:eastAsia="Times New Roman" w:hAnsi="Arial" w:cs="Arial"/>
          <w:color w:val="333333"/>
          <w:sz w:val="20"/>
          <w:szCs w:val="20"/>
          <w:lang w:eastAsia="sk-SK"/>
        </w:rPr>
      </w:pPr>
      <w:r w:rsidRPr="00390ADB">
        <w:rPr>
          <w:rFonts w:ascii="Arial" w:eastAsia="Times New Roman" w:hAnsi="Arial" w:cs="Arial"/>
          <w:b/>
          <w:bCs/>
          <w:color w:val="333333"/>
          <w:sz w:val="20"/>
          <w:szCs w:val="20"/>
          <w:lang w:eastAsia="sk-SK"/>
        </w:rPr>
        <w:t>3.4</w:t>
      </w:r>
    </w:p>
    <w:p w:rsidR="00390ADB" w:rsidRPr="00390ADB"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Nájomca nie je oprávnený predmet nájmu prenechať do užívania tretím osobám okrem svojich pracovníkov, v opačnom prípade je prenajímateľ oprávnený od zmluvy odstúpiť.</w:t>
      </w:r>
    </w:p>
    <w:p w:rsidR="00390ADB" w:rsidRPr="00390ADB" w:rsidRDefault="00390ADB" w:rsidP="00390ADB">
      <w:pPr>
        <w:spacing w:after="0" w:line="260" w:lineRule="atLeast"/>
        <w:rPr>
          <w:rFonts w:ascii="Arial" w:eastAsia="Times New Roman" w:hAnsi="Arial" w:cs="Arial"/>
          <w:color w:val="333333"/>
          <w:sz w:val="20"/>
          <w:szCs w:val="20"/>
          <w:lang w:eastAsia="sk-SK"/>
        </w:rPr>
      </w:pPr>
      <w:r w:rsidRPr="00390ADB">
        <w:rPr>
          <w:rFonts w:ascii="Arial" w:eastAsia="Times New Roman" w:hAnsi="Arial" w:cs="Arial"/>
          <w:b/>
          <w:bCs/>
          <w:color w:val="333333"/>
          <w:sz w:val="20"/>
          <w:szCs w:val="20"/>
          <w:lang w:eastAsia="sk-SK"/>
        </w:rPr>
        <w:t>3.5</w:t>
      </w:r>
    </w:p>
    <w:p w:rsidR="00390ADB"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V prípade straty alebo zničenia predmetu nájmu sa nájomca zaväzuje platiť prenajímateľovi nájomné a poplatok z omeškania, kým stratu alebo zničenie prenajímateľovi neohlási.</w:t>
      </w:r>
    </w:p>
    <w:p w:rsidR="006562D5" w:rsidRPr="00390ADB" w:rsidRDefault="006562D5" w:rsidP="00390ADB">
      <w:pPr>
        <w:spacing w:after="0" w:line="260" w:lineRule="atLeast"/>
        <w:jc w:val="both"/>
        <w:rPr>
          <w:rFonts w:ascii="Arial" w:eastAsia="Times New Roman" w:hAnsi="Arial" w:cs="Arial"/>
          <w:color w:val="333333"/>
          <w:sz w:val="20"/>
          <w:szCs w:val="20"/>
          <w:lang w:eastAsia="sk-SK"/>
        </w:rPr>
      </w:pPr>
    </w:p>
    <w:p w:rsidR="00390ADB" w:rsidRPr="00390ADB" w:rsidRDefault="00390ADB" w:rsidP="00390ADB">
      <w:pPr>
        <w:spacing w:after="0" w:line="260" w:lineRule="atLeast"/>
        <w:jc w:val="center"/>
        <w:rPr>
          <w:rFonts w:ascii="Arial" w:eastAsia="Times New Roman" w:hAnsi="Arial" w:cs="Arial"/>
          <w:b/>
          <w:bCs/>
          <w:color w:val="333333"/>
          <w:sz w:val="20"/>
          <w:szCs w:val="20"/>
          <w:lang w:eastAsia="sk-SK"/>
        </w:rPr>
      </w:pPr>
      <w:r w:rsidRPr="00390ADB">
        <w:rPr>
          <w:rFonts w:ascii="Arial" w:eastAsia="Times New Roman" w:hAnsi="Arial" w:cs="Arial"/>
          <w:b/>
          <w:bCs/>
          <w:color w:val="333333"/>
          <w:sz w:val="20"/>
          <w:szCs w:val="20"/>
          <w:lang w:eastAsia="sk-SK"/>
        </w:rPr>
        <w:t>IV.</w:t>
      </w:r>
      <w:r w:rsidRPr="00390ADB">
        <w:rPr>
          <w:rFonts w:ascii="Arial" w:eastAsia="Times New Roman" w:hAnsi="Arial" w:cs="Arial"/>
          <w:b/>
          <w:bCs/>
          <w:color w:val="333333"/>
          <w:sz w:val="20"/>
          <w:szCs w:val="20"/>
          <w:lang w:eastAsia="sk-SK"/>
        </w:rPr>
        <w:br/>
        <w:t>Skončenie nájmu a vrátenie predmetu nájmu</w:t>
      </w:r>
    </w:p>
    <w:p w:rsidR="00390ADB" w:rsidRPr="00390ADB" w:rsidRDefault="00390ADB" w:rsidP="00390ADB">
      <w:pPr>
        <w:spacing w:after="0" w:line="260" w:lineRule="atLeast"/>
        <w:rPr>
          <w:rFonts w:ascii="Arial" w:eastAsia="Times New Roman" w:hAnsi="Arial" w:cs="Arial"/>
          <w:color w:val="333333"/>
          <w:sz w:val="20"/>
          <w:szCs w:val="20"/>
          <w:lang w:eastAsia="sk-SK"/>
        </w:rPr>
      </w:pPr>
      <w:r w:rsidRPr="00390ADB">
        <w:rPr>
          <w:rFonts w:ascii="Arial" w:eastAsia="Times New Roman" w:hAnsi="Arial" w:cs="Arial"/>
          <w:b/>
          <w:bCs/>
          <w:color w:val="333333"/>
          <w:sz w:val="20"/>
          <w:szCs w:val="20"/>
          <w:lang w:eastAsia="sk-SK"/>
        </w:rPr>
        <w:t>4.1</w:t>
      </w:r>
    </w:p>
    <w:p w:rsidR="00390ADB" w:rsidRPr="00390ADB"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Nájomný vzťah zaniká uplynutím dohodnutej doby nájmu.</w:t>
      </w:r>
    </w:p>
    <w:p w:rsidR="00390ADB" w:rsidRPr="00390ADB" w:rsidRDefault="00390ADB" w:rsidP="00390ADB">
      <w:pPr>
        <w:spacing w:after="0" w:line="260" w:lineRule="atLeast"/>
        <w:rPr>
          <w:rFonts w:ascii="Arial" w:eastAsia="Times New Roman" w:hAnsi="Arial" w:cs="Arial"/>
          <w:color w:val="333333"/>
          <w:sz w:val="20"/>
          <w:szCs w:val="20"/>
          <w:lang w:eastAsia="sk-SK"/>
        </w:rPr>
      </w:pPr>
      <w:r w:rsidRPr="00390ADB">
        <w:rPr>
          <w:rFonts w:ascii="Arial" w:eastAsia="Times New Roman" w:hAnsi="Arial" w:cs="Arial"/>
          <w:b/>
          <w:bCs/>
          <w:color w:val="333333"/>
          <w:sz w:val="20"/>
          <w:szCs w:val="20"/>
          <w:lang w:eastAsia="sk-SK"/>
        </w:rPr>
        <w:t>4.2</w:t>
      </w:r>
    </w:p>
    <w:p w:rsidR="006562D5"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Pred uplynutím dohodnutej doby nájmu je možné nájomný vzťah ukončiť:</w:t>
      </w:r>
      <w:r w:rsidRPr="00390ADB">
        <w:rPr>
          <w:rFonts w:ascii="Arial" w:eastAsia="Times New Roman" w:hAnsi="Arial" w:cs="Arial"/>
          <w:color w:val="333333"/>
          <w:sz w:val="20"/>
          <w:szCs w:val="20"/>
          <w:lang w:eastAsia="sk-SK"/>
        </w:rPr>
        <w:br/>
        <w:t>a/ písomnou dohodou zmluvných strán</w:t>
      </w:r>
    </w:p>
    <w:p w:rsidR="00390ADB" w:rsidRPr="00390ADB"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b/ odstúpením od zmluvy v prípadoch ustanovených v zmluve.</w:t>
      </w:r>
    </w:p>
    <w:p w:rsidR="00390ADB" w:rsidRPr="00390ADB" w:rsidRDefault="00390ADB" w:rsidP="00390ADB">
      <w:pPr>
        <w:spacing w:after="0" w:line="260" w:lineRule="atLeast"/>
        <w:rPr>
          <w:rFonts w:ascii="Arial" w:eastAsia="Times New Roman" w:hAnsi="Arial" w:cs="Arial"/>
          <w:color w:val="333333"/>
          <w:sz w:val="20"/>
          <w:szCs w:val="20"/>
          <w:lang w:eastAsia="sk-SK"/>
        </w:rPr>
      </w:pPr>
      <w:r w:rsidRPr="00390ADB">
        <w:rPr>
          <w:rFonts w:ascii="Arial" w:eastAsia="Times New Roman" w:hAnsi="Arial" w:cs="Arial"/>
          <w:b/>
          <w:bCs/>
          <w:color w:val="333333"/>
          <w:sz w:val="20"/>
          <w:szCs w:val="20"/>
          <w:lang w:eastAsia="sk-SK"/>
        </w:rPr>
        <w:t>4.3</w:t>
      </w:r>
    </w:p>
    <w:p w:rsidR="00390ADB" w:rsidRPr="00390ADB"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Po skončení nájmu sa nájomca zaväzuje odovzdať predmet nájmu prenajímateľovi v stave, v akom ho prevzal, s prihliadnutím na obvyklé opotrebenie. Za opotrebenie prenajatej veci spôsobené riadnym užívaním nájomca nezodpovedá.</w:t>
      </w:r>
    </w:p>
    <w:p w:rsidR="00390ADB" w:rsidRPr="00390ADB" w:rsidRDefault="00390ADB" w:rsidP="00390ADB">
      <w:pPr>
        <w:spacing w:after="0" w:line="260" w:lineRule="atLeast"/>
        <w:rPr>
          <w:rFonts w:ascii="Arial" w:eastAsia="Times New Roman" w:hAnsi="Arial" w:cs="Arial"/>
          <w:color w:val="333333"/>
          <w:sz w:val="20"/>
          <w:szCs w:val="20"/>
          <w:lang w:eastAsia="sk-SK"/>
        </w:rPr>
      </w:pPr>
      <w:r w:rsidRPr="00390ADB">
        <w:rPr>
          <w:rFonts w:ascii="Arial" w:eastAsia="Times New Roman" w:hAnsi="Arial" w:cs="Arial"/>
          <w:b/>
          <w:bCs/>
          <w:color w:val="333333"/>
          <w:sz w:val="20"/>
          <w:szCs w:val="20"/>
          <w:lang w:eastAsia="sk-SK"/>
        </w:rPr>
        <w:t>4.4</w:t>
      </w:r>
    </w:p>
    <w:p w:rsidR="00390ADB" w:rsidRPr="00390ADB"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Nájomca je povinný vrátiť predmet nájmu v mieste určenom prenajímateľom podľa bodu 3.6 v deň skončenia nájmu, pokiaľ nepožiada o predĺženie doby nájmu pred dňom skončenia nájmu. Na predĺženie doby nájmu sa vyžaduje písomný súhlas prenajímateľa.</w:t>
      </w:r>
    </w:p>
    <w:p w:rsidR="00390ADB" w:rsidRPr="00390ADB" w:rsidRDefault="00390ADB" w:rsidP="00390ADB">
      <w:pPr>
        <w:spacing w:after="0" w:line="260" w:lineRule="atLeast"/>
        <w:rPr>
          <w:rFonts w:ascii="Arial" w:eastAsia="Times New Roman" w:hAnsi="Arial" w:cs="Arial"/>
          <w:color w:val="333333"/>
          <w:sz w:val="20"/>
          <w:szCs w:val="20"/>
          <w:lang w:eastAsia="sk-SK"/>
        </w:rPr>
      </w:pPr>
      <w:r w:rsidRPr="00390ADB">
        <w:rPr>
          <w:rFonts w:ascii="Arial" w:eastAsia="Times New Roman" w:hAnsi="Arial" w:cs="Arial"/>
          <w:b/>
          <w:bCs/>
          <w:color w:val="333333"/>
          <w:sz w:val="20"/>
          <w:szCs w:val="20"/>
          <w:lang w:eastAsia="sk-SK"/>
        </w:rPr>
        <w:t>4.5</w:t>
      </w:r>
    </w:p>
    <w:p w:rsidR="00390ADB"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Ak nájomca vráti predmet nájmu až po uplynutí doby nájmu, je povinný platiť nájomné až do vrátenia veci. Ak je nájomca s vrátením veci v omeškaní, je povinný zaplatiť aj poplatok z omeškania, pokiaľ nedošlo k predĺženiu doby nájmu podľa bodu 4.4.</w:t>
      </w:r>
    </w:p>
    <w:p w:rsidR="00F04CDC" w:rsidRDefault="00F04CDC" w:rsidP="00390ADB">
      <w:pPr>
        <w:spacing w:after="0" w:line="260" w:lineRule="atLeast"/>
        <w:jc w:val="both"/>
        <w:rPr>
          <w:rFonts w:ascii="Arial" w:eastAsia="Times New Roman" w:hAnsi="Arial" w:cs="Arial"/>
          <w:color w:val="333333"/>
          <w:sz w:val="20"/>
          <w:szCs w:val="20"/>
          <w:lang w:eastAsia="sk-SK"/>
        </w:rPr>
      </w:pPr>
    </w:p>
    <w:p w:rsidR="00F04CDC" w:rsidRDefault="00F04CDC" w:rsidP="00390ADB">
      <w:pPr>
        <w:spacing w:after="0" w:line="260" w:lineRule="atLeast"/>
        <w:jc w:val="both"/>
        <w:rPr>
          <w:rFonts w:ascii="Arial" w:eastAsia="Times New Roman" w:hAnsi="Arial" w:cs="Arial"/>
          <w:color w:val="333333"/>
          <w:sz w:val="20"/>
          <w:szCs w:val="20"/>
          <w:lang w:eastAsia="sk-SK"/>
        </w:rPr>
      </w:pPr>
    </w:p>
    <w:p w:rsidR="00F04CDC" w:rsidRPr="00390ADB" w:rsidRDefault="00F04CDC" w:rsidP="00390ADB">
      <w:pPr>
        <w:spacing w:after="0" w:line="260" w:lineRule="atLeast"/>
        <w:jc w:val="both"/>
        <w:rPr>
          <w:rFonts w:ascii="Arial" w:eastAsia="Times New Roman" w:hAnsi="Arial" w:cs="Arial"/>
          <w:color w:val="333333"/>
          <w:sz w:val="20"/>
          <w:szCs w:val="20"/>
          <w:lang w:eastAsia="sk-SK"/>
        </w:rPr>
      </w:pPr>
    </w:p>
    <w:p w:rsidR="006562D5" w:rsidRPr="00390ADB" w:rsidRDefault="006562D5" w:rsidP="00390ADB">
      <w:pPr>
        <w:spacing w:after="0" w:line="260" w:lineRule="atLeast"/>
        <w:jc w:val="both"/>
        <w:rPr>
          <w:rFonts w:ascii="Arial" w:eastAsia="Times New Roman" w:hAnsi="Arial" w:cs="Arial"/>
          <w:color w:val="333333"/>
          <w:sz w:val="20"/>
          <w:szCs w:val="20"/>
          <w:lang w:eastAsia="sk-SK"/>
        </w:rPr>
      </w:pPr>
    </w:p>
    <w:p w:rsidR="00390ADB" w:rsidRPr="00390ADB" w:rsidRDefault="00390ADB" w:rsidP="00390ADB">
      <w:pPr>
        <w:spacing w:after="0" w:line="260" w:lineRule="atLeast"/>
        <w:jc w:val="center"/>
        <w:rPr>
          <w:rFonts w:ascii="Arial" w:eastAsia="Times New Roman" w:hAnsi="Arial" w:cs="Arial"/>
          <w:b/>
          <w:bCs/>
          <w:color w:val="333333"/>
          <w:sz w:val="20"/>
          <w:szCs w:val="20"/>
          <w:lang w:eastAsia="sk-SK"/>
        </w:rPr>
      </w:pPr>
      <w:r w:rsidRPr="00390ADB">
        <w:rPr>
          <w:rFonts w:ascii="Arial" w:eastAsia="Times New Roman" w:hAnsi="Arial" w:cs="Arial"/>
          <w:b/>
          <w:bCs/>
          <w:color w:val="333333"/>
          <w:sz w:val="20"/>
          <w:szCs w:val="20"/>
          <w:lang w:eastAsia="sk-SK"/>
        </w:rPr>
        <w:lastRenderedPageBreak/>
        <w:t>V.</w:t>
      </w:r>
      <w:r w:rsidRPr="00390ADB">
        <w:rPr>
          <w:rFonts w:ascii="Arial" w:eastAsia="Times New Roman" w:hAnsi="Arial" w:cs="Arial"/>
          <w:b/>
          <w:bCs/>
          <w:color w:val="333333"/>
          <w:sz w:val="20"/>
          <w:szCs w:val="20"/>
          <w:lang w:eastAsia="sk-SK"/>
        </w:rPr>
        <w:br/>
        <w:t>Záverečné ustanovenia</w:t>
      </w:r>
    </w:p>
    <w:p w:rsidR="00390ADB" w:rsidRPr="00390ADB" w:rsidRDefault="00390ADB" w:rsidP="00390ADB">
      <w:pPr>
        <w:spacing w:after="0" w:line="260" w:lineRule="atLeast"/>
        <w:rPr>
          <w:rFonts w:ascii="Arial" w:eastAsia="Times New Roman" w:hAnsi="Arial" w:cs="Arial"/>
          <w:color w:val="333333"/>
          <w:sz w:val="20"/>
          <w:szCs w:val="20"/>
          <w:lang w:eastAsia="sk-SK"/>
        </w:rPr>
      </w:pPr>
      <w:r w:rsidRPr="00390ADB">
        <w:rPr>
          <w:rFonts w:ascii="Arial" w:eastAsia="Times New Roman" w:hAnsi="Arial" w:cs="Arial"/>
          <w:b/>
          <w:bCs/>
          <w:color w:val="333333"/>
          <w:sz w:val="20"/>
          <w:szCs w:val="20"/>
          <w:lang w:eastAsia="sk-SK"/>
        </w:rPr>
        <w:t>5.1</w:t>
      </w:r>
    </w:p>
    <w:p w:rsidR="00390ADB" w:rsidRPr="00390ADB"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Zmeny a doplnky tejto zmluvy sú platné len vo forme písomných dodatkov k zmluve a po podpise oboma zmluvnými stranami.</w:t>
      </w:r>
    </w:p>
    <w:p w:rsidR="00390ADB" w:rsidRPr="00390ADB" w:rsidRDefault="00390ADB" w:rsidP="00390ADB">
      <w:pPr>
        <w:spacing w:after="0" w:line="260" w:lineRule="atLeast"/>
        <w:rPr>
          <w:rFonts w:ascii="Arial" w:eastAsia="Times New Roman" w:hAnsi="Arial" w:cs="Arial"/>
          <w:color w:val="333333"/>
          <w:sz w:val="20"/>
          <w:szCs w:val="20"/>
          <w:lang w:eastAsia="sk-SK"/>
        </w:rPr>
      </w:pPr>
      <w:r w:rsidRPr="00390ADB">
        <w:rPr>
          <w:rFonts w:ascii="Arial" w:eastAsia="Times New Roman" w:hAnsi="Arial" w:cs="Arial"/>
          <w:b/>
          <w:bCs/>
          <w:color w:val="333333"/>
          <w:sz w:val="20"/>
          <w:szCs w:val="20"/>
          <w:lang w:eastAsia="sk-SK"/>
        </w:rPr>
        <w:t>5.2</w:t>
      </w:r>
    </w:p>
    <w:p w:rsidR="00390ADB" w:rsidRPr="00390ADB"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Zmluvné strany prehlasujú, že nekonajú pod nátlakom ani v tiesni, ich vôľa je slobodná a vážna, na znak čoho túto zmluvu vlastnoručne podpisujú.</w:t>
      </w:r>
    </w:p>
    <w:p w:rsidR="00390ADB" w:rsidRPr="00390ADB" w:rsidRDefault="00390ADB" w:rsidP="00390ADB">
      <w:pPr>
        <w:spacing w:after="0" w:line="260" w:lineRule="atLeast"/>
        <w:rPr>
          <w:rFonts w:ascii="Arial" w:eastAsia="Times New Roman" w:hAnsi="Arial" w:cs="Arial"/>
          <w:color w:val="333333"/>
          <w:sz w:val="20"/>
          <w:szCs w:val="20"/>
          <w:lang w:eastAsia="sk-SK"/>
        </w:rPr>
      </w:pPr>
      <w:r w:rsidRPr="00390ADB">
        <w:rPr>
          <w:rFonts w:ascii="Arial" w:eastAsia="Times New Roman" w:hAnsi="Arial" w:cs="Arial"/>
          <w:b/>
          <w:bCs/>
          <w:color w:val="333333"/>
          <w:sz w:val="20"/>
          <w:szCs w:val="20"/>
          <w:lang w:eastAsia="sk-SK"/>
        </w:rPr>
        <w:t>5.3</w:t>
      </w:r>
    </w:p>
    <w:p w:rsidR="00390ADB" w:rsidRPr="00390ADB"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Táto zmluva sa vyhotovuje v dvoch vyhotoveniach, pričom každá zo zmluvných strán obdrží po jednom vyhotovení.</w:t>
      </w:r>
    </w:p>
    <w:p w:rsidR="006562D5" w:rsidRDefault="006562D5" w:rsidP="00390ADB">
      <w:pPr>
        <w:spacing w:after="0" w:line="260" w:lineRule="atLeast"/>
        <w:jc w:val="both"/>
        <w:rPr>
          <w:rFonts w:ascii="Arial" w:eastAsia="Times New Roman" w:hAnsi="Arial" w:cs="Arial"/>
          <w:color w:val="333333"/>
          <w:sz w:val="20"/>
          <w:szCs w:val="20"/>
          <w:lang w:eastAsia="sk-SK"/>
        </w:rPr>
      </w:pPr>
    </w:p>
    <w:p w:rsidR="00390ADB" w:rsidRPr="00390ADB" w:rsidRDefault="00390ADB" w:rsidP="00390ADB">
      <w:pPr>
        <w:spacing w:after="0" w:line="260" w:lineRule="atLeast"/>
        <w:jc w:val="both"/>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t>V</w:t>
      </w:r>
      <w:r w:rsidR="006562D5">
        <w:rPr>
          <w:rFonts w:ascii="Arial" w:eastAsia="Times New Roman" w:hAnsi="Arial" w:cs="Arial"/>
          <w:color w:val="333333"/>
          <w:sz w:val="20"/>
          <w:szCs w:val="20"/>
          <w:lang w:eastAsia="sk-SK"/>
        </w:rPr>
        <w:t> </w:t>
      </w:r>
      <w:r w:rsidRPr="00390ADB">
        <w:rPr>
          <w:rFonts w:ascii="Arial" w:eastAsia="Times New Roman" w:hAnsi="Arial" w:cs="Arial"/>
          <w:color w:val="333333"/>
          <w:sz w:val="20"/>
          <w:szCs w:val="20"/>
          <w:lang w:eastAsia="sk-SK"/>
        </w:rPr>
        <w:t>Bratislave</w:t>
      </w:r>
      <w:r w:rsidR="006562D5">
        <w:rPr>
          <w:rFonts w:ascii="Arial" w:eastAsia="Times New Roman" w:hAnsi="Arial" w:cs="Arial"/>
          <w:color w:val="333333"/>
          <w:sz w:val="20"/>
          <w:szCs w:val="20"/>
          <w:lang w:eastAsia="sk-SK"/>
        </w:rPr>
        <w:t>,</w:t>
      </w:r>
      <w:r w:rsidRPr="00390ADB">
        <w:rPr>
          <w:rFonts w:ascii="Arial" w:eastAsia="Times New Roman" w:hAnsi="Arial" w:cs="Arial"/>
          <w:color w:val="333333"/>
          <w:sz w:val="20"/>
          <w:szCs w:val="20"/>
          <w:lang w:eastAsia="sk-SK"/>
        </w:rPr>
        <w:t xml:space="preserve"> dňa </w:t>
      </w:r>
      <w:r w:rsidR="006562D5">
        <w:rPr>
          <w:rFonts w:ascii="Arial" w:eastAsia="Times New Roman" w:hAnsi="Arial" w:cs="Arial"/>
          <w:color w:val="333333"/>
          <w:sz w:val="20"/>
          <w:szCs w:val="20"/>
          <w:lang w:eastAsia="sk-SK"/>
        </w:rPr>
        <w:t>11. júna</w:t>
      </w:r>
      <w:r w:rsidRPr="00390ADB">
        <w:rPr>
          <w:rFonts w:ascii="Arial" w:eastAsia="Times New Roman" w:hAnsi="Arial" w:cs="Arial"/>
          <w:color w:val="333333"/>
          <w:sz w:val="20"/>
          <w:szCs w:val="20"/>
          <w:lang w:eastAsia="sk-SK"/>
        </w:rPr>
        <w:t xml:space="preserve"> 20</w:t>
      </w:r>
      <w:r w:rsidR="006562D5">
        <w:rPr>
          <w:rFonts w:ascii="Arial" w:eastAsia="Times New Roman" w:hAnsi="Arial" w:cs="Arial"/>
          <w:color w:val="333333"/>
          <w:sz w:val="20"/>
          <w:szCs w:val="20"/>
          <w:lang w:eastAsia="sk-SK"/>
        </w:rPr>
        <w:t>2</w:t>
      </w:r>
      <w:r w:rsidRPr="00390ADB">
        <w:rPr>
          <w:rFonts w:ascii="Arial" w:eastAsia="Times New Roman" w:hAnsi="Arial" w:cs="Arial"/>
          <w:color w:val="333333"/>
          <w:sz w:val="20"/>
          <w:szCs w:val="20"/>
          <w:lang w:eastAsia="sk-SK"/>
        </w:rPr>
        <w:t>0</w:t>
      </w:r>
    </w:p>
    <w:p w:rsidR="006562D5" w:rsidRDefault="006562D5" w:rsidP="00390ADB">
      <w:pPr>
        <w:spacing w:after="0" w:line="260" w:lineRule="atLeast"/>
        <w:jc w:val="center"/>
        <w:rPr>
          <w:rFonts w:ascii="Arial" w:eastAsia="Times New Roman" w:hAnsi="Arial" w:cs="Arial"/>
          <w:color w:val="333333"/>
          <w:sz w:val="20"/>
          <w:szCs w:val="20"/>
          <w:lang w:eastAsia="sk-SK"/>
        </w:rPr>
      </w:pPr>
    </w:p>
    <w:p w:rsidR="006562D5" w:rsidRDefault="006562D5" w:rsidP="006562D5">
      <w:pPr>
        <w:spacing w:after="0" w:line="260" w:lineRule="atLeast"/>
        <w:rPr>
          <w:rFonts w:ascii="Arial" w:eastAsia="Times New Roman" w:hAnsi="Arial" w:cs="Arial"/>
          <w:color w:val="333333"/>
          <w:sz w:val="20"/>
          <w:szCs w:val="20"/>
          <w:lang w:eastAsia="sk-SK"/>
        </w:rPr>
      </w:pPr>
    </w:p>
    <w:p w:rsidR="006562D5" w:rsidRDefault="006562D5" w:rsidP="006562D5">
      <w:pPr>
        <w:spacing w:after="0" w:line="260" w:lineRule="atLeast"/>
        <w:rPr>
          <w:rFonts w:ascii="Arial" w:eastAsia="Times New Roman" w:hAnsi="Arial" w:cs="Arial"/>
          <w:color w:val="333333"/>
          <w:sz w:val="20"/>
          <w:szCs w:val="20"/>
          <w:lang w:eastAsia="sk-SK"/>
        </w:rPr>
      </w:pPr>
    </w:p>
    <w:p w:rsidR="00390ADB" w:rsidRPr="00390ADB" w:rsidRDefault="006562D5" w:rsidP="006562D5">
      <w:pPr>
        <w:spacing w:after="0" w:line="260" w:lineRule="atLeast"/>
        <w:rPr>
          <w:rFonts w:ascii="Arial" w:eastAsia="Times New Roman" w:hAnsi="Arial" w:cs="Arial"/>
          <w:color w:val="333333"/>
          <w:sz w:val="20"/>
          <w:szCs w:val="20"/>
          <w:lang w:eastAsia="sk-SK"/>
        </w:rPr>
      </w:pPr>
      <w:r>
        <w:rPr>
          <w:rFonts w:ascii="Arial" w:eastAsia="Times New Roman" w:hAnsi="Arial" w:cs="Arial"/>
          <w:color w:val="333333"/>
          <w:sz w:val="20"/>
          <w:szCs w:val="20"/>
          <w:lang w:eastAsia="sk-SK"/>
        </w:rPr>
        <w:t xml:space="preserve">       </w:t>
      </w:r>
      <w:r w:rsidR="00390ADB" w:rsidRPr="00390ADB">
        <w:rPr>
          <w:rFonts w:ascii="Arial" w:eastAsia="Times New Roman" w:hAnsi="Arial" w:cs="Arial"/>
          <w:color w:val="333333"/>
          <w:sz w:val="20"/>
          <w:szCs w:val="20"/>
          <w:lang w:eastAsia="sk-SK"/>
        </w:rPr>
        <w:t>......................</w:t>
      </w:r>
      <w:r w:rsidRPr="006562D5">
        <w:rPr>
          <w:rFonts w:ascii="Arial" w:eastAsia="Times New Roman" w:hAnsi="Arial" w:cs="Arial"/>
          <w:color w:val="333333"/>
          <w:sz w:val="20"/>
          <w:szCs w:val="20"/>
          <w:lang w:eastAsia="sk-SK"/>
        </w:rPr>
        <w:t xml:space="preserve"> </w:t>
      </w:r>
      <w:r>
        <w:rPr>
          <w:rFonts w:ascii="Arial" w:eastAsia="Times New Roman" w:hAnsi="Arial" w:cs="Arial"/>
          <w:color w:val="333333"/>
          <w:sz w:val="20"/>
          <w:szCs w:val="20"/>
          <w:lang w:eastAsia="sk-SK"/>
        </w:rPr>
        <w:tab/>
      </w:r>
      <w:r>
        <w:rPr>
          <w:rFonts w:ascii="Arial" w:eastAsia="Times New Roman" w:hAnsi="Arial" w:cs="Arial"/>
          <w:color w:val="333333"/>
          <w:sz w:val="20"/>
          <w:szCs w:val="20"/>
          <w:lang w:eastAsia="sk-SK"/>
        </w:rPr>
        <w:tab/>
      </w:r>
      <w:r>
        <w:rPr>
          <w:rFonts w:ascii="Arial" w:eastAsia="Times New Roman" w:hAnsi="Arial" w:cs="Arial"/>
          <w:color w:val="333333"/>
          <w:sz w:val="20"/>
          <w:szCs w:val="20"/>
          <w:lang w:eastAsia="sk-SK"/>
        </w:rPr>
        <w:tab/>
      </w:r>
      <w:r>
        <w:rPr>
          <w:rFonts w:ascii="Arial" w:eastAsia="Times New Roman" w:hAnsi="Arial" w:cs="Arial"/>
          <w:color w:val="333333"/>
          <w:sz w:val="20"/>
          <w:szCs w:val="20"/>
          <w:lang w:eastAsia="sk-SK"/>
        </w:rPr>
        <w:tab/>
      </w:r>
      <w:r>
        <w:rPr>
          <w:rFonts w:ascii="Arial" w:eastAsia="Times New Roman" w:hAnsi="Arial" w:cs="Arial"/>
          <w:color w:val="333333"/>
          <w:sz w:val="20"/>
          <w:szCs w:val="20"/>
          <w:lang w:eastAsia="sk-SK"/>
        </w:rPr>
        <w:tab/>
      </w:r>
      <w:r>
        <w:rPr>
          <w:rFonts w:ascii="Arial" w:eastAsia="Times New Roman" w:hAnsi="Arial" w:cs="Arial"/>
          <w:color w:val="333333"/>
          <w:sz w:val="20"/>
          <w:szCs w:val="20"/>
          <w:lang w:eastAsia="sk-SK"/>
        </w:rPr>
        <w:tab/>
      </w:r>
      <w:r>
        <w:rPr>
          <w:rFonts w:ascii="Arial" w:eastAsia="Times New Roman" w:hAnsi="Arial" w:cs="Arial"/>
          <w:color w:val="333333"/>
          <w:sz w:val="20"/>
          <w:szCs w:val="20"/>
          <w:lang w:eastAsia="sk-SK"/>
        </w:rPr>
        <w:tab/>
      </w:r>
      <w:r>
        <w:rPr>
          <w:rFonts w:ascii="Arial" w:eastAsia="Times New Roman" w:hAnsi="Arial" w:cs="Arial"/>
          <w:color w:val="333333"/>
          <w:sz w:val="20"/>
          <w:szCs w:val="20"/>
          <w:lang w:eastAsia="sk-SK"/>
        </w:rPr>
        <w:tab/>
      </w:r>
      <w:r w:rsidRPr="00390ADB">
        <w:rPr>
          <w:rFonts w:ascii="Arial" w:eastAsia="Times New Roman" w:hAnsi="Arial" w:cs="Arial"/>
          <w:color w:val="333333"/>
          <w:sz w:val="20"/>
          <w:szCs w:val="20"/>
          <w:lang w:eastAsia="sk-SK"/>
        </w:rPr>
        <w:t>......................</w:t>
      </w:r>
      <w:r w:rsidRPr="00390ADB">
        <w:rPr>
          <w:rFonts w:ascii="Arial" w:eastAsia="Times New Roman" w:hAnsi="Arial" w:cs="Arial"/>
          <w:color w:val="333333"/>
          <w:sz w:val="20"/>
          <w:szCs w:val="20"/>
          <w:lang w:eastAsia="sk-SK"/>
        </w:rPr>
        <w:br/>
      </w:r>
      <w:r w:rsidR="00390ADB" w:rsidRPr="00390ADB">
        <w:rPr>
          <w:rFonts w:ascii="Arial" w:eastAsia="Times New Roman" w:hAnsi="Arial" w:cs="Arial"/>
          <w:color w:val="333333"/>
          <w:sz w:val="20"/>
          <w:szCs w:val="20"/>
          <w:lang w:eastAsia="sk-SK"/>
        </w:rPr>
        <w:br/>
      </w:r>
      <w:r>
        <w:rPr>
          <w:rFonts w:ascii="Arial" w:eastAsia="Times New Roman" w:hAnsi="Arial" w:cs="Arial"/>
          <w:color w:val="333333"/>
          <w:sz w:val="20"/>
          <w:szCs w:val="20"/>
          <w:lang w:eastAsia="sk-SK"/>
        </w:rPr>
        <w:t>Mgr. Petra Pavelková</w:t>
      </w:r>
      <w:r w:rsidR="00390ADB" w:rsidRPr="00390ADB">
        <w:rPr>
          <w:rFonts w:ascii="Arial" w:eastAsia="Times New Roman" w:hAnsi="Arial" w:cs="Arial"/>
          <w:color w:val="333333"/>
          <w:sz w:val="20"/>
          <w:szCs w:val="20"/>
          <w:lang w:eastAsia="sk-SK"/>
        </w:rPr>
        <w:br/>
      </w:r>
      <w:r>
        <w:rPr>
          <w:rFonts w:ascii="Arial" w:eastAsia="Times New Roman" w:hAnsi="Arial" w:cs="Arial"/>
          <w:color w:val="333333"/>
          <w:sz w:val="20"/>
          <w:szCs w:val="20"/>
          <w:lang w:eastAsia="sk-SK"/>
        </w:rPr>
        <w:t xml:space="preserve">      </w:t>
      </w:r>
      <w:r w:rsidR="00390ADB" w:rsidRPr="00390ADB">
        <w:rPr>
          <w:rFonts w:ascii="Arial" w:eastAsia="Times New Roman" w:hAnsi="Arial" w:cs="Arial"/>
          <w:color w:val="333333"/>
          <w:sz w:val="20"/>
          <w:szCs w:val="20"/>
          <w:lang w:eastAsia="sk-SK"/>
        </w:rPr>
        <w:t>prenajímateľ</w:t>
      </w:r>
      <w:r w:rsidRPr="006562D5">
        <w:rPr>
          <w:rFonts w:ascii="Arial" w:eastAsia="Times New Roman" w:hAnsi="Arial" w:cs="Arial"/>
          <w:color w:val="333333"/>
          <w:sz w:val="20"/>
          <w:szCs w:val="20"/>
          <w:lang w:eastAsia="sk-SK"/>
        </w:rPr>
        <w:t xml:space="preserve"> </w:t>
      </w:r>
      <w:r>
        <w:rPr>
          <w:rFonts w:ascii="Arial" w:eastAsia="Times New Roman" w:hAnsi="Arial" w:cs="Arial"/>
          <w:color w:val="333333"/>
          <w:sz w:val="20"/>
          <w:szCs w:val="20"/>
          <w:lang w:eastAsia="sk-SK"/>
        </w:rPr>
        <w:tab/>
      </w:r>
      <w:r>
        <w:rPr>
          <w:rFonts w:ascii="Arial" w:eastAsia="Times New Roman" w:hAnsi="Arial" w:cs="Arial"/>
          <w:color w:val="333333"/>
          <w:sz w:val="20"/>
          <w:szCs w:val="20"/>
          <w:lang w:eastAsia="sk-SK"/>
        </w:rPr>
        <w:tab/>
      </w:r>
      <w:r>
        <w:rPr>
          <w:rFonts w:ascii="Arial" w:eastAsia="Times New Roman" w:hAnsi="Arial" w:cs="Arial"/>
          <w:color w:val="333333"/>
          <w:sz w:val="20"/>
          <w:szCs w:val="20"/>
          <w:lang w:eastAsia="sk-SK"/>
        </w:rPr>
        <w:tab/>
      </w:r>
      <w:r>
        <w:rPr>
          <w:rFonts w:ascii="Arial" w:eastAsia="Times New Roman" w:hAnsi="Arial" w:cs="Arial"/>
          <w:color w:val="333333"/>
          <w:sz w:val="20"/>
          <w:szCs w:val="20"/>
          <w:lang w:eastAsia="sk-SK"/>
        </w:rPr>
        <w:tab/>
      </w:r>
      <w:r>
        <w:rPr>
          <w:rFonts w:ascii="Arial" w:eastAsia="Times New Roman" w:hAnsi="Arial" w:cs="Arial"/>
          <w:color w:val="333333"/>
          <w:sz w:val="20"/>
          <w:szCs w:val="20"/>
          <w:lang w:eastAsia="sk-SK"/>
        </w:rPr>
        <w:tab/>
      </w:r>
      <w:r>
        <w:rPr>
          <w:rFonts w:ascii="Arial" w:eastAsia="Times New Roman" w:hAnsi="Arial" w:cs="Arial"/>
          <w:color w:val="333333"/>
          <w:sz w:val="20"/>
          <w:szCs w:val="20"/>
          <w:lang w:eastAsia="sk-SK"/>
        </w:rPr>
        <w:tab/>
      </w:r>
      <w:r>
        <w:rPr>
          <w:rFonts w:ascii="Arial" w:eastAsia="Times New Roman" w:hAnsi="Arial" w:cs="Arial"/>
          <w:color w:val="333333"/>
          <w:sz w:val="20"/>
          <w:szCs w:val="20"/>
          <w:lang w:eastAsia="sk-SK"/>
        </w:rPr>
        <w:tab/>
        <w:t xml:space="preserve">   </w:t>
      </w:r>
      <w:r w:rsidRPr="00390ADB">
        <w:rPr>
          <w:rFonts w:ascii="Arial" w:eastAsia="Times New Roman" w:hAnsi="Arial" w:cs="Arial"/>
          <w:color w:val="333333"/>
          <w:sz w:val="20"/>
          <w:szCs w:val="20"/>
          <w:lang w:eastAsia="sk-SK"/>
        </w:rPr>
        <w:t>nájomca</w:t>
      </w:r>
    </w:p>
    <w:p w:rsidR="00390ADB" w:rsidRPr="00390ADB" w:rsidRDefault="00390ADB" w:rsidP="00390ADB">
      <w:pPr>
        <w:spacing w:after="0" w:line="260" w:lineRule="atLeast"/>
        <w:jc w:val="center"/>
        <w:rPr>
          <w:rFonts w:ascii="Arial" w:eastAsia="Times New Roman" w:hAnsi="Arial" w:cs="Arial"/>
          <w:color w:val="333333"/>
          <w:sz w:val="20"/>
          <w:szCs w:val="20"/>
          <w:lang w:eastAsia="sk-SK"/>
        </w:rPr>
      </w:pPr>
      <w:r w:rsidRPr="00390ADB">
        <w:rPr>
          <w:rFonts w:ascii="Arial" w:eastAsia="Times New Roman" w:hAnsi="Arial" w:cs="Arial"/>
          <w:color w:val="333333"/>
          <w:sz w:val="20"/>
          <w:szCs w:val="20"/>
          <w:lang w:eastAsia="sk-SK"/>
        </w:rPr>
        <w:br/>
      </w:r>
    </w:p>
    <w:p w:rsidR="000039C6" w:rsidRDefault="000039C6" w:rsidP="00390ADB">
      <w:pPr>
        <w:spacing w:after="0"/>
      </w:pPr>
    </w:p>
    <w:sectPr w:rsidR="00003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DB"/>
    <w:rsid w:val="000039C6"/>
    <w:rsid w:val="001B2D4C"/>
    <w:rsid w:val="00265991"/>
    <w:rsid w:val="003533A9"/>
    <w:rsid w:val="00390ADB"/>
    <w:rsid w:val="003B1B2D"/>
    <w:rsid w:val="006562D5"/>
    <w:rsid w:val="009540CA"/>
    <w:rsid w:val="009755C6"/>
    <w:rsid w:val="00AE4FE8"/>
    <w:rsid w:val="00F04C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5CF37-7BC4-42E7-88B6-F23A65C2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unprintable">
    <w:name w:val="unprintable"/>
    <w:basedOn w:val="Predvolenpsmoodseku"/>
    <w:rsid w:val="00390ADB"/>
  </w:style>
  <w:style w:type="paragraph" w:customStyle="1" w:styleId="nadpisa">
    <w:name w:val="nadpis_a"/>
    <w:basedOn w:val="Normlny"/>
    <w:rsid w:val="00390AD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adpisc">
    <w:name w:val="nadpis_c"/>
    <w:basedOn w:val="Normlny"/>
    <w:rsid w:val="00390AD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ukazl">
    <w:name w:val="dukaz_l"/>
    <w:basedOn w:val="Normlny"/>
    <w:rsid w:val="00390AD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ukazp">
    <w:name w:val="dukaz_p"/>
    <w:basedOn w:val="Normlny"/>
    <w:rsid w:val="00390AD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staveca">
    <w:name w:val="odstavec_a"/>
    <w:basedOn w:val="Normlny"/>
    <w:rsid w:val="00390AD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razkal">
    <w:name w:val="odrazka_l"/>
    <w:basedOn w:val="Normlny"/>
    <w:rsid w:val="00390AD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razkap">
    <w:name w:val="odrazka_p"/>
    <w:basedOn w:val="Normlny"/>
    <w:rsid w:val="00390AD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prvnipodpis">
    <w:name w:val="sprvni_podpis"/>
    <w:basedOn w:val="Normlny"/>
    <w:rsid w:val="00390AD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druhypodpis">
    <w:name w:val="sdruhy_podpis"/>
    <w:basedOn w:val="Normlny"/>
    <w:rsid w:val="00390AD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uiPriority w:val="99"/>
    <w:unhideWhenUsed/>
    <w:rsid w:val="00390ADB"/>
    <w:rPr>
      <w:color w:val="0563C1"/>
      <w:u w:val="single"/>
    </w:rPr>
  </w:style>
  <w:style w:type="character" w:customStyle="1" w:styleId="UnresolvedMention">
    <w:name w:val="Unresolved Mention"/>
    <w:basedOn w:val="Predvolenpsmoodseku"/>
    <w:uiPriority w:val="99"/>
    <w:semiHidden/>
    <w:unhideWhenUsed/>
    <w:rsid w:val="001B2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465268">
      <w:bodyDiv w:val="1"/>
      <w:marLeft w:val="0"/>
      <w:marRight w:val="0"/>
      <w:marTop w:val="0"/>
      <w:marBottom w:val="0"/>
      <w:divBdr>
        <w:top w:val="none" w:sz="0" w:space="0" w:color="auto"/>
        <w:left w:val="none" w:sz="0" w:space="0" w:color="auto"/>
        <w:bottom w:val="none" w:sz="0" w:space="0" w:color="auto"/>
        <w:right w:val="none" w:sz="0" w:space="0" w:color="auto"/>
      </w:divBdr>
      <w:divsChild>
        <w:div w:id="467168089">
          <w:marLeft w:val="0"/>
          <w:marRight w:val="0"/>
          <w:marTop w:val="300"/>
          <w:marBottom w:val="300"/>
          <w:divBdr>
            <w:top w:val="none" w:sz="0" w:space="0" w:color="auto"/>
            <w:left w:val="none" w:sz="0" w:space="0" w:color="auto"/>
            <w:bottom w:val="none" w:sz="0" w:space="0" w:color="auto"/>
            <w:right w:val="none" w:sz="0" w:space="0" w:color="auto"/>
          </w:divBdr>
        </w:div>
        <w:div w:id="1278833820">
          <w:marLeft w:val="0"/>
          <w:marRight w:val="0"/>
          <w:marTop w:val="0"/>
          <w:marBottom w:val="0"/>
          <w:divBdr>
            <w:top w:val="none" w:sz="0" w:space="0" w:color="auto"/>
            <w:left w:val="none" w:sz="0" w:space="0" w:color="auto"/>
            <w:bottom w:val="none" w:sz="0" w:space="0" w:color="auto"/>
            <w:right w:val="none" w:sz="0" w:space="0" w:color="auto"/>
          </w:divBdr>
        </w:div>
        <w:div w:id="941255685">
          <w:marLeft w:val="0"/>
          <w:marRight w:val="0"/>
          <w:marTop w:val="0"/>
          <w:marBottom w:val="0"/>
          <w:divBdr>
            <w:top w:val="none" w:sz="0" w:space="0" w:color="auto"/>
            <w:left w:val="none" w:sz="0" w:space="0" w:color="auto"/>
            <w:bottom w:val="none" w:sz="0" w:space="0" w:color="auto"/>
            <w:right w:val="none" w:sz="0" w:space="0" w:color="auto"/>
          </w:divBdr>
        </w:div>
        <w:div w:id="656034919">
          <w:marLeft w:val="0"/>
          <w:marRight w:val="0"/>
          <w:marTop w:val="0"/>
          <w:marBottom w:val="0"/>
          <w:divBdr>
            <w:top w:val="none" w:sz="0" w:space="0" w:color="auto"/>
            <w:left w:val="none" w:sz="0" w:space="0" w:color="auto"/>
            <w:bottom w:val="none" w:sz="0" w:space="0" w:color="auto"/>
            <w:right w:val="none" w:sz="0" w:space="0" w:color="auto"/>
          </w:divBdr>
        </w:div>
        <w:div w:id="659192650">
          <w:marLeft w:val="0"/>
          <w:marRight w:val="0"/>
          <w:marTop w:val="0"/>
          <w:marBottom w:val="0"/>
          <w:divBdr>
            <w:top w:val="none" w:sz="0" w:space="0" w:color="auto"/>
            <w:left w:val="none" w:sz="0" w:space="0" w:color="auto"/>
            <w:bottom w:val="none" w:sz="0" w:space="0" w:color="auto"/>
            <w:right w:val="none" w:sz="0" w:space="0" w:color="auto"/>
          </w:divBdr>
        </w:div>
        <w:div w:id="1892106603">
          <w:marLeft w:val="0"/>
          <w:marRight w:val="0"/>
          <w:marTop w:val="0"/>
          <w:marBottom w:val="0"/>
          <w:divBdr>
            <w:top w:val="none" w:sz="0" w:space="0" w:color="auto"/>
            <w:left w:val="none" w:sz="0" w:space="0" w:color="auto"/>
            <w:bottom w:val="none" w:sz="0" w:space="0" w:color="auto"/>
            <w:right w:val="none" w:sz="0" w:space="0" w:color="auto"/>
          </w:divBdr>
        </w:div>
        <w:div w:id="914050742">
          <w:marLeft w:val="0"/>
          <w:marRight w:val="0"/>
          <w:marTop w:val="0"/>
          <w:marBottom w:val="0"/>
          <w:divBdr>
            <w:top w:val="none" w:sz="0" w:space="0" w:color="auto"/>
            <w:left w:val="none" w:sz="0" w:space="0" w:color="auto"/>
            <w:bottom w:val="none" w:sz="0" w:space="0" w:color="auto"/>
            <w:right w:val="none" w:sz="0" w:space="0" w:color="auto"/>
          </w:divBdr>
        </w:div>
        <w:div w:id="1211696867">
          <w:marLeft w:val="0"/>
          <w:marRight w:val="0"/>
          <w:marTop w:val="0"/>
          <w:marBottom w:val="0"/>
          <w:divBdr>
            <w:top w:val="none" w:sz="0" w:space="0" w:color="auto"/>
            <w:left w:val="none" w:sz="0" w:space="0" w:color="auto"/>
            <w:bottom w:val="none" w:sz="0" w:space="0" w:color="auto"/>
            <w:right w:val="none" w:sz="0" w:space="0" w:color="auto"/>
          </w:divBdr>
        </w:div>
        <w:div w:id="719402485">
          <w:marLeft w:val="0"/>
          <w:marRight w:val="0"/>
          <w:marTop w:val="0"/>
          <w:marBottom w:val="0"/>
          <w:divBdr>
            <w:top w:val="none" w:sz="0" w:space="0" w:color="auto"/>
            <w:left w:val="none" w:sz="0" w:space="0" w:color="auto"/>
            <w:bottom w:val="none" w:sz="0" w:space="0" w:color="auto"/>
            <w:right w:val="none" w:sz="0" w:space="0" w:color="auto"/>
          </w:divBdr>
        </w:div>
        <w:div w:id="333261541">
          <w:marLeft w:val="0"/>
          <w:marRight w:val="0"/>
          <w:marTop w:val="0"/>
          <w:marBottom w:val="0"/>
          <w:divBdr>
            <w:top w:val="none" w:sz="0" w:space="0" w:color="auto"/>
            <w:left w:val="none" w:sz="0" w:space="0" w:color="auto"/>
            <w:bottom w:val="none" w:sz="0" w:space="0" w:color="auto"/>
            <w:right w:val="none" w:sz="0" w:space="0" w:color="auto"/>
          </w:divBdr>
        </w:div>
        <w:div w:id="844516425">
          <w:marLeft w:val="0"/>
          <w:marRight w:val="0"/>
          <w:marTop w:val="0"/>
          <w:marBottom w:val="0"/>
          <w:divBdr>
            <w:top w:val="none" w:sz="0" w:space="0" w:color="auto"/>
            <w:left w:val="none" w:sz="0" w:space="0" w:color="auto"/>
            <w:bottom w:val="none" w:sz="0" w:space="0" w:color="auto"/>
            <w:right w:val="none" w:sz="0" w:space="0" w:color="auto"/>
          </w:divBdr>
        </w:div>
        <w:div w:id="760682208">
          <w:marLeft w:val="0"/>
          <w:marRight w:val="0"/>
          <w:marTop w:val="0"/>
          <w:marBottom w:val="0"/>
          <w:divBdr>
            <w:top w:val="none" w:sz="0" w:space="0" w:color="auto"/>
            <w:left w:val="none" w:sz="0" w:space="0" w:color="auto"/>
            <w:bottom w:val="none" w:sz="0" w:space="0" w:color="auto"/>
            <w:right w:val="none" w:sz="0" w:space="0" w:color="auto"/>
          </w:divBdr>
        </w:div>
        <w:div w:id="668755790">
          <w:marLeft w:val="0"/>
          <w:marRight w:val="0"/>
          <w:marTop w:val="0"/>
          <w:marBottom w:val="0"/>
          <w:divBdr>
            <w:top w:val="none" w:sz="0" w:space="0" w:color="auto"/>
            <w:left w:val="none" w:sz="0" w:space="0" w:color="auto"/>
            <w:bottom w:val="none" w:sz="0" w:space="0" w:color="auto"/>
            <w:right w:val="none" w:sz="0" w:space="0" w:color="auto"/>
          </w:divBdr>
        </w:div>
        <w:div w:id="1061900690">
          <w:marLeft w:val="0"/>
          <w:marRight w:val="0"/>
          <w:marTop w:val="0"/>
          <w:marBottom w:val="0"/>
          <w:divBdr>
            <w:top w:val="none" w:sz="0" w:space="0" w:color="auto"/>
            <w:left w:val="none" w:sz="0" w:space="0" w:color="auto"/>
            <w:bottom w:val="none" w:sz="0" w:space="0" w:color="auto"/>
            <w:right w:val="none" w:sz="0" w:space="0" w:color="auto"/>
          </w:divBdr>
        </w:div>
        <w:div w:id="2143619656">
          <w:marLeft w:val="0"/>
          <w:marRight w:val="0"/>
          <w:marTop w:val="0"/>
          <w:marBottom w:val="0"/>
          <w:divBdr>
            <w:top w:val="none" w:sz="0" w:space="0" w:color="auto"/>
            <w:left w:val="none" w:sz="0" w:space="0" w:color="auto"/>
            <w:bottom w:val="none" w:sz="0" w:space="0" w:color="auto"/>
            <w:right w:val="none" w:sz="0" w:space="0" w:color="auto"/>
          </w:divBdr>
        </w:div>
        <w:div w:id="1820996240">
          <w:marLeft w:val="0"/>
          <w:marRight w:val="0"/>
          <w:marTop w:val="0"/>
          <w:marBottom w:val="0"/>
          <w:divBdr>
            <w:top w:val="none" w:sz="0" w:space="0" w:color="auto"/>
            <w:left w:val="none" w:sz="0" w:space="0" w:color="auto"/>
            <w:bottom w:val="none" w:sz="0" w:space="0" w:color="auto"/>
            <w:right w:val="none" w:sz="0" w:space="0" w:color="auto"/>
          </w:divBdr>
        </w:div>
        <w:div w:id="1139686344">
          <w:marLeft w:val="0"/>
          <w:marRight w:val="0"/>
          <w:marTop w:val="0"/>
          <w:marBottom w:val="0"/>
          <w:divBdr>
            <w:top w:val="none" w:sz="0" w:space="0" w:color="auto"/>
            <w:left w:val="none" w:sz="0" w:space="0" w:color="auto"/>
            <w:bottom w:val="none" w:sz="0" w:space="0" w:color="auto"/>
            <w:right w:val="none" w:sz="0" w:space="0" w:color="auto"/>
          </w:divBdr>
        </w:div>
        <w:div w:id="2027050280">
          <w:marLeft w:val="0"/>
          <w:marRight w:val="0"/>
          <w:marTop w:val="0"/>
          <w:marBottom w:val="0"/>
          <w:divBdr>
            <w:top w:val="none" w:sz="0" w:space="0" w:color="auto"/>
            <w:left w:val="none" w:sz="0" w:space="0" w:color="auto"/>
            <w:bottom w:val="none" w:sz="0" w:space="0" w:color="auto"/>
            <w:right w:val="none" w:sz="0" w:space="0" w:color="auto"/>
          </w:divBdr>
        </w:div>
        <w:div w:id="2040887794">
          <w:marLeft w:val="0"/>
          <w:marRight w:val="0"/>
          <w:marTop w:val="0"/>
          <w:marBottom w:val="0"/>
          <w:divBdr>
            <w:top w:val="none" w:sz="0" w:space="0" w:color="auto"/>
            <w:left w:val="none" w:sz="0" w:space="0" w:color="auto"/>
            <w:bottom w:val="none" w:sz="0" w:space="0" w:color="auto"/>
            <w:right w:val="none" w:sz="0" w:space="0" w:color="auto"/>
          </w:divBdr>
        </w:div>
        <w:div w:id="1533687339">
          <w:marLeft w:val="0"/>
          <w:marRight w:val="0"/>
          <w:marTop w:val="0"/>
          <w:marBottom w:val="0"/>
          <w:divBdr>
            <w:top w:val="none" w:sz="0" w:space="0" w:color="auto"/>
            <w:left w:val="none" w:sz="0" w:space="0" w:color="auto"/>
            <w:bottom w:val="none" w:sz="0" w:space="0" w:color="auto"/>
            <w:right w:val="none" w:sz="0" w:space="0" w:color="auto"/>
          </w:divBdr>
        </w:div>
        <w:div w:id="888347917">
          <w:marLeft w:val="0"/>
          <w:marRight w:val="0"/>
          <w:marTop w:val="0"/>
          <w:marBottom w:val="0"/>
          <w:divBdr>
            <w:top w:val="none" w:sz="0" w:space="0" w:color="auto"/>
            <w:left w:val="none" w:sz="0" w:space="0" w:color="auto"/>
            <w:bottom w:val="none" w:sz="0" w:space="0" w:color="auto"/>
            <w:right w:val="none" w:sz="0" w:space="0" w:color="auto"/>
          </w:divBdr>
        </w:div>
        <w:div w:id="2090074227">
          <w:marLeft w:val="0"/>
          <w:marRight w:val="0"/>
          <w:marTop w:val="0"/>
          <w:marBottom w:val="0"/>
          <w:divBdr>
            <w:top w:val="none" w:sz="0" w:space="0" w:color="auto"/>
            <w:left w:val="none" w:sz="0" w:space="0" w:color="auto"/>
            <w:bottom w:val="none" w:sz="0" w:space="0" w:color="auto"/>
            <w:right w:val="none" w:sz="0" w:space="0" w:color="auto"/>
          </w:divBdr>
        </w:div>
        <w:div w:id="844977875">
          <w:marLeft w:val="0"/>
          <w:marRight w:val="0"/>
          <w:marTop w:val="0"/>
          <w:marBottom w:val="0"/>
          <w:divBdr>
            <w:top w:val="none" w:sz="0" w:space="0" w:color="auto"/>
            <w:left w:val="none" w:sz="0" w:space="0" w:color="auto"/>
            <w:bottom w:val="none" w:sz="0" w:space="0" w:color="auto"/>
            <w:right w:val="none" w:sz="0" w:space="0" w:color="auto"/>
          </w:divBdr>
        </w:div>
        <w:div w:id="1847359029">
          <w:marLeft w:val="0"/>
          <w:marRight w:val="0"/>
          <w:marTop w:val="0"/>
          <w:marBottom w:val="0"/>
          <w:divBdr>
            <w:top w:val="none" w:sz="0" w:space="0" w:color="auto"/>
            <w:left w:val="none" w:sz="0" w:space="0" w:color="auto"/>
            <w:bottom w:val="none" w:sz="0" w:space="0" w:color="auto"/>
            <w:right w:val="none" w:sz="0" w:space="0" w:color="auto"/>
          </w:divBdr>
        </w:div>
        <w:div w:id="1735931978">
          <w:marLeft w:val="0"/>
          <w:marRight w:val="0"/>
          <w:marTop w:val="0"/>
          <w:marBottom w:val="0"/>
          <w:divBdr>
            <w:top w:val="none" w:sz="0" w:space="0" w:color="auto"/>
            <w:left w:val="none" w:sz="0" w:space="0" w:color="auto"/>
            <w:bottom w:val="none" w:sz="0" w:space="0" w:color="auto"/>
            <w:right w:val="none" w:sz="0" w:space="0" w:color="auto"/>
          </w:divBdr>
        </w:div>
        <w:div w:id="2138596656">
          <w:marLeft w:val="0"/>
          <w:marRight w:val="0"/>
          <w:marTop w:val="0"/>
          <w:marBottom w:val="0"/>
          <w:divBdr>
            <w:top w:val="none" w:sz="0" w:space="0" w:color="auto"/>
            <w:left w:val="none" w:sz="0" w:space="0" w:color="auto"/>
            <w:bottom w:val="none" w:sz="0" w:space="0" w:color="auto"/>
            <w:right w:val="none" w:sz="0" w:space="0" w:color="auto"/>
          </w:divBdr>
        </w:div>
        <w:div w:id="99643201">
          <w:marLeft w:val="0"/>
          <w:marRight w:val="0"/>
          <w:marTop w:val="0"/>
          <w:marBottom w:val="0"/>
          <w:divBdr>
            <w:top w:val="none" w:sz="0" w:space="0" w:color="auto"/>
            <w:left w:val="none" w:sz="0" w:space="0" w:color="auto"/>
            <w:bottom w:val="none" w:sz="0" w:space="0" w:color="auto"/>
            <w:right w:val="none" w:sz="0" w:space="0" w:color="auto"/>
          </w:divBdr>
        </w:div>
        <w:div w:id="728892087">
          <w:marLeft w:val="0"/>
          <w:marRight w:val="0"/>
          <w:marTop w:val="0"/>
          <w:marBottom w:val="0"/>
          <w:divBdr>
            <w:top w:val="none" w:sz="0" w:space="0" w:color="auto"/>
            <w:left w:val="none" w:sz="0" w:space="0" w:color="auto"/>
            <w:bottom w:val="none" w:sz="0" w:space="0" w:color="auto"/>
            <w:right w:val="none" w:sz="0" w:space="0" w:color="auto"/>
          </w:divBdr>
        </w:div>
        <w:div w:id="1075666553">
          <w:marLeft w:val="0"/>
          <w:marRight w:val="0"/>
          <w:marTop w:val="0"/>
          <w:marBottom w:val="0"/>
          <w:divBdr>
            <w:top w:val="none" w:sz="0" w:space="0" w:color="auto"/>
            <w:left w:val="none" w:sz="0" w:space="0" w:color="auto"/>
            <w:bottom w:val="none" w:sz="0" w:space="0" w:color="auto"/>
            <w:right w:val="none" w:sz="0" w:space="0" w:color="auto"/>
          </w:divBdr>
        </w:div>
        <w:div w:id="1882789188">
          <w:marLeft w:val="0"/>
          <w:marRight w:val="0"/>
          <w:marTop w:val="0"/>
          <w:marBottom w:val="0"/>
          <w:divBdr>
            <w:top w:val="none" w:sz="0" w:space="0" w:color="auto"/>
            <w:left w:val="none" w:sz="0" w:space="0" w:color="auto"/>
            <w:bottom w:val="none" w:sz="0" w:space="0" w:color="auto"/>
            <w:right w:val="none" w:sz="0" w:space="0" w:color="auto"/>
          </w:divBdr>
        </w:div>
        <w:div w:id="1318413906">
          <w:marLeft w:val="0"/>
          <w:marRight w:val="0"/>
          <w:marTop w:val="0"/>
          <w:marBottom w:val="0"/>
          <w:divBdr>
            <w:top w:val="none" w:sz="0" w:space="0" w:color="auto"/>
            <w:left w:val="none" w:sz="0" w:space="0" w:color="auto"/>
            <w:bottom w:val="none" w:sz="0" w:space="0" w:color="auto"/>
            <w:right w:val="none" w:sz="0" w:space="0" w:color="auto"/>
          </w:divBdr>
        </w:div>
        <w:div w:id="235866666">
          <w:marLeft w:val="0"/>
          <w:marRight w:val="0"/>
          <w:marTop w:val="0"/>
          <w:marBottom w:val="0"/>
          <w:divBdr>
            <w:top w:val="none" w:sz="0" w:space="0" w:color="auto"/>
            <w:left w:val="none" w:sz="0" w:space="0" w:color="auto"/>
            <w:bottom w:val="none" w:sz="0" w:space="0" w:color="auto"/>
            <w:right w:val="none" w:sz="0" w:space="0" w:color="auto"/>
          </w:divBdr>
        </w:div>
        <w:div w:id="1947612560">
          <w:marLeft w:val="0"/>
          <w:marRight w:val="0"/>
          <w:marTop w:val="0"/>
          <w:marBottom w:val="0"/>
          <w:divBdr>
            <w:top w:val="none" w:sz="0" w:space="0" w:color="auto"/>
            <w:left w:val="none" w:sz="0" w:space="0" w:color="auto"/>
            <w:bottom w:val="none" w:sz="0" w:space="0" w:color="auto"/>
            <w:right w:val="none" w:sz="0" w:space="0" w:color="auto"/>
          </w:divBdr>
        </w:div>
        <w:div w:id="1677682879">
          <w:marLeft w:val="0"/>
          <w:marRight w:val="0"/>
          <w:marTop w:val="0"/>
          <w:marBottom w:val="0"/>
          <w:divBdr>
            <w:top w:val="none" w:sz="0" w:space="0" w:color="auto"/>
            <w:left w:val="none" w:sz="0" w:space="0" w:color="auto"/>
            <w:bottom w:val="none" w:sz="0" w:space="0" w:color="auto"/>
            <w:right w:val="none" w:sz="0" w:space="0" w:color="auto"/>
          </w:divBdr>
        </w:div>
        <w:div w:id="473107358">
          <w:marLeft w:val="0"/>
          <w:marRight w:val="0"/>
          <w:marTop w:val="0"/>
          <w:marBottom w:val="0"/>
          <w:divBdr>
            <w:top w:val="none" w:sz="0" w:space="0" w:color="auto"/>
            <w:left w:val="none" w:sz="0" w:space="0" w:color="auto"/>
            <w:bottom w:val="none" w:sz="0" w:space="0" w:color="auto"/>
            <w:right w:val="none" w:sz="0" w:space="0" w:color="auto"/>
          </w:divBdr>
        </w:div>
        <w:div w:id="1187257894">
          <w:marLeft w:val="0"/>
          <w:marRight w:val="0"/>
          <w:marTop w:val="0"/>
          <w:marBottom w:val="0"/>
          <w:divBdr>
            <w:top w:val="none" w:sz="0" w:space="0" w:color="auto"/>
            <w:left w:val="none" w:sz="0" w:space="0" w:color="auto"/>
            <w:bottom w:val="none" w:sz="0" w:space="0" w:color="auto"/>
            <w:right w:val="none" w:sz="0" w:space="0" w:color="auto"/>
          </w:divBdr>
        </w:div>
        <w:div w:id="684133801">
          <w:marLeft w:val="0"/>
          <w:marRight w:val="0"/>
          <w:marTop w:val="0"/>
          <w:marBottom w:val="0"/>
          <w:divBdr>
            <w:top w:val="none" w:sz="0" w:space="0" w:color="auto"/>
            <w:left w:val="none" w:sz="0" w:space="0" w:color="auto"/>
            <w:bottom w:val="none" w:sz="0" w:space="0" w:color="auto"/>
            <w:right w:val="none" w:sz="0" w:space="0" w:color="auto"/>
          </w:divBdr>
        </w:div>
        <w:div w:id="556741719">
          <w:marLeft w:val="0"/>
          <w:marRight w:val="0"/>
          <w:marTop w:val="0"/>
          <w:marBottom w:val="0"/>
          <w:divBdr>
            <w:top w:val="none" w:sz="0" w:space="0" w:color="auto"/>
            <w:left w:val="none" w:sz="0" w:space="0" w:color="auto"/>
            <w:bottom w:val="none" w:sz="0" w:space="0" w:color="auto"/>
            <w:right w:val="none" w:sz="0" w:space="0" w:color="auto"/>
          </w:divBdr>
        </w:div>
        <w:div w:id="2040932362">
          <w:marLeft w:val="0"/>
          <w:marRight w:val="0"/>
          <w:marTop w:val="0"/>
          <w:marBottom w:val="0"/>
          <w:divBdr>
            <w:top w:val="none" w:sz="0" w:space="0" w:color="auto"/>
            <w:left w:val="none" w:sz="0" w:space="0" w:color="auto"/>
            <w:bottom w:val="none" w:sz="0" w:space="0" w:color="auto"/>
            <w:right w:val="none" w:sz="0" w:space="0" w:color="auto"/>
          </w:divBdr>
        </w:div>
        <w:div w:id="666592958">
          <w:marLeft w:val="0"/>
          <w:marRight w:val="0"/>
          <w:marTop w:val="0"/>
          <w:marBottom w:val="0"/>
          <w:divBdr>
            <w:top w:val="none" w:sz="0" w:space="0" w:color="auto"/>
            <w:left w:val="none" w:sz="0" w:space="0" w:color="auto"/>
            <w:bottom w:val="none" w:sz="0" w:space="0" w:color="auto"/>
            <w:right w:val="none" w:sz="0" w:space="0" w:color="auto"/>
          </w:divBdr>
        </w:div>
        <w:div w:id="522134044">
          <w:marLeft w:val="0"/>
          <w:marRight w:val="0"/>
          <w:marTop w:val="0"/>
          <w:marBottom w:val="0"/>
          <w:divBdr>
            <w:top w:val="none" w:sz="0" w:space="0" w:color="auto"/>
            <w:left w:val="none" w:sz="0" w:space="0" w:color="auto"/>
            <w:bottom w:val="none" w:sz="0" w:space="0" w:color="auto"/>
            <w:right w:val="none" w:sz="0" w:space="0" w:color="auto"/>
          </w:divBdr>
        </w:div>
        <w:div w:id="226695186">
          <w:marLeft w:val="0"/>
          <w:marRight w:val="0"/>
          <w:marTop w:val="0"/>
          <w:marBottom w:val="0"/>
          <w:divBdr>
            <w:top w:val="none" w:sz="0" w:space="0" w:color="auto"/>
            <w:left w:val="none" w:sz="0" w:space="0" w:color="auto"/>
            <w:bottom w:val="none" w:sz="0" w:space="0" w:color="auto"/>
            <w:right w:val="none" w:sz="0" w:space="0" w:color="auto"/>
          </w:divBdr>
        </w:div>
        <w:div w:id="1961297371">
          <w:marLeft w:val="0"/>
          <w:marRight w:val="0"/>
          <w:marTop w:val="0"/>
          <w:marBottom w:val="0"/>
          <w:divBdr>
            <w:top w:val="none" w:sz="0" w:space="0" w:color="auto"/>
            <w:left w:val="none" w:sz="0" w:space="0" w:color="auto"/>
            <w:bottom w:val="none" w:sz="0" w:space="0" w:color="auto"/>
            <w:right w:val="none" w:sz="0" w:space="0" w:color="auto"/>
          </w:divBdr>
        </w:div>
        <w:div w:id="1017733694">
          <w:marLeft w:val="0"/>
          <w:marRight w:val="0"/>
          <w:marTop w:val="0"/>
          <w:marBottom w:val="0"/>
          <w:divBdr>
            <w:top w:val="none" w:sz="0" w:space="0" w:color="auto"/>
            <w:left w:val="none" w:sz="0" w:space="0" w:color="auto"/>
            <w:bottom w:val="none" w:sz="0" w:space="0" w:color="auto"/>
            <w:right w:val="none" w:sz="0" w:space="0" w:color="auto"/>
          </w:divBdr>
        </w:div>
        <w:div w:id="468522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stupca.skola.sosvranovska@gmail.com" TargetMode="External"/><Relationship Id="rId4" Type="http://schemas.openxmlformats.org/officeDocument/2006/relationships/hyperlink" Target="mailto:kovtopeu@gmail.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4258</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Pavelkova</dc:creator>
  <cp:keywords/>
  <dc:description/>
  <cp:lastModifiedBy>Pavelková</cp:lastModifiedBy>
  <cp:revision>2</cp:revision>
  <cp:lastPrinted>2020-06-11T07:09:00Z</cp:lastPrinted>
  <dcterms:created xsi:type="dcterms:W3CDTF">2020-06-11T14:42:00Z</dcterms:created>
  <dcterms:modified xsi:type="dcterms:W3CDTF">2020-06-11T14:42:00Z</dcterms:modified>
</cp:coreProperties>
</file>