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bookmarkStart w:id="0" w:name="bookmark0"/>
      <w:r>
        <w:rPr>
          <w:rStyle w:val="Nagwek11"/>
          <w:rFonts w:ascii="Times New Roman" w:hAnsi="Times New Roman"/>
          <w:b/>
          <w:sz w:val="24"/>
          <w:szCs w:val="24"/>
          <w:u w:val="none"/>
        </w:rPr>
        <w:t xml:space="preserve">WYPRAWKA </w:t>
      </w:r>
      <w:bookmarkEnd w:id="0"/>
      <w:r>
        <w:rPr>
          <w:rStyle w:val="Nagwek11"/>
          <w:rFonts w:ascii="Times New Roman" w:hAnsi="Times New Roman"/>
          <w:b/>
          <w:sz w:val="24"/>
          <w:szCs w:val="24"/>
          <w:u w:val="none"/>
        </w:rPr>
        <w:t xml:space="preserve">dla grupy </w:t>
      </w:r>
      <w:r>
        <w:rPr>
          <w:rStyle w:val="Nagwek11"/>
          <w:rFonts w:ascii="Times New Roman" w:hAnsi="Times New Roman"/>
          <w:b/>
          <w:sz w:val="24"/>
          <w:szCs w:val="24"/>
          <w:u w:val="none"/>
        </w:rPr>
        <w:t>dzieci 3-4 letnich</w:t>
      </w:r>
    </w:p>
    <w:p>
      <w:pPr>
        <w:pStyle w:val="Heading4"/>
        <w:spacing w:lineRule="auto" w:line="240"/>
        <w:jc w:val="left"/>
        <w:rPr/>
      </w:pPr>
      <w:r>
        <w:rPr>
          <w:rStyle w:val="Teksttreci1"/>
          <w:rFonts w:ascii="Times New Roman" w:hAnsi="Times New Roman"/>
          <w:b/>
          <w:i w:val="false"/>
          <w:caps w:val="false"/>
          <w:smallCaps w:val="false"/>
          <w:color w:val="333333"/>
          <w:spacing w:val="-11"/>
          <w:sz w:val="24"/>
          <w:szCs w:val="24"/>
          <w:u w:val="none"/>
        </w:rPr>
        <w:t>Przybory plastyczne i artykuły papiernicze</w:t>
      </w:r>
    </w:p>
    <w:p>
      <w:pPr>
        <w:pStyle w:val="Normal"/>
        <w:spacing w:lineRule="auto" w:line="240"/>
        <w:jc w:val="left"/>
        <w:rPr/>
      </w:pPr>
      <w:r>
        <w:rPr>
          <w:rStyle w:val="Teksttreci1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>tekturowa teczka A4 na gumkę lub segregator (na prace dziecka);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blok techniczny –​ biały i kolorowy;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blok rysunkowy –​ biały i kolorowy;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bibuła –​ 3-4 kolory;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klej w sztyfcie, klej szkolny;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farby plakatowe i farby akwarelowe;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zestaw pędzli;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kredki ołówkowe;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kredki świecowe;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mazaki;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plastelina;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nożyczki;</w:t>
      </w:r>
    </w:p>
    <w:p>
      <w:pPr>
        <w:pStyle w:val="TextBody"/>
        <w:pBdr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ryza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papier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typu ksero do wydrukowania różnych zadań czy kolorowanek.</w:t>
      </w:r>
    </w:p>
    <w:p>
      <w:pPr>
        <w:pStyle w:val="TextBody"/>
        <w:pBdr/>
        <w:spacing w:lineRule="auto" w:line="240" w:before="0" w:after="0"/>
        <w:jc w:val="left"/>
        <w:rPr/>
      </w:pPr>
      <w:r>
        <w:rPr>
          <w:rStyle w:val="Teksttreci1"/>
          <w:rFonts w:ascii="Times New Roman" w:hAnsi="Times New Roman"/>
          <w:b w:val="false"/>
          <w:bCs w:val="false"/>
          <w:sz w:val="24"/>
          <w:szCs w:val="24"/>
          <w:u w:val="none"/>
        </w:rPr>
        <w:t>t</w:t>
      </w:r>
      <w:r>
        <w:rPr>
          <w:rStyle w:val="Teksttreci1"/>
          <w:rFonts w:ascii="Times New Roman" w:hAnsi="Times New Roman"/>
          <w:b w:val="false"/>
          <w:bCs w:val="false"/>
          <w:sz w:val="24"/>
          <w:szCs w:val="24"/>
          <w:u w:val="none"/>
        </w:rPr>
        <w:t>warda podkładka do prac plastycznych</w:t>
      </w:r>
    </w:p>
    <w:p>
      <w:pPr>
        <w:pStyle w:val="Normal"/>
        <w:tabs>
          <w:tab w:val="left" w:pos="0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PRZYBORY PROSZĘ PODPISAĆ IMIENIEM I NAZWISKIEM DZIECKA      (LITERY DRUKOWANE)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tabs>
          <w:tab w:val="left" w:pos="0" w:leader="none"/>
        </w:tabs>
        <w:spacing w:lineRule="auto" w:line="240"/>
        <w:rPr/>
      </w:pP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41412"/>
          <w:spacing w:val="0"/>
          <w:sz w:val="24"/>
          <w:szCs w:val="24"/>
          <w:u w:val="none"/>
        </w:rPr>
        <w:t>Ubranka do pozostawienia w przedszkolu:</w:t>
      </w:r>
    </w:p>
    <w:p>
      <w:pPr>
        <w:pStyle w:val="TextBody"/>
        <w:pBdr/>
        <w:spacing w:lineRule="auto" w:line="240" w:before="0" w:after="113"/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>kapcie antypoślizgowe zapinane na rzepy</w:t>
      </w:r>
    </w:p>
    <w:p>
      <w:pPr>
        <w:pStyle w:val="TextBody"/>
        <w:pBdr/>
        <w:spacing w:lineRule="auto" w:line="240" w:before="0" w:after="113"/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>strój sportowy na gimnastykę w przewiewnym woreczku – dres, t-shirt, spodenki</w:t>
      </w:r>
    </w:p>
    <w:p>
      <w:pPr>
        <w:pStyle w:val="TextBody"/>
        <w:pBdr/>
        <w:spacing w:lineRule="auto" w:line="240" w:before="0" w:after="113"/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>ubranka do przebrania (koszulka z krótkim i z długim rękawem, spodenki lub spódniczka, 2 pary skarpet i kilka sztuk majteczek, rajstopy oraz plastikową torbę na brudne ubrania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>)</w:t>
      </w:r>
    </w:p>
    <w:p>
      <w:pPr>
        <w:pStyle w:val="Normal"/>
        <w:tabs>
          <w:tab w:val="left" w:pos="0" w:leader="none"/>
        </w:tabs>
        <w:spacing w:lineRule="auto" w:line="240"/>
        <w:rPr>
          <w:rStyle w:val="Podpistabeli1"/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TextBody"/>
        <w:tabs>
          <w:tab w:val="left" w:pos="0" w:leader="none"/>
        </w:tabs>
        <w:spacing w:lineRule="auto" w:line="240"/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pościel: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poduszeczka w poszewce, kołdra lub kocyk w poszewce najlepiej o wymiarach 160×200 wówczas pełni rolę prześcieradła i nakrycia jednocześnie, ewentualnie ciepłe prześcieradło</w:t>
      </w:r>
    </w:p>
    <w:p>
      <w:pPr>
        <w:pStyle w:val="Normal"/>
        <w:tabs>
          <w:tab w:val="left" w:pos="0" w:leader="none"/>
        </w:tabs>
        <w:spacing w:lineRule="auto" w:line="240"/>
        <w:rPr>
          <w:b/>
          <w:b/>
          <w:bCs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tabs>
          <w:tab w:val="left" w:pos="0" w:leader="none"/>
        </w:tabs>
        <w:spacing w:lineRule="auto" w:line="24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Piżamka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(t-shirt i spodenki lub legginsy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w podpisanym woreczku)</w:t>
      </w:r>
    </w:p>
    <w:p>
      <w:pPr>
        <w:pStyle w:val="TextBody"/>
        <w:tabs>
          <w:tab w:val="left" w:pos="0" w:leader="none"/>
        </w:tabs>
        <w:spacing w:lineRule="auto" w:line="24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TextBody"/>
        <w:tabs>
          <w:tab w:val="left" w:pos="0" w:leader="none"/>
        </w:tabs>
        <w:spacing w:lineRule="auto" w:line="240"/>
        <w:rPr>
          <w:rFonts w:ascii="Muli;sans-serif" w:hAnsi="Muli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hyperlink r:id="rId2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shd w:fill="auto" w:val="clear"/>
          </w:rPr>
          <w:t>Kapcie na zmianę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wygodne, takie by maluch mógł je sam założyć i zdjąć, oddychające, z gumową podeszwą, trzymające stabilnie stopę dziecka i chroniące przed urazami. </w:t>
      </w:r>
    </w:p>
    <w:p>
      <w:pPr>
        <w:pStyle w:val="TextBody"/>
        <w:tabs>
          <w:tab w:val="left" w:pos="0" w:leader="none"/>
        </w:tabs>
        <w:spacing w:lineRule="auto" w:line="24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/>
        <w:rPr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tabs>
          <w:tab w:val="left" w:pos="0" w:leader="none"/>
          <w:tab w:val="left" w:pos="284" w:leader="none"/>
        </w:tabs>
        <w:spacing w:lineRule="auto" w:line="240"/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 xml:space="preserve">Maluszki powinny być ubrane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 xml:space="preserve">do przedszkola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4"/>
          <w:szCs w:val="24"/>
        </w:rPr>
        <w:t>w strój wygodny, który nie krępuje ruchów, umożliwia dziecku swobodne i samodzielne ubranie się oraz rozebranie. Strój powinien być dostosowany do pory roku i warunków atmosferycznych.</w:t>
      </w:r>
    </w:p>
    <w:p>
      <w:pPr>
        <w:pStyle w:val="TextBody"/>
        <w:spacing w:lineRule="auto" w:line="240" w:before="0" w:after="113"/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41412"/>
          <w:spacing w:val="0"/>
          <w:sz w:val="24"/>
          <w:szCs w:val="24"/>
        </w:rPr>
      </w:pPr>
      <w:r>
        <w:rPr/>
      </w:r>
    </w:p>
    <w:p>
      <w:pPr>
        <w:pStyle w:val="TextBody"/>
        <w:spacing w:lineRule="auto" w:line="240" w:before="0" w:after="113"/>
        <w:rPr/>
      </w:pP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141412"/>
          <w:spacing w:val="0"/>
          <w:sz w:val="24"/>
          <w:szCs w:val="24"/>
        </w:rPr>
        <w:t>Prosimy o trwałe podpisanie wszystkich rzeczy dziecka, także butów i worka.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76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340" w:footer="647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Muli">
    <w:altName w:val="sans-serif"/>
    <w:charset w:val="01"/>
    <w:family w:val="auto"/>
    <w:pitch w:val="default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 w:cs="Verdan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-1003935</wp:posOffset>
              </wp:positionH>
              <wp:positionV relativeFrom="paragraph">
                <wp:posOffset>-55880</wp:posOffset>
              </wp:positionV>
              <wp:extent cx="5463540" cy="1270"/>
              <wp:effectExtent l="0" t="0" r="0" b="0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30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79.05pt,-4.4pt" to="351.05pt,-4.4pt" ID="Łącznik prostoliniowy 3" stroked="t" style="position:absolute">
              <v:stroke color="#c0504d" weight="19080" joinstyle="round" endcap="flat"/>
              <v:fill on="false" o:detectmouseclick="t"/>
            </v:line>
          </w:pict>
        </mc:Fallback>
      </mc:AlternateContent>
    </w:r>
    <w:r>
      <w:rPr>
        <w:rFonts w:cs="Verdana" w:ascii="Verdana" w:hAnsi="Verdana"/>
      </w:rPr>
      <w:t>ul. Kraszewskiego 33, 15-024 Białystok</w:t>
      <w:br/>
      <w:t xml:space="preserve">tel./fax 85 732 37 93,  607 986 852,  660 909 433 </w:t>
      <w:br/>
      <w:t>sekretariat@psp.bialystok.pl</w:t>
    </w:r>
  </w:p>
  <w:p>
    <w:pPr>
      <w:pStyle w:val="Normal"/>
      <w:jc w:val="center"/>
      <w:rPr>
        <w:rFonts w:ascii="Verdana" w:hAnsi="Verdana" w:cs="Verdana"/>
        <w:i/>
        <w:i/>
        <w:iCs/>
        <w:sz w:val="20"/>
        <w:szCs w:val="20"/>
      </w:rPr>
    </w:pPr>
    <w:r>
      <w:rPr>
        <w:rFonts w:cs="Verdana" w:ascii="Verdana" w:hAnsi="Verdana"/>
      </w:rPr>
      <w:t>www.psp.bialystok.pl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127" w:leader="none"/>
        <w:tab w:val="center" w:pos="4536" w:leader="none"/>
        <w:tab w:val="right" w:pos="9072" w:leader="none"/>
      </w:tabs>
      <w:ind w:left="1134" w:hanging="0"/>
      <w:rPr>
        <w:sz w:val="14"/>
        <w:szCs w:val="14"/>
      </w:rPr>
    </w:pPr>
    <w:r>
      <w:rPr>
        <w:sz w:val="14"/>
        <w:szCs w:val="14"/>
      </w:rPr>
    </w:r>
  </w:p>
  <w:p>
    <w:pPr>
      <w:pStyle w:val="Header"/>
      <w:tabs>
        <w:tab w:val="left" w:pos="2127" w:leader="none"/>
        <w:tab w:val="center" w:pos="4536" w:leader="none"/>
        <w:tab w:val="right" w:pos="9072" w:leader="none"/>
      </w:tabs>
      <w:ind w:left="1418" w:hanging="0"/>
      <w:jc w:val="center"/>
      <w:rPr/>
    </w:pPr>
    <w:r>
      <w:rPr>
        <w:sz w:val="14"/>
        <w:szCs w:val="14"/>
      </w:rPr>
      <w:br/>
      <w:tab/>
    </w:r>
    <w:r>
      <w:rPr>
        <w:rFonts w:cs="Verdana" w:ascii="Verdana" w:hAnsi="Verdana"/>
        <w:sz w:val="30"/>
        <w:szCs w:val="30"/>
      </w:rPr>
      <w:t>Prywatne Przedszkole Językowe Happy Kids</w:t>
      <w:br/>
      <w:t xml:space="preserve"> w Białymstoku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-1003935</wp:posOffset>
              </wp:positionH>
              <wp:positionV relativeFrom="paragraph">
                <wp:posOffset>119380</wp:posOffset>
              </wp:positionV>
              <wp:extent cx="5396865" cy="1270"/>
              <wp:effectExtent l="0" t="0" r="0" b="0"/>
              <wp:wrapNone/>
              <wp:docPr id="1" name="Łącznik prostoliniow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79.05pt,9.4pt" to="345.8pt,9.4pt" ID="Łącznik prostoliniowy 2" stroked="t" style="position:absolute">
              <v:stroke color="#c0504d" weight="19080" joinstyle="round" endcap="flat"/>
              <v:fill on="false" o:detectmouseclick="t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c9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paragraph" w:styleId="Heading4">
    <w:name w:val="Heading 4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86a56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486a56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styleId="TekstpodstawowyZnak" w:customStyle="1">
    <w:name w:val="Tekst podstawowy Znak"/>
    <w:basedOn w:val="DefaultParagraphFont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styleId="InternetLink" w:customStyle="1">
    <w:name w:val="Internet Link"/>
    <w:basedOn w:val="DefaultParagraphFont"/>
    <w:uiPriority w:val="99"/>
    <w:rsid w:val="00c44d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qFormat/>
    <w:rsid w:val="00914bba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styleId="Nagwek1" w:customStyle="1">
    <w:name w:val="Nagłówek #1_"/>
    <w:basedOn w:val="DefaultParagraphFont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styleId="Nagwek11" w:customStyle="1">
    <w:name w:val="Nagłówek #1"/>
    <w:basedOn w:val="Nagwek1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styleId="Teksttreci" w:customStyle="1">
    <w:name w:val="Tekst treści_"/>
    <w:basedOn w:val="DefaultParagraphFont"/>
    <w:uiPriority w:val="99"/>
    <w:qFormat/>
    <w:rsid w:val="00865fb2"/>
    <w:rPr>
      <w:rFonts w:cs="Times New Roman"/>
      <w:spacing w:val="0"/>
      <w:sz w:val="18"/>
      <w:szCs w:val="18"/>
    </w:rPr>
  </w:style>
  <w:style w:type="character" w:styleId="Teksttreci1" w:customStyle="1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6" w:customStyle="1">
    <w:name w:val="Tekst treści (6)_"/>
    <w:basedOn w:val="DefaultParagraphFont"/>
    <w:link w:val="Teksttreci6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865fb2"/>
    <w:rPr>
      <w:rFonts w:cs="Times New Roman"/>
      <w:sz w:val="21"/>
      <w:szCs w:val="21"/>
      <w:shd w:fill="FFFFFF" w:val="clear"/>
    </w:rPr>
  </w:style>
  <w:style w:type="character" w:styleId="Teksttreci9" w:customStyle="1">
    <w:name w:val="Tekst treści (9)_"/>
    <w:basedOn w:val="DefaultParagraphFont"/>
    <w:link w:val="Teksttreci90"/>
    <w:uiPriority w:val="99"/>
    <w:qFormat/>
    <w:locked/>
    <w:rsid w:val="00865fb2"/>
    <w:rPr>
      <w:rFonts w:cs="Times New Roman"/>
      <w:sz w:val="14"/>
      <w:szCs w:val="14"/>
      <w:shd w:fill="FFFFFF" w:val="clear"/>
    </w:rPr>
  </w:style>
  <w:style w:type="character" w:styleId="Teksttreci3" w:customStyle="1">
    <w:name w:val="Tekst treści (3)_"/>
    <w:basedOn w:val="DefaultParagraphFont"/>
    <w:link w:val="Teksttreci3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10" w:customStyle="1">
    <w:name w:val="Tekst treści (10)_"/>
    <w:basedOn w:val="DefaultParagraphFont"/>
    <w:link w:val="Teksttreci100"/>
    <w:uiPriority w:val="99"/>
    <w:qFormat/>
    <w:locked/>
    <w:rsid w:val="00865fb2"/>
    <w:rPr>
      <w:rFonts w:cs="Times New Roman"/>
      <w:sz w:val="20"/>
      <w:szCs w:val="20"/>
      <w:shd w:fill="FFFFFF" w:val="clear"/>
    </w:rPr>
  </w:style>
  <w:style w:type="character" w:styleId="Teksttreci4" w:customStyle="1">
    <w:name w:val="Tekst treści (4)_"/>
    <w:basedOn w:val="DefaultParagraphFont"/>
    <w:link w:val="Teksttreci40"/>
    <w:uiPriority w:val="99"/>
    <w:qFormat/>
    <w:locked/>
    <w:rsid w:val="00865fb2"/>
    <w:rPr>
      <w:rFonts w:cs="Times New Roman"/>
      <w:sz w:val="15"/>
      <w:szCs w:val="15"/>
      <w:shd w:fill="FFFFFF" w:val="clear"/>
    </w:rPr>
  </w:style>
  <w:style w:type="character" w:styleId="Teksttreci5" w:customStyle="1">
    <w:name w:val="Tekst treści (5)_"/>
    <w:basedOn w:val="DefaultParagraphFont"/>
    <w:link w:val="Teksttreci50"/>
    <w:uiPriority w:val="99"/>
    <w:qFormat/>
    <w:locked/>
    <w:rsid w:val="00865fb2"/>
    <w:rPr>
      <w:rFonts w:cs="Times New Roman"/>
      <w:sz w:val="21"/>
      <w:szCs w:val="21"/>
      <w:shd w:fill="FFFFFF" w:val="clear"/>
    </w:rPr>
  </w:style>
  <w:style w:type="character" w:styleId="Podpistabeli" w:customStyle="1">
    <w:name w:val="Podpis tabeli_"/>
    <w:basedOn w:val="DefaultParagraphFont"/>
    <w:uiPriority w:val="99"/>
    <w:qFormat/>
    <w:rsid w:val="00865fb2"/>
    <w:rPr>
      <w:rFonts w:cs="Times New Roman"/>
      <w:spacing w:val="0"/>
      <w:sz w:val="18"/>
      <w:szCs w:val="18"/>
    </w:rPr>
  </w:style>
  <w:style w:type="character" w:styleId="Podpistabeli1" w:customStyle="1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rFonts w:eastAsia="Arial Unicode MS" w:cs="Arial Unicode M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4">
    <w:name w:val="ListLabel 4"/>
    <w:qFormat/>
    <w:rPr>
      <w:rFonts w:eastAsia="Arial Unicode MS" w:cs="Arial Unicode M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eastAsia="Arial Unicode MS" w:cs="Arial Unicode M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7">
    <w:name w:val="ListLabel 7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link w:val="TekstpodstawowyZnak"/>
    <w:uiPriority w:val="99"/>
    <w:rsid w:val="003259a5"/>
    <w:pPr>
      <w:spacing w:lineRule="auto" w:line="360"/>
      <w:jc w:val="both"/>
    </w:pPr>
    <w:rPr>
      <w:rFonts w:ascii="Courier New" w:hAnsi="Courier New" w:cs="Courier New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NagwekZnak"/>
    <w:uiPriority w:val="99"/>
    <w:rsid w:val="00486a5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semiHidden/>
    <w:rsid w:val="00486a5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486a56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ytuZnak"/>
    <w:uiPriority w:val="99"/>
    <w:qFormat/>
    <w:rsid w:val="003259a5"/>
    <w:pPr>
      <w:spacing w:lineRule="auto" w:line="360"/>
      <w:jc w:val="center"/>
    </w:pPr>
    <w:rPr>
      <w:rFonts w:ascii="Courier New" w:hAnsi="Courier New" w:cs="Courier New"/>
      <w:b/>
      <w:bCs/>
      <w:lang w:val="en-GB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14bba"/>
    <w:pPr/>
    <w:rPr>
      <w:sz w:val="20"/>
      <w:szCs w:val="20"/>
      <w:lang w:eastAsia="ar-SA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221039"/>
    <w:pPr>
      <w:suppressAutoHyphens w:val="false"/>
    </w:pPr>
    <w:rPr>
      <w:b/>
      <w:bCs/>
      <w:lang w:eastAsia="pl-PL"/>
    </w:rPr>
  </w:style>
  <w:style w:type="paragraph" w:styleId="ListParagraph">
    <w:name w:val="List Paragraph"/>
    <w:basedOn w:val="Normal"/>
    <w:uiPriority w:val="99"/>
    <w:qFormat/>
    <w:rsid w:val="00e61621"/>
    <w:pPr>
      <w:ind w:left="720" w:hanging="0"/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61" w:customStyle="1">
    <w:name w:val="Tekst treści (6)"/>
    <w:basedOn w:val="Normal"/>
    <w:link w:val="Teksttreci6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71" w:customStyle="1">
    <w:name w:val="Tekst treści (7)"/>
    <w:basedOn w:val="Normal"/>
    <w:link w:val="Teksttreci7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1"/>
      <w:szCs w:val="21"/>
    </w:rPr>
  </w:style>
  <w:style w:type="paragraph" w:styleId="Teksttreci91" w:customStyle="1">
    <w:name w:val="Tekst treści (9)"/>
    <w:basedOn w:val="Normal"/>
    <w:link w:val="Teksttreci9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14"/>
      <w:szCs w:val="14"/>
    </w:rPr>
  </w:style>
  <w:style w:type="paragraph" w:styleId="Teksttreci31" w:customStyle="1">
    <w:name w:val="Tekst treści (3)"/>
    <w:basedOn w:val="Normal"/>
    <w:link w:val="Teksttreci3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101" w:customStyle="1">
    <w:name w:val="Tekst treści (10)"/>
    <w:basedOn w:val="Normal"/>
    <w:link w:val="Teksttreci10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0"/>
      <w:szCs w:val="20"/>
    </w:rPr>
  </w:style>
  <w:style w:type="paragraph" w:styleId="Teksttreci41" w:customStyle="1">
    <w:name w:val="Tekst treści (4)"/>
    <w:basedOn w:val="Normal"/>
    <w:link w:val="Teksttreci4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15"/>
      <w:szCs w:val="15"/>
    </w:rPr>
  </w:style>
  <w:style w:type="paragraph" w:styleId="Teksttreci51" w:customStyle="1">
    <w:name w:val="Tekst treści (5)"/>
    <w:basedOn w:val="Normal"/>
    <w:link w:val="Teksttreci5"/>
    <w:uiPriority w:val="99"/>
    <w:qFormat/>
    <w:rsid w:val="00865fb2"/>
    <w:pPr>
      <w:shd w:val="clear" w:color="auto" w:fill="FFFFFF"/>
      <w:spacing w:lineRule="atLeast" w:line="240"/>
    </w:pPr>
    <w:rPr>
      <w:rFonts w:ascii="Calibri" w:hAnsi="Calibri"/>
      <w:sz w:val="21"/>
      <w:szCs w:val="21"/>
    </w:rPr>
  </w:style>
  <w:style w:type="paragraph" w:styleId="Quotations" w:customStyle="1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motoja.pl/kapcie-do-przedszkola-oddychajace-modne-i-w-przystepnej-cenie,dziecko-w-przedszkolu-galeria,4389,r3p1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LibreOffice/4.4.4.3$MacOSX_X86_64 LibreOffice_project/2c39ebcf046445232b798108aa8a7e7d89552ea8</Application>
  <Paragraphs>29</Paragraphs>
  <Company>Prywatny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2018-06-11T06:13:00Z</dcterms:created>
  <dc:creator>Użytkownik</dc:creator>
  <dc:language>pl-PL</dc:language>
  <cp:lastPrinted>2020-07-06T10:21:29Z</cp:lastPrinted>
  <dcterms:modified xsi:type="dcterms:W3CDTF">2020-08-20T10:12:14Z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