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037F7" w14:textId="77777777" w:rsidR="0005723F" w:rsidRDefault="000F4810" w:rsidP="0005723F">
      <w:pPr>
        <w:tabs>
          <w:tab w:val="num" w:pos="824"/>
        </w:tabs>
        <w:spacing w:after="0" w:line="240" w:lineRule="auto"/>
        <w:ind w:left="708"/>
        <w:jc w:val="center"/>
        <w:rPr>
          <w:rFonts w:ascii="Arial Rounded MT Bold" w:hAnsi="Arial Rounded MT Bold" w:cs="Calibri"/>
          <w:sz w:val="32"/>
          <w:szCs w:val="32"/>
        </w:rPr>
      </w:pPr>
      <w:r w:rsidRPr="0005723F">
        <w:rPr>
          <w:rFonts w:ascii="Arial Rounded MT Bold" w:hAnsi="Arial Rounded MT Bold"/>
          <w:noProof/>
          <w:lang w:eastAsia="sk-SK"/>
        </w:rPr>
        <w:drawing>
          <wp:anchor distT="0" distB="0" distL="114300" distR="114300" simplePos="0" relativeHeight="251659776" behindDoc="0" locked="0" layoutInCell="1" allowOverlap="1" wp14:anchorId="040990F7" wp14:editId="7E0B0627">
            <wp:simplePos x="0" y="0"/>
            <wp:positionH relativeFrom="column">
              <wp:posOffset>-92710</wp:posOffset>
            </wp:positionH>
            <wp:positionV relativeFrom="paragraph">
              <wp:posOffset>0</wp:posOffset>
            </wp:positionV>
            <wp:extent cx="1082040" cy="739140"/>
            <wp:effectExtent l="0" t="0" r="3810" b="3810"/>
            <wp:wrapThrough wrapText="bothSides">
              <wp:wrapPolygon edited="0">
                <wp:start x="0" y="0"/>
                <wp:lineTo x="0" y="21155"/>
                <wp:lineTo x="21296" y="21155"/>
                <wp:lineTo x="21296" y="0"/>
                <wp:lineTo x="0" y="0"/>
              </wp:wrapPolygon>
            </wp:wrapThrough>
            <wp:docPr id="1" name="Obrázok 1" descr="C:\Users\Riaditeľka\Downloads\Untitle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diteľka\Downloads\Untitled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B4200" w:rsidRPr="0005723F">
        <w:rPr>
          <w:rFonts w:ascii="Arial Rounded MT Bold" w:hAnsi="Arial Rounded MT Bold"/>
          <w:sz w:val="32"/>
          <w:szCs w:val="32"/>
        </w:rPr>
        <w:t>Stre</w:t>
      </w:r>
      <w:r w:rsidR="0005723F">
        <w:rPr>
          <w:rFonts w:ascii="Arial Rounded MT Bold" w:hAnsi="Arial Rounded MT Bold"/>
          <w:sz w:val="32"/>
          <w:szCs w:val="32"/>
        </w:rPr>
        <w:t>dná odborná škola techniky a slu</w:t>
      </w:r>
      <w:r w:rsidR="0005723F">
        <w:rPr>
          <w:rFonts w:ascii="Calibri" w:hAnsi="Calibri" w:cs="Calibri"/>
          <w:b/>
          <w:sz w:val="32"/>
          <w:szCs w:val="32"/>
        </w:rPr>
        <w:t>žieb</w:t>
      </w:r>
      <w:r w:rsidR="0005723F">
        <w:rPr>
          <w:rFonts w:ascii="Arial Rounded MT Bold" w:hAnsi="Arial Rounded MT Bold" w:cs="Calibri"/>
          <w:sz w:val="32"/>
          <w:szCs w:val="32"/>
        </w:rPr>
        <w:t xml:space="preserve">, </w:t>
      </w:r>
    </w:p>
    <w:p w14:paraId="47EFFCD6" w14:textId="77777777" w:rsidR="000F4810" w:rsidRPr="00DB4200" w:rsidRDefault="0005723F" w:rsidP="0005723F">
      <w:pPr>
        <w:tabs>
          <w:tab w:val="num" w:pos="824"/>
        </w:tabs>
        <w:spacing w:after="0" w:line="240" w:lineRule="auto"/>
        <w:ind w:left="708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sk-SK"/>
        </w:rPr>
      </w:pPr>
      <w:r>
        <w:rPr>
          <w:rFonts w:ascii="Arial Rounded MT Bold" w:hAnsi="Arial Rounded MT Bold" w:cs="Calibri"/>
          <w:sz w:val="32"/>
          <w:szCs w:val="32"/>
        </w:rPr>
        <w:t>SNP 607, Dobšiná</w:t>
      </w:r>
    </w:p>
    <w:p w14:paraId="5CC36C31" w14:textId="77777777" w:rsidR="002679A1" w:rsidRPr="0030092F" w:rsidRDefault="002679A1" w:rsidP="005113D7">
      <w:pPr>
        <w:pBdr>
          <w:bottom w:val="single" w:sz="4" w:space="1" w:color="auto"/>
        </w:pBdr>
        <w:tabs>
          <w:tab w:val="left" w:pos="708"/>
          <w:tab w:val="left" w:pos="1416"/>
          <w:tab w:val="left" w:pos="2600"/>
        </w:tabs>
        <w:spacing w:after="0"/>
        <w:jc w:val="center"/>
        <w:rPr>
          <w:rFonts w:ascii="Algerian" w:hAnsi="Algerian"/>
          <w:sz w:val="20"/>
          <w:szCs w:val="20"/>
        </w:rPr>
      </w:pPr>
    </w:p>
    <w:p w14:paraId="501A7475" w14:textId="77777777" w:rsidR="002679A1" w:rsidRPr="00036505" w:rsidRDefault="002679A1" w:rsidP="002679A1">
      <w:pPr>
        <w:jc w:val="both"/>
        <w:rPr>
          <w:b/>
          <w:sz w:val="16"/>
          <w:szCs w:val="16"/>
        </w:rPr>
      </w:pPr>
    </w:p>
    <w:p w14:paraId="21F2927C" w14:textId="77777777" w:rsidR="002679A1" w:rsidRPr="00036505" w:rsidRDefault="002679A1" w:rsidP="002679A1">
      <w:pPr>
        <w:jc w:val="both"/>
        <w:rPr>
          <w:b/>
          <w:sz w:val="16"/>
          <w:szCs w:val="16"/>
        </w:rPr>
      </w:pPr>
    </w:p>
    <w:p w14:paraId="71EA5AB0" w14:textId="77777777" w:rsidR="002679A1" w:rsidRPr="00036505" w:rsidRDefault="002679A1" w:rsidP="002679A1">
      <w:pPr>
        <w:jc w:val="both"/>
        <w:rPr>
          <w:b/>
          <w:sz w:val="16"/>
          <w:szCs w:val="16"/>
        </w:rPr>
      </w:pPr>
    </w:p>
    <w:p w14:paraId="46A60241" w14:textId="77777777" w:rsidR="002679A1" w:rsidRPr="00036505" w:rsidRDefault="002679A1" w:rsidP="002679A1">
      <w:pPr>
        <w:jc w:val="center"/>
        <w:rPr>
          <w:rFonts w:cs="Aharoni"/>
          <w:b/>
          <w:color w:val="5B1F6B"/>
          <w:spacing w:val="40"/>
          <w:sz w:val="56"/>
          <w:szCs w:val="56"/>
        </w:rPr>
      </w:pPr>
      <w:r w:rsidRPr="00036505">
        <w:rPr>
          <w:rFonts w:cs="Aharoni"/>
          <w:b/>
          <w:color w:val="5B1F6B"/>
          <w:spacing w:val="40"/>
          <w:sz w:val="56"/>
          <w:szCs w:val="56"/>
        </w:rPr>
        <w:t>ŠKOLSKÝ VZDELÁVACÍ PROGRAM</w:t>
      </w:r>
    </w:p>
    <w:p w14:paraId="69B15C3D" w14:textId="77777777" w:rsidR="002679A1" w:rsidRPr="00036505" w:rsidRDefault="002679A1" w:rsidP="002679A1">
      <w:pPr>
        <w:jc w:val="center"/>
        <w:rPr>
          <w:rFonts w:cs="Aharoni"/>
          <w:color w:val="5B1F6B"/>
          <w:spacing w:val="40"/>
          <w:sz w:val="56"/>
          <w:szCs w:val="56"/>
        </w:rPr>
      </w:pPr>
      <w:r w:rsidRPr="00036505">
        <w:rPr>
          <w:rFonts w:cs="Aharoni"/>
          <w:color w:val="5B1F6B"/>
          <w:spacing w:val="40"/>
          <w:sz w:val="56"/>
          <w:szCs w:val="56"/>
        </w:rPr>
        <w:t>SOŠ</w:t>
      </w:r>
      <w:r w:rsidR="0030092F">
        <w:rPr>
          <w:rFonts w:cs="Aharoni"/>
          <w:color w:val="5B1F6B"/>
          <w:spacing w:val="40"/>
          <w:sz w:val="56"/>
          <w:szCs w:val="56"/>
        </w:rPr>
        <w:t xml:space="preserve"> techniky a služieb</w:t>
      </w:r>
      <w:r w:rsidRPr="00036505">
        <w:rPr>
          <w:rFonts w:cs="Aharoni"/>
          <w:color w:val="5B1F6B"/>
          <w:spacing w:val="40"/>
          <w:sz w:val="56"/>
          <w:szCs w:val="56"/>
        </w:rPr>
        <w:t xml:space="preserve"> Dobšiná</w:t>
      </w:r>
    </w:p>
    <w:p w14:paraId="542C8E30" w14:textId="77777777" w:rsidR="002679A1" w:rsidRDefault="002679A1" w:rsidP="002679A1">
      <w:pPr>
        <w:jc w:val="center"/>
        <w:rPr>
          <w:b/>
          <w:color w:val="5B1F6B"/>
          <w:spacing w:val="40"/>
          <w:sz w:val="40"/>
          <w:szCs w:val="40"/>
        </w:rPr>
      </w:pPr>
      <w:r w:rsidRPr="00036505">
        <w:rPr>
          <w:b/>
          <w:color w:val="5B1F6B"/>
          <w:spacing w:val="40"/>
          <w:sz w:val="40"/>
          <w:szCs w:val="40"/>
        </w:rPr>
        <w:t>„Škola pre prax“</w:t>
      </w:r>
    </w:p>
    <w:p w14:paraId="4C57B535" w14:textId="77777777" w:rsidR="00A97C3D" w:rsidRDefault="00A97C3D" w:rsidP="002679A1">
      <w:pPr>
        <w:jc w:val="center"/>
        <w:rPr>
          <w:b/>
          <w:color w:val="5B1F6B"/>
          <w:spacing w:val="40"/>
          <w:sz w:val="40"/>
          <w:szCs w:val="40"/>
        </w:rPr>
      </w:pPr>
    </w:p>
    <w:p w14:paraId="5BCF9010" w14:textId="7D38CFE8" w:rsidR="00A97C3D" w:rsidRPr="0005723F" w:rsidRDefault="00956F40" w:rsidP="002679A1">
      <w:pPr>
        <w:jc w:val="center"/>
        <w:rPr>
          <w:b/>
          <w:color w:val="0070C0"/>
          <w:spacing w:val="40"/>
          <w:sz w:val="52"/>
          <w:szCs w:val="52"/>
        </w:rPr>
      </w:pPr>
      <w:r>
        <w:rPr>
          <w:b/>
          <w:color w:val="0070C0"/>
          <w:spacing w:val="40"/>
          <w:sz w:val="52"/>
          <w:szCs w:val="52"/>
        </w:rPr>
        <w:t>2478 F strojárska výroba</w:t>
      </w:r>
    </w:p>
    <w:p w14:paraId="44D69F89" w14:textId="77777777" w:rsidR="00A97C3D" w:rsidRPr="00A97C3D" w:rsidRDefault="00A97C3D" w:rsidP="002679A1">
      <w:pPr>
        <w:jc w:val="center"/>
        <w:rPr>
          <w:b/>
          <w:color w:val="FF0000"/>
          <w:spacing w:val="40"/>
          <w:sz w:val="40"/>
          <w:szCs w:val="40"/>
        </w:rPr>
      </w:pPr>
    </w:p>
    <w:p w14:paraId="78B32FEB" w14:textId="77777777" w:rsidR="002679A1" w:rsidRPr="00036505" w:rsidRDefault="002679A1" w:rsidP="002679A1">
      <w:pPr>
        <w:spacing w:line="360" w:lineRule="auto"/>
        <w:rPr>
          <w:rFonts w:ascii="Arial Rounded MT Bold" w:hAnsi="Arial Rounded MT Bold" w:cs="Aharoni"/>
          <w:b/>
          <w:i/>
          <w:color w:val="632423"/>
          <w:sz w:val="32"/>
          <w:szCs w:val="32"/>
          <w:u w:val="single"/>
        </w:rPr>
      </w:pPr>
      <w:r w:rsidRPr="00036505">
        <w:rPr>
          <w:rFonts w:ascii="Arial Rounded MT Bold" w:hAnsi="Arial Rounded MT Bold" w:cs="Aharoni"/>
          <w:b/>
          <w:i/>
          <w:color w:val="632423"/>
          <w:sz w:val="32"/>
          <w:szCs w:val="32"/>
          <w:u w:val="single"/>
        </w:rPr>
        <w:t>Predkladate</w:t>
      </w:r>
      <w:r w:rsidRPr="00036505">
        <w:rPr>
          <w:rFonts w:cs="Aharoni"/>
          <w:b/>
          <w:i/>
          <w:color w:val="632423"/>
          <w:sz w:val="32"/>
          <w:szCs w:val="32"/>
          <w:u w:val="single"/>
        </w:rPr>
        <w:t>ľ</w:t>
      </w:r>
      <w:r w:rsidRPr="00036505">
        <w:rPr>
          <w:rFonts w:ascii="Arial Rounded MT Bold" w:hAnsi="Arial Rounded MT Bold" w:cs="Aharoni"/>
          <w:b/>
          <w:i/>
          <w:color w:val="632423"/>
          <w:sz w:val="32"/>
          <w:szCs w:val="32"/>
          <w:u w:val="single"/>
        </w:rPr>
        <w:t>:</w:t>
      </w:r>
    </w:p>
    <w:p w14:paraId="0D4252D2" w14:textId="77777777" w:rsidR="002679A1" w:rsidRPr="00036505" w:rsidRDefault="002679A1" w:rsidP="00DB4200">
      <w:pPr>
        <w:spacing w:line="360" w:lineRule="auto"/>
        <w:jc w:val="center"/>
        <w:rPr>
          <w:b/>
          <w:color w:val="1E14E2"/>
          <w:sz w:val="32"/>
          <w:szCs w:val="32"/>
        </w:rPr>
      </w:pPr>
      <w:r w:rsidRPr="00036505">
        <w:rPr>
          <w:b/>
          <w:i/>
          <w:color w:val="000000"/>
          <w:sz w:val="32"/>
          <w:szCs w:val="32"/>
        </w:rPr>
        <w:t>Názov školy</w:t>
      </w:r>
      <w:r w:rsidRPr="00036505">
        <w:rPr>
          <w:b/>
          <w:color w:val="1E14E2"/>
          <w:sz w:val="32"/>
          <w:szCs w:val="32"/>
        </w:rPr>
        <w:t xml:space="preserve">: </w:t>
      </w:r>
      <w:r w:rsidRPr="00036505">
        <w:rPr>
          <w:b/>
          <w:color w:val="1E14E2"/>
          <w:sz w:val="32"/>
          <w:szCs w:val="32"/>
        </w:rPr>
        <w:tab/>
      </w:r>
      <w:r w:rsidRPr="00036505">
        <w:rPr>
          <w:color w:val="1E14E2"/>
          <w:sz w:val="32"/>
          <w:szCs w:val="32"/>
        </w:rPr>
        <w:t xml:space="preserve">Stredná odborná škola </w:t>
      </w:r>
      <w:r w:rsidR="0030092F">
        <w:rPr>
          <w:color w:val="1E14E2"/>
          <w:sz w:val="32"/>
          <w:szCs w:val="32"/>
        </w:rPr>
        <w:t>techniky a</w:t>
      </w:r>
      <w:r w:rsidR="00DB4200">
        <w:rPr>
          <w:color w:val="1E14E2"/>
          <w:sz w:val="32"/>
          <w:szCs w:val="32"/>
        </w:rPr>
        <w:t> </w:t>
      </w:r>
      <w:r w:rsidR="0030092F">
        <w:rPr>
          <w:color w:val="1E14E2"/>
          <w:sz w:val="32"/>
          <w:szCs w:val="32"/>
        </w:rPr>
        <w:t>služieb</w:t>
      </w:r>
      <w:r w:rsidR="00DB4200">
        <w:rPr>
          <w:color w:val="1E14E2"/>
          <w:sz w:val="32"/>
          <w:szCs w:val="32"/>
        </w:rPr>
        <w:t>, SNP 607,</w:t>
      </w:r>
      <w:r w:rsidR="0030092F">
        <w:rPr>
          <w:color w:val="1E14E2"/>
          <w:sz w:val="32"/>
          <w:szCs w:val="32"/>
        </w:rPr>
        <w:t xml:space="preserve"> </w:t>
      </w:r>
      <w:r w:rsidR="00DB4200">
        <w:rPr>
          <w:color w:val="1E14E2"/>
          <w:sz w:val="32"/>
          <w:szCs w:val="32"/>
        </w:rPr>
        <w:t xml:space="preserve"> </w:t>
      </w:r>
      <w:r w:rsidRPr="00036505">
        <w:rPr>
          <w:color w:val="1E14E2"/>
          <w:sz w:val="32"/>
          <w:szCs w:val="32"/>
        </w:rPr>
        <w:t>Dobšiná</w:t>
      </w:r>
    </w:p>
    <w:p w14:paraId="446FECEC" w14:textId="77777777" w:rsidR="002679A1" w:rsidRPr="00036505" w:rsidRDefault="002679A1" w:rsidP="002679A1">
      <w:pPr>
        <w:spacing w:line="360" w:lineRule="auto"/>
        <w:rPr>
          <w:b/>
          <w:color w:val="1E14E2"/>
          <w:sz w:val="32"/>
          <w:szCs w:val="32"/>
        </w:rPr>
      </w:pPr>
      <w:r w:rsidRPr="00036505">
        <w:rPr>
          <w:b/>
          <w:i/>
          <w:color w:val="000000"/>
          <w:sz w:val="32"/>
          <w:szCs w:val="32"/>
        </w:rPr>
        <w:t>Adresa</w:t>
      </w:r>
      <w:r w:rsidRPr="00036505">
        <w:rPr>
          <w:b/>
          <w:color w:val="1E14E2"/>
          <w:sz w:val="32"/>
          <w:szCs w:val="32"/>
        </w:rPr>
        <w:t xml:space="preserve">: </w:t>
      </w:r>
      <w:r w:rsidRPr="00036505">
        <w:rPr>
          <w:b/>
          <w:color w:val="1E14E2"/>
          <w:sz w:val="32"/>
          <w:szCs w:val="32"/>
        </w:rPr>
        <w:tab/>
      </w:r>
      <w:r w:rsidRPr="00036505">
        <w:rPr>
          <w:b/>
          <w:color w:val="1E14E2"/>
          <w:sz w:val="32"/>
          <w:szCs w:val="32"/>
        </w:rPr>
        <w:tab/>
      </w:r>
      <w:r w:rsidR="00DB4200">
        <w:rPr>
          <w:color w:val="1E14E2"/>
          <w:sz w:val="32"/>
          <w:szCs w:val="32"/>
        </w:rPr>
        <w:t>SNP 607</w:t>
      </w:r>
      <w:r w:rsidRPr="00036505">
        <w:rPr>
          <w:color w:val="1E14E2"/>
          <w:sz w:val="32"/>
          <w:szCs w:val="32"/>
        </w:rPr>
        <w:t>, 049 25 Dobšiná</w:t>
      </w:r>
    </w:p>
    <w:p w14:paraId="14E10123" w14:textId="77777777" w:rsidR="002679A1" w:rsidRPr="00036505" w:rsidRDefault="002679A1" w:rsidP="002679A1">
      <w:pPr>
        <w:spacing w:line="360" w:lineRule="auto"/>
        <w:rPr>
          <w:b/>
          <w:color w:val="1E14E2"/>
          <w:sz w:val="32"/>
          <w:szCs w:val="32"/>
        </w:rPr>
      </w:pPr>
      <w:r w:rsidRPr="00036505">
        <w:rPr>
          <w:b/>
          <w:i/>
          <w:color w:val="000000"/>
          <w:sz w:val="32"/>
          <w:szCs w:val="32"/>
        </w:rPr>
        <w:t>IČO</w:t>
      </w:r>
      <w:r w:rsidR="00B25526">
        <w:rPr>
          <w:b/>
          <w:color w:val="1E14E2"/>
          <w:sz w:val="32"/>
          <w:szCs w:val="32"/>
        </w:rPr>
        <w:t>:</w:t>
      </w:r>
      <w:r w:rsidR="00B25526">
        <w:rPr>
          <w:b/>
          <w:color w:val="1E14E2"/>
          <w:sz w:val="32"/>
          <w:szCs w:val="32"/>
        </w:rPr>
        <w:tab/>
      </w:r>
      <w:r w:rsidR="00B25526">
        <w:rPr>
          <w:b/>
          <w:color w:val="1E14E2"/>
          <w:sz w:val="32"/>
          <w:szCs w:val="32"/>
        </w:rPr>
        <w:tab/>
      </w:r>
      <w:r w:rsidR="00B25526">
        <w:rPr>
          <w:b/>
          <w:color w:val="1E14E2"/>
          <w:sz w:val="32"/>
          <w:szCs w:val="32"/>
        </w:rPr>
        <w:tab/>
        <w:t>53966864</w:t>
      </w:r>
    </w:p>
    <w:p w14:paraId="16F568AB" w14:textId="77777777" w:rsidR="002679A1" w:rsidRPr="00036505" w:rsidRDefault="002679A1" w:rsidP="002679A1">
      <w:pPr>
        <w:spacing w:line="360" w:lineRule="auto"/>
        <w:rPr>
          <w:color w:val="1E14E2"/>
          <w:sz w:val="32"/>
          <w:szCs w:val="32"/>
        </w:rPr>
      </w:pPr>
      <w:r w:rsidRPr="00036505">
        <w:rPr>
          <w:b/>
          <w:i/>
          <w:color w:val="000000"/>
          <w:sz w:val="32"/>
          <w:szCs w:val="32"/>
        </w:rPr>
        <w:t>Riaditeľ</w:t>
      </w:r>
      <w:r w:rsidRPr="00036505">
        <w:rPr>
          <w:b/>
          <w:color w:val="1E14E2"/>
          <w:sz w:val="32"/>
          <w:szCs w:val="32"/>
        </w:rPr>
        <w:t xml:space="preserve"> </w:t>
      </w:r>
      <w:r w:rsidRPr="00036505">
        <w:rPr>
          <w:b/>
          <w:i/>
          <w:color w:val="000000"/>
          <w:sz w:val="32"/>
          <w:szCs w:val="32"/>
        </w:rPr>
        <w:t>školy</w:t>
      </w:r>
      <w:r w:rsidRPr="00036505">
        <w:rPr>
          <w:b/>
          <w:color w:val="1E14E2"/>
          <w:sz w:val="32"/>
          <w:szCs w:val="32"/>
        </w:rPr>
        <w:t xml:space="preserve">: </w:t>
      </w:r>
      <w:r w:rsidRPr="00036505">
        <w:rPr>
          <w:b/>
          <w:color w:val="1E14E2"/>
          <w:sz w:val="32"/>
          <w:szCs w:val="32"/>
        </w:rPr>
        <w:tab/>
      </w:r>
      <w:r w:rsidR="00170F4C">
        <w:rPr>
          <w:color w:val="1E14E2"/>
          <w:sz w:val="32"/>
          <w:szCs w:val="32"/>
        </w:rPr>
        <w:t>Mgr. Ondrej Dovalovský</w:t>
      </w:r>
    </w:p>
    <w:p w14:paraId="5FBD3080" w14:textId="77777777" w:rsidR="002679A1" w:rsidRPr="00036505" w:rsidRDefault="002679A1" w:rsidP="002679A1">
      <w:pPr>
        <w:spacing w:line="360" w:lineRule="auto"/>
        <w:rPr>
          <w:color w:val="1E14E2"/>
          <w:sz w:val="32"/>
          <w:szCs w:val="32"/>
        </w:rPr>
      </w:pPr>
    </w:p>
    <w:p w14:paraId="77FA8A2B" w14:textId="02246CBC" w:rsidR="002679A1" w:rsidRPr="00036505" w:rsidRDefault="002679A1" w:rsidP="002679A1">
      <w:pPr>
        <w:spacing w:line="360" w:lineRule="auto"/>
        <w:rPr>
          <w:b/>
          <w:color w:val="000000"/>
          <w:sz w:val="32"/>
          <w:szCs w:val="32"/>
        </w:rPr>
      </w:pPr>
      <w:r w:rsidRPr="00036505">
        <w:rPr>
          <w:color w:val="000000"/>
          <w:sz w:val="32"/>
          <w:szCs w:val="32"/>
        </w:rPr>
        <w:t xml:space="preserve">Platnosť od: </w:t>
      </w:r>
      <w:r w:rsidR="00C479D1" w:rsidRPr="00036505">
        <w:rPr>
          <w:color w:val="000000"/>
          <w:sz w:val="32"/>
          <w:szCs w:val="32"/>
        </w:rPr>
        <w:tab/>
      </w:r>
      <w:r w:rsidR="00B5497F">
        <w:rPr>
          <w:color w:val="000000"/>
          <w:sz w:val="32"/>
          <w:szCs w:val="32"/>
        </w:rPr>
        <w:t>1.9.2021</w:t>
      </w:r>
    </w:p>
    <w:p w14:paraId="6193947F" w14:textId="77777777" w:rsidR="002679A1" w:rsidRPr="00036505" w:rsidRDefault="002679A1" w:rsidP="002679A1">
      <w:pPr>
        <w:pStyle w:val="skup1"/>
      </w:pPr>
    </w:p>
    <w:p w14:paraId="75B4B628" w14:textId="77777777" w:rsidR="00DA3AF7" w:rsidRPr="00036505" w:rsidRDefault="00DA3AF7">
      <w:pPr>
        <w:rPr>
          <w:rFonts w:ascii="Times New Roman" w:eastAsia="Times New Roman" w:hAnsi="Times New Roman" w:cs="Calibri"/>
          <w:b/>
          <w:sz w:val="28"/>
          <w:szCs w:val="28"/>
          <w:u w:val="single"/>
          <w:lang w:eastAsia="sk-SK"/>
        </w:rPr>
      </w:pPr>
    </w:p>
    <w:p w14:paraId="30BD1D8F" w14:textId="77777777" w:rsidR="00DA3AF7" w:rsidRPr="00036505" w:rsidRDefault="00DA3AF7">
      <w:pPr>
        <w:rPr>
          <w:rFonts w:ascii="Times New Roman" w:eastAsia="Times New Roman" w:hAnsi="Times New Roman" w:cs="Calibri"/>
          <w:b/>
          <w:sz w:val="28"/>
          <w:szCs w:val="28"/>
          <w:u w:val="single"/>
          <w:lang w:eastAsia="sk-SK"/>
        </w:rPr>
      </w:pPr>
      <w:r w:rsidRPr="00036505">
        <w:rPr>
          <w:rFonts w:ascii="Times New Roman" w:eastAsia="Times New Roman" w:hAnsi="Times New Roman" w:cs="Calibri"/>
          <w:b/>
          <w:sz w:val="28"/>
          <w:szCs w:val="28"/>
          <w:u w:val="single"/>
          <w:lang w:eastAsia="sk-SK"/>
        </w:rPr>
        <w:br w:type="page"/>
      </w:r>
    </w:p>
    <w:p w14:paraId="6223C8B2" w14:textId="77777777" w:rsidR="00DA3AF7" w:rsidRPr="00036505" w:rsidRDefault="00DA3AF7">
      <w:pPr>
        <w:rPr>
          <w:rFonts w:ascii="Times New Roman" w:eastAsia="Times New Roman" w:hAnsi="Times New Roman" w:cs="Calibri"/>
          <w:b/>
          <w:sz w:val="28"/>
          <w:szCs w:val="28"/>
          <w:u w:val="single"/>
          <w:lang w:eastAsia="sk-SK"/>
        </w:rPr>
      </w:pPr>
      <w:r w:rsidRPr="00036505">
        <w:rPr>
          <w:rFonts w:ascii="Times New Roman" w:eastAsia="Times New Roman" w:hAnsi="Times New Roman" w:cs="Calibri"/>
          <w:b/>
          <w:sz w:val="28"/>
          <w:szCs w:val="28"/>
          <w:u w:val="single"/>
          <w:lang w:eastAsia="sk-SK"/>
        </w:rPr>
        <w:lastRenderedPageBreak/>
        <w:t>Obsah</w:t>
      </w:r>
    </w:p>
    <w:p w14:paraId="11D73506" w14:textId="77777777" w:rsidR="007F69E4" w:rsidRPr="007F69E4" w:rsidRDefault="00B062CF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r w:rsidRPr="007F69E4">
        <w:rPr>
          <w:rFonts w:asciiTheme="minorHAnsi" w:hAnsiTheme="minorHAnsi"/>
          <w:b w:val="0"/>
          <w:sz w:val="24"/>
          <w:szCs w:val="24"/>
          <w:u w:val="single"/>
        </w:rPr>
        <w:fldChar w:fldCharType="begin"/>
      </w:r>
      <w:r w:rsidR="00DA3AF7" w:rsidRPr="007F69E4">
        <w:rPr>
          <w:rFonts w:asciiTheme="minorHAnsi" w:hAnsiTheme="minorHAnsi"/>
          <w:b w:val="0"/>
          <w:sz w:val="24"/>
          <w:szCs w:val="24"/>
          <w:u w:val="single"/>
        </w:rPr>
        <w:instrText xml:space="preserve"> TOC \h \z \t "Štýl1;1;Štýl2;2;Štýl3;3" </w:instrText>
      </w:r>
      <w:r w:rsidRPr="007F69E4">
        <w:rPr>
          <w:rFonts w:asciiTheme="minorHAnsi" w:hAnsiTheme="minorHAnsi"/>
          <w:b w:val="0"/>
          <w:sz w:val="24"/>
          <w:szCs w:val="24"/>
          <w:u w:val="single"/>
        </w:rPr>
        <w:fldChar w:fldCharType="separate"/>
      </w:r>
      <w:hyperlink w:anchor="_Toc491937361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1.</w:t>
        </w:r>
        <w:r w:rsidR="007F69E4" w:rsidRPr="007F69E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Všeobecná charakteristika školy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_Toc491937361 \h </w:instrText>
        </w:r>
        <w:r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3</w:t>
        </w:r>
        <w:r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0819F14A" w14:textId="77777777" w:rsidR="007F69E4" w:rsidRPr="007F69E4" w:rsidRDefault="00F653D4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91937362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1.1.</w:t>
        </w:r>
        <w:r w:rsidR="007F69E4" w:rsidRPr="007F69E4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Úvodné identifikačné údaje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_Toc491937362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3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664A49A5" w14:textId="77777777" w:rsidR="007F69E4" w:rsidRPr="007F69E4" w:rsidRDefault="00F653D4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91937363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1.2.</w:t>
        </w:r>
        <w:r w:rsidR="007F69E4" w:rsidRPr="007F69E4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Charakteristika školy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_Toc491937363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5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4AF82DC3" w14:textId="77777777" w:rsidR="007F69E4" w:rsidRPr="007F69E4" w:rsidRDefault="00F653D4">
      <w:pPr>
        <w:pStyle w:val="Obsah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91937364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1.2.1.</w:t>
        </w:r>
        <w:r w:rsidR="007F69E4" w:rsidRPr="007F69E4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Ciele a poslanie výchovy a vzdelávania na škole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_Toc491937364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5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2E005E1E" w14:textId="77777777" w:rsidR="007F69E4" w:rsidRPr="007F69E4" w:rsidRDefault="00F653D4">
      <w:pPr>
        <w:pStyle w:val="Obsah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91937365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1.2.2.</w:t>
        </w:r>
        <w:r w:rsidR="007F69E4" w:rsidRPr="007F69E4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Plánované aktivity školy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_Toc491937365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8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5F277B4A" w14:textId="77777777" w:rsidR="007F69E4" w:rsidRPr="007F69E4" w:rsidRDefault="00F653D4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91937366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1.3.</w:t>
        </w:r>
        <w:r w:rsidR="007F69E4" w:rsidRPr="007F69E4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Charakteristika žiakov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_Toc491937366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9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08B1B049" w14:textId="77777777" w:rsidR="007F69E4" w:rsidRPr="007F69E4" w:rsidRDefault="00F653D4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91937367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1.4.</w:t>
        </w:r>
        <w:r w:rsidR="007F69E4" w:rsidRPr="007F69E4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Charakteristika pedagogického zboru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_Toc491937367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10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23C4914D" w14:textId="77777777" w:rsidR="007F69E4" w:rsidRPr="007F69E4" w:rsidRDefault="00F653D4">
      <w:pPr>
        <w:pStyle w:val="Obsah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91937368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1.4.1.</w:t>
        </w:r>
        <w:r w:rsidR="007F69E4" w:rsidRPr="007F69E4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Ďalšie vzdelávane pedagogických zamestnancov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_Toc491937368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11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4706F3F7" w14:textId="77777777" w:rsidR="007F69E4" w:rsidRPr="007F69E4" w:rsidRDefault="00F653D4">
      <w:pPr>
        <w:pStyle w:val="Obsah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91937369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1.4.2.</w:t>
        </w:r>
        <w:r w:rsidR="007F69E4" w:rsidRPr="007F69E4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Kontinuálne vzdelávanie pedagogických zamestnancov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_Toc491937369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12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70CA1F06" w14:textId="77777777" w:rsidR="007F69E4" w:rsidRPr="007F69E4" w:rsidRDefault="00F653D4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91937370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1.5.</w:t>
        </w:r>
        <w:r w:rsidR="007F69E4" w:rsidRPr="007F69E4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Organizácia prijímacieho konania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_Toc491937370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18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15151049" w14:textId="77777777" w:rsidR="007F69E4" w:rsidRPr="007F69E4" w:rsidRDefault="00F653D4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91937371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1.6.</w:t>
        </w:r>
        <w:r w:rsidR="007F69E4" w:rsidRPr="007F69E4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Organizácia záverečnej skúšky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_Toc491937371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18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641E7198" w14:textId="77777777" w:rsidR="007F69E4" w:rsidRPr="007F69E4" w:rsidRDefault="00F653D4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91937372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1.7.</w:t>
        </w:r>
        <w:r w:rsidR="007F69E4" w:rsidRPr="007F69E4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Spolupráca s rodičmi a inými subjektmi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_Toc491937372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18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7EF8D372" w14:textId="77777777" w:rsidR="007F69E4" w:rsidRPr="007F69E4" w:rsidRDefault="00F653D4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91937373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1.8.</w:t>
        </w:r>
        <w:r w:rsidR="007F69E4" w:rsidRPr="007F69E4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Priestorové a materiálno–technické podmienky školy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_Toc491937373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19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2AD4A697" w14:textId="77777777" w:rsidR="007F69E4" w:rsidRPr="007F69E4" w:rsidRDefault="00F653D4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91937374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1.9.</w:t>
        </w:r>
        <w:r w:rsidR="007F69E4" w:rsidRPr="007F69E4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Škola ako životný priestor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_Toc491937374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20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3B07B12B" w14:textId="77777777" w:rsidR="007F69E4" w:rsidRPr="007F69E4" w:rsidRDefault="00F653D4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91937375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1.10.</w:t>
        </w:r>
        <w:r w:rsidR="007F69E4" w:rsidRPr="007F69E4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Zdravotné požiadavky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_Toc491937375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20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31248EF2" w14:textId="77777777" w:rsidR="007F69E4" w:rsidRPr="007F69E4" w:rsidRDefault="00F653D4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91937376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1.11.</w:t>
        </w:r>
        <w:r w:rsidR="007F69E4" w:rsidRPr="007F69E4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Podmienky na zaistenie bezpečnosti a ochrany zdravia pri výchove a vzdelávaní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_Toc491937376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21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628CA8F6" w14:textId="77777777" w:rsidR="007F69E4" w:rsidRPr="007F69E4" w:rsidRDefault="00F653D4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91937377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1.12.</w:t>
        </w:r>
        <w:r w:rsidR="007F69E4" w:rsidRPr="007F69E4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Vnútorný systém kontroly a hodnotenia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_Toc491937377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21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493AD768" w14:textId="77777777" w:rsidR="007F69E4" w:rsidRPr="007F69E4" w:rsidRDefault="00F653D4">
      <w:pPr>
        <w:pStyle w:val="Obsah3"/>
        <w:tabs>
          <w:tab w:val="left" w:pos="144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91937378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1.12.1.</w:t>
        </w:r>
        <w:r w:rsidR="007F69E4" w:rsidRPr="007F69E4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Hodnotenie vzdelávacích výsledkov práce žiakov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_Toc491937378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21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71669C27" w14:textId="77777777" w:rsidR="007F69E4" w:rsidRPr="007F69E4" w:rsidRDefault="00F653D4">
      <w:pPr>
        <w:pStyle w:val="Obsah3"/>
        <w:tabs>
          <w:tab w:val="left" w:pos="144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91937379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1.12.2.</w:t>
        </w:r>
        <w:r w:rsidR="007F69E4" w:rsidRPr="007F69E4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Vnútorný systém kontroly a hodnotenia zamestnancov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_Toc491937379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23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0881692D" w14:textId="77777777" w:rsidR="007F69E4" w:rsidRPr="007F69E4" w:rsidRDefault="00F653D4">
      <w:pPr>
        <w:pStyle w:val="Obsah3"/>
        <w:tabs>
          <w:tab w:val="left" w:pos="144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91937380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1.12.3.</w:t>
        </w:r>
        <w:r w:rsidR="007F69E4" w:rsidRPr="007F69E4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Hodnotenie školy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_Toc491937380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23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67AC9120" w14:textId="77777777" w:rsidR="007F69E4" w:rsidRPr="007F69E4" w:rsidRDefault="00F653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491937381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2.</w:t>
        </w:r>
        <w:r w:rsidR="007F69E4" w:rsidRPr="007F69E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CHARAKTERISTIKA ŠKOLSKÉHO VZDELÁVACIEHO PROGRAMU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_Toc491937381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25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62487827" w14:textId="77777777" w:rsidR="007F69E4" w:rsidRPr="007F69E4" w:rsidRDefault="00F653D4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91937382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2.1.</w:t>
        </w:r>
        <w:r w:rsidR="007F69E4" w:rsidRPr="007F69E4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POPIS ŠKOLSKÉHO VZDELÁVACIEHO PROGRAMU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_Toc491937382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25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11364FDB" w14:textId="77777777" w:rsidR="007F69E4" w:rsidRPr="007F69E4" w:rsidRDefault="00F653D4">
      <w:pPr>
        <w:pStyle w:val="Obsah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91937383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2.1.1.</w:t>
        </w:r>
        <w:r w:rsidR="007F69E4" w:rsidRPr="007F69E4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Základné údaje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_Toc491937383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26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6BA2364F" w14:textId="77777777" w:rsidR="007F69E4" w:rsidRPr="007F69E4" w:rsidRDefault="00F653D4">
      <w:pPr>
        <w:pStyle w:val="Obsah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91937384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2.1.2.</w:t>
        </w:r>
        <w:r w:rsidR="007F69E4" w:rsidRPr="007F69E4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Všeobecné ciele odborného vzdelávania a prípravy na úrovni ISCED  2C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_Toc491937384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26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490A65EA" w14:textId="77777777" w:rsidR="007F69E4" w:rsidRPr="007F69E4" w:rsidRDefault="00F653D4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91937385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2.2.</w:t>
        </w:r>
        <w:r w:rsidR="007F69E4" w:rsidRPr="007F69E4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Celková charakteristika absolventa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_Toc491937385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28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2EF4AD88" w14:textId="77777777" w:rsidR="007F69E4" w:rsidRPr="007F69E4" w:rsidRDefault="00F653D4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91937386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2.3.</w:t>
        </w:r>
        <w:r w:rsidR="007F69E4" w:rsidRPr="007F69E4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Kompetencie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_Toc491937386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28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7BB206FB" w14:textId="77777777" w:rsidR="007F69E4" w:rsidRPr="007F69E4" w:rsidRDefault="00F653D4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91937387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2.4.</w:t>
        </w:r>
        <w:r w:rsidR="007F69E4" w:rsidRPr="007F69E4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Charakteristika školského vzdelávacieho programu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_Toc491937387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34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77C2BD72" w14:textId="77777777" w:rsidR="007F69E4" w:rsidRPr="007F69E4" w:rsidRDefault="00F653D4">
      <w:pPr>
        <w:pStyle w:val="Obsah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91937388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2.4.1.</w:t>
        </w:r>
        <w:r w:rsidR="007F69E4" w:rsidRPr="007F69E4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Rámcový učebný plán pre 2 - ročné učebné odbory –ŠVP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_Toc491937388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35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04EABEC5" w14:textId="77777777" w:rsidR="007F69E4" w:rsidRPr="007F69E4" w:rsidRDefault="00F653D4">
      <w:pPr>
        <w:pStyle w:val="Obsah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91937389" w:history="1"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2.4.2.</w:t>
        </w:r>
        <w:r w:rsidR="007F69E4" w:rsidRPr="007F69E4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Rámcový učebný plán pre 2 - ročné učebné odbory - ŠkVP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begin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instrText xml:space="preserve"> PAGEREF _Toc491937389 \h </w:instrTex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separate"/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>38</w:t>
        </w:r>
        <w:r w:rsidR="00B062CF" w:rsidRPr="007F69E4">
          <w:rPr>
            <w:rFonts w:asciiTheme="minorHAnsi" w:hAnsiTheme="minorHAnsi"/>
            <w:noProof/>
            <w:webHidden/>
            <w:sz w:val="24"/>
            <w:szCs w:val="24"/>
          </w:rPr>
          <w:fldChar w:fldCharType="end"/>
        </w:r>
      </w:hyperlink>
    </w:p>
    <w:p w14:paraId="3CA544E3" w14:textId="77777777" w:rsidR="007F69E4" w:rsidRPr="007F69E4" w:rsidRDefault="00F653D4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91937391" w:history="1">
        <w:r w:rsidR="00713068">
          <w:rPr>
            <w:rStyle w:val="Hypertextovprepojenie"/>
            <w:rFonts w:asciiTheme="minorHAnsi" w:hAnsiTheme="minorHAnsi"/>
            <w:noProof/>
            <w:sz w:val="24"/>
            <w:szCs w:val="24"/>
          </w:rPr>
          <w:t>2.5</w:t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.</w:t>
        </w:r>
        <w:r w:rsidR="007F69E4" w:rsidRPr="007F69E4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Podmienky bezpečnosti práce a ochrany zdravia pri výchove a vzdelávaní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713068">
          <w:rPr>
            <w:rFonts w:asciiTheme="minorHAnsi" w:hAnsiTheme="minorHAnsi"/>
            <w:noProof/>
            <w:webHidden/>
            <w:sz w:val="24"/>
            <w:szCs w:val="24"/>
          </w:rPr>
          <w:t>65</w:t>
        </w:r>
      </w:hyperlink>
    </w:p>
    <w:p w14:paraId="2B509095" w14:textId="77777777" w:rsidR="007F69E4" w:rsidRPr="007F69E4" w:rsidRDefault="00F653D4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91937392" w:history="1">
        <w:r w:rsidR="00713068">
          <w:rPr>
            <w:rStyle w:val="Hypertextovprepojenie"/>
            <w:rFonts w:asciiTheme="minorHAnsi" w:hAnsiTheme="minorHAnsi"/>
            <w:noProof/>
            <w:sz w:val="24"/>
            <w:szCs w:val="24"/>
          </w:rPr>
          <w:t>2.6</w:t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.</w:t>
        </w:r>
        <w:r w:rsidR="007F69E4" w:rsidRPr="007F69E4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Podmienky vzdelávania žiakov s osobitnými výchovno-vzdelávacími potrebami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713068">
          <w:rPr>
            <w:rFonts w:asciiTheme="minorHAnsi" w:hAnsiTheme="minorHAnsi"/>
            <w:noProof/>
            <w:webHidden/>
            <w:sz w:val="24"/>
            <w:szCs w:val="24"/>
          </w:rPr>
          <w:t>66</w:t>
        </w:r>
      </w:hyperlink>
    </w:p>
    <w:p w14:paraId="4CC76EFB" w14:textId="77777777" w:rsidR="007F69E4" w:rsidRPr="007F69E4" w:rsidRDefault="00F653D4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91937393" w:history="1">
        <w:r w:rsidR="00713068">
          <w:rPr>
            <w:rStyle w:val="Hypertextovprepojenie"/>
            <w:rFonts w:asciiTheme="minorHAnsi" w:hAnsiTheme="minorHAnsi"/>
            <w:noProof/>
            <w:sz w:val="24"/>
            <w:szCs w:val="24"/>
          </w:rPr>
          <w:t>2.7</w:t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.</w:t>
        </w:r>
        <w:r w:rsidR="007F69E4" w:rsidRPr="007F69E4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7F69E4" w:rsidRPr="007F69E4">
          <w:rPr>
            <w:rStyle w:val="Hypertextovprepojenie"/>
            <w:rFonts w:asciiTheme="minorHAnsi" w:hAnsiTheme="minorHAnsi"/>
            <w:noProof/>
            <w:sz w:val="24"/>
            <w:szCs w:val="24"/>
          </w:rPr>
          <w:t>Systém kontroly a hodnotenia žiakov</w:t>
        </w:r>
        <w:r w:rsidR="007F69E4" w:rsidRPr="007F69E4">
          <w:rPr>
            <w:rFonts w:asciiTheme="minorHAnsi" w:hAnsiTheme="minorHAnsi"/>
            <w:noProof/>
            <w:webHidden/>
            <w:sz w:val="24"/>
            <w:szCs w:val="24"/>
          </w:rPr>
          <w:tab/>
        </w:r>
        <w:r w:rsidR="00713068">
          <w:rPr>
            <w:rFonts w:asciiTheme="minorHAnsi" w:hAnsiTheme="minorHAnsi"/>
            <w:noProof/>
            <w:webHidden/>
            <w:sz w:val="24"/>
            <w:szCs w:val="24"/>
          </w:rPr>
          <w:t>67</w:t>
        </w:r>
      </w:hyperlink>
    </w:p>
    <w:p w14:paraId="19F97EA2" w14:textId="77777777" w:rsidR="002679A1" w:rsidRPr="007F69E4" w:rsidRDefault="00B062CF" w:rsidP="00C73D77">
      <w:pPr>
        <w:tabs>
          <w:tab w:val="num" w:pos="824"/>
        </w:tabs>
        <w:spacing w:before="480"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sk-SK"/>
        </w:rPr>
      </w:pPr>
      <w:r w:rsidRPr="007F69E4">
        <w:rPr>
          <w:rFonts w:eastAsia="Times New Roman" w:cs="Calibri"/>
          <w:b/>
          <w:sz w:val="24"/>
          <w:szCs w:val="24"/>
          <w:u w:val="single"/>
          <w:lang w:eastAsia="sk-SK"/>
        </w:rPr>
        <w:fldChar w:fldCharType="end"/>
      </w:r>
    </w:p>
    <w:p w14:paraId="137BD277" w14:textId="77777777" w:rsidR="00DA3AF7" w:rsidRPr="00036505" w:rsidRDefault="00DA3AF7">
      <w:pPr>
        <w:rPr>
          <w:rFonts w:ascii="Times New Roman" w:eastAsia="Times New Roman" w:hAnsi="Times New Roman" w:cs="Calibri"/>
          <w:b/>
          <w:sz w:val="28"/>
          <w:szCs w:val="28"/>
          <w:u w:val="single"/>
          <w:lang w:eastAsia="sk-SK"/>
        </w:rPr>
      </w:pPr>
      <w:r w:rsidRPr="00036505">
        <w:rPr>
          <w:rFonts w:ascii="Times New Roman" w:eastAsia="Times New Roman" w:hAnsi="Times New Roman" w:cs="Calibri"/>
          <w:b/>
          <w:sz w:val="28"/>
          <w:szCs w:val="28"/>
          <w:u w:val="single"/>
          <w:lang w:eastAsia="sk-SK"/>
        </w:rPr>
        <w:br w:type="page"/>
      </w:r>
    </w:p>
    <w:p w14:paraId="1045C8E5" w14:textId="77777777" w:rsidR="005D3F9F" w:rsidRDefault="005D3F9F" w:rsidP="005D0D0C">
      <w:pPr>
        <w:pStyle w:val="tl1"/>
        <w:numPr>
          <w:ilvl w:val="0"/>
          <w:numId w:val="75"/>
        </w:numPr>
        <w:jc w:val="left"/>
        <w:rPr>
          <w:color w:val="auto"/>
        </w:rPr>
      </w:pPr>
      <w:bookmarkStart w:id="0" w:name="_Toc18577422"/>
      <w:bookmarkStart w:id="1" w:name="_Toc486847906"/>
      <w:r>
        <w:rPr>
          <w:color w:val="auto"/>
        </w:rPr>
        <w:lastRenderedPageBreak/>
        <w:t>Všeobecná charakteristika školy</w:t>
      </w:r>
      <w:bookmarkEnd w:id="0"/>
      <w:bookmarkEnd w:id="1"/>
    </w:p>
    <w:p w14:paraId="6038AC5E" w14:textId="77777777" w:rsidR="005D3F9F" w:rsidRDefault="005D3F9F" w:rsidP="005D0D0C">
      <w:pPr>
        <w:pStyle w:val="tl2"/>
        <w:numPr>
          <w:ilvl w:val="1"/>
          <w:numId w:val="75"/>
        </w:numPr>
      </w:pPr>
      <w:bookmarkStart w:id="2" w:name="_Toc18577423"/>
      <w:bookmarkStart w:id="3" w:name="_Toc486847907"/>
      <w:r>
        <w:t>Úvodné identifikačné údaje</w:t>
      </w:r>
      <w:bookmarkEnd w:id="2"/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2"/>
        <w:gridCol w:w="4920"/>
      </w:tblGrid>
      <w:tr w:rsidR="005D3F9F" w14:paraId="45EDF234" w14:textId="77777777" w:rsidTr="00A97610">
        <w:tc>
          <w:tcPr>
            <w:tcW w:w="40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14:paraId="79396E4F" w14:textId="77777777" w:rsidR="005D3F9F" w:rsidRDefault="005D3F9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a adresa školy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49B693" w14:textId="77777777" w:rsidR="005D3F9F" w:rsidRDefault="005D3F9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Stredná odborná škola techniky a služieb</w:t>
            </w:r>
            <w:r w:rsidR="00B25526">
              <w:rPr>
                <w:sz w:val="24"/>
                <w:szCs w:val="24"/>
              </w:rPr>
              <w:t>, SNP 607</w:t>
            </w:r>
            <w:r>
              <w:rPr>
                <w:sz w:val="24"/>
                <w:szCs w:val="24"/>
              </w:rPr>
              <w:t>,  Dobšiná</w:t>
            </w:r>
          </w:p>
        </w:tc>
      </w:tr>
      <w:tr w:rsidR="005D3F9F" w14:paraId="2D772488" w14:textId="77777777" w:rsidTr="00A97610">
        <w:tc>
          <w:tcPr>
            <w:tcW w:w="4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14:paraId="547195B2" w14:textId="77777777" w:rsidR="005D3F9F" w:rsidRDefault="005D3F9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školského vzdelávacieho programu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88C195" w14:textId="77777777" w:rsidR="005D3F9F" w:rsidRDefault="005D3F9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pre prax</w:t>
            </w:r>
          </w:p>
        </w:tc>
      </w:tr>
      <w:tr w:rsidR="00956F40" w14:paraId="3A8EBA6D" w14:textId="77777777" w:rsidTr="00A97610">
        <w:tc>
          <w:tcPr>
            <w:tcW w:w="4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14:paraId="4EC1401C" w14:textId="77777777" w:rsidR="00956F40" w:rsidRDefault="00956F40" w:rsidP="00956F4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 a názov ŠVP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C54FAE" w14:textId="68D03195" w:rsidR="00956F40" w:rsidRDefault="00956F40" w:rsidP="00956F40">
            <w:pPr>
              <w:spacing w:after="0"/>
              <w:jc w:val="both"/>
              <w:rPr>
                <w:sz w:val="24"/>
                <w:szCs w:val="24"/>
              </w:rPr>
            </w:pPr>
            <w:r w:rsidRPr="00036505">
              <w:rPr>
                <w:sz w:val="24"/>
                <w:szCs w:val="24"/>
              </w:rPr>
              <w:t>24 strojárstvo a ostatná kovospracúvacia výroba</w:t>
            </w:r>
          </w:p>
        </w:tc>
      </w:tr>
      <w:tr w:rsidR="005D3F9F" w14:paraId="77A5CB3A" w14:textId="77777777" w:rsidTr="00A97610">
        <w:tc>
          <w:tcPr>
            <w:tcW w:w="4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14:paraId="1092B6E0" w14:textId="77777777" w:rsidR="005D3F9F" w:rsidRDefault="005D3F9F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 a názov študijného odboru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7E6998" w14:textId="05BD408E" w:rsidR="005D3F9F" w:rsidRDefault="00956F40">
            <w:pPr>
              <w:spacing w:after="0"/>
              <w:jc w:val="both"/>
              <w:rPr>
                <w:sz w:val="24"/>
                <w:szCs w:val="24"/>
              </w:rPr>
            </w:pPr>
            <w:r w:rsidRPr="00036505">
              <w:rPr>
                <w:sz w:val="24"/>
                <w:szCs w:val="24"/>
              </w:rPr>
              <w:t>2478 F Strojárska výroba</w:t>
            </w:r>
          </w:p>
        </w:tc>
      </w:tr>
      <w:tr w:rsidR="005D3F9F" w14:paraId="05174FC2" w14:textId="77777777" w:rsidTr="00A97610">
        <w:tc>
          <w:tcPr>
            <w:tcW w:w="4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14:paraId="2E725633" w14:textId="77777777" w:rsidR="005D3F9F" w:rsidRDefault="005D3F9F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Stupeň vzdelania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61AC2E" w14:textId="77777777" w:rsidR="005D3F9F" w:rsidRDefault="005D3F9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Nižšie stredné odborné vzdelanie – ISCED 2C</w:t>
            </w:r>
          </w:p>
        </w:tc>
      </w:tr>
      <w:tr w:rsidR="005D3F9F" w14:paraId="75800584" w14:textId="77777777" w:rsidTr="00A97610">
        <w:tc>
          <w:tcPr>
            <w:tcW w:w="4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14:paraId="6A5B8071" w14:textId="77777777" w:rsidR="005D3F9F" w:rsidRDefault="005D3F9F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Dĺžka štúdia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5B6D61" w14:textId="77777777" w:rsidR="005D3F9F" w:rsidRDefault="005D3F9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roky</w:t>
            </w:r>
          </w:p>
        </w:tc>
      </w:tr>
      <w:tr w:rsidR="005D3F9F" w14:paraId="72A84189" w14:textId="77777777" w:rsidTr="00A97610">
        <w:tc>
          <w:tcPr>
            <w:tcW w:w="4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14:paraId="4B608CA4" w14:textId="77777777" w:rsidR="005D3F9F" w:rsidRDefault="005D3F9F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 štúdia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005ACD" w14:textId="77777777" w:rsidR="005D3F9F" w:rsidRDefault="005D3F9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denná</w:t>
            </w:r>
          </w:p>
        </w:tc>
      </w:tr>
      <w:tr w:rsidR="005D3F9F" w14:paraId="1CC05989" w14:textId="77777777" w:rsidTr="00A97610">
        <w:tc>
          <w:tcPr>
            <w:tcW w:w="4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14:paraId="3BE72785" w14:textId="77777777" w:rsidR="005D3F9F" w:rsidRDefault="005D3F9F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Vyučovací jazyk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E3F1CF" w14:textId="77777777" w:rsidR="005D3F9F" w:rsidRDefault="005D3F9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slovenský </w:t>
            </w:r>
          </w:p>
        </w:tc>
      </w:tr>
      <w:tr w:rsidR="005D3F9F" w14:paraId="0FF3C5B7" w14:textId="77777777" w:rsidTr="00A97610">
        <w:tc>
          <w:tcPr>
            <w:tcW w:w="4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14:paraId="1A378D40" w14:textId="77777777" w:rsidR="005D3F9F" w:rsidRDefault="005D3F9F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Druh školy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3297BB" w14:textId="77777777" w:rsidR="005D3F9F" w:rsidRDefault="005D3F9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štátna</w:t>
            </w:r>
          </w:p>
        </w:tc>
      </w:tr>
      <w:tr w:rsidR="005D3F9F" w14:paraId="2A924F13" w14:textId="77777777" w:rsidTr="00A97610">
        <w:tc>
          <w:tcPr>
            <w:tcW w:w="4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14:paraId="15F4BCB9" w14:textId="77777777" w:rsidR="005D3F9F" w:rsidRDefault="005D3F9F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 schválenia ŠkVP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F8C45F" w14:textId="40738A43" w:rsidR="005D3F9F" w:rsidRDefault="00B5497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1.9.202</w:t>
            </w:r>
            <w:r w:rsidR="00E602CB">
              <w:rPr>
                <w:sz w:val="24"/>
                <w:szCs w:val="24"/>
              </w:rPr>
              <w:t>1</w:t>
            </w:r>
          </w:p>
        </w:tc>
      </w:tr>
      <w:tr w:rsidR="005D3F9F" w14:paraId="4514BC22" w14:textId="77777777" w:rsidTr="00A97610">
        <w:tc>
          <w:tcPr>
            <w:tcW w:w="40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14:paraId="49F04838" w14:textId="77777777" w:rsidR="005D3F9F" w:rsidRDefault="005D3F9F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Miesto vydania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0F6EA7" w14:textId="77777777" w:rsidR="005D3F9F" w:rsidRDefault="005D3F9F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SOŠ techniky a služieb</w:t>
            </w:r>
            <w:r w:rsidR="00B25526">
              <w:rPr>
                <w:color w:val="000000" w:themeColor="text1"/>
                <w:sz w:val="24"/>
                <w:szCs w:val="24"/>
              </w:rPr>
              <w:t>, SNP 607</w:t>
            </w:r>
            <w:r>
              <w:rPr>
                <w:color w:val="000000" w:themeColor="text1"/>
                <w:sz w:val="24"/>
                <w:szCs w:val="24"/>
              </w:rPr>
              <w:t>, 04925 Dobšiná</w:t>
            </w:r>
          </w:p>
        </w:tc>
      </w:tr>
      <w:tr w:rsidR="005D3F9F" w14:paraId="5362B4C4" w14:textId="77777777" w:rsidTr="00A97610">
        <w:trPr>
          <w:trHeight w:val="30"/>
        </w:trPr>
        <w:tc>
          <w:tcPr>
            <w:tcW w:w="40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9CCFF"/>
            <w:hideMark/>
          </w:tcPr>
          <w:p w14:paraId="4782386C" w14:textId="77777777" w:rsidR="005D3F9F" w:rsidRDefault="005D3F9F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Platnosť ŠkVP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9CCFF"/>
            <w:hideMark/>
          </w:tcPr>
          <w:p w14:paraId="69BB596E" w14:textId="45E148A1" w:rsidR="005D3F9F" w:rsidRDefault="00B2552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1.9.202</w:t>
            </w:r>
            <w:r w:rsidR="00E602CB">
              <w:rPr>
                <w:sz w:val="24"/>
                <w:szCs w:val="24"/>
              </w:rPr>
              <w:t>1</w:t>
            </w:r>
          </w:p>
        </w:tc>
      </w:tr>
    </w:tbl>
    <w:p w14:paraId="0CBD9AF3" w14:textId="77777777" w:rsidR="005D3F9F" w:rsidRPr="00A97610" w:rsidRDefault="005D3F9F" w:rsidP="00A97610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60EE044A" w14:textId="77777777" w:rsidR="005D3F9F" w:rsidRDefault="005D3F9F" w:rsidP="005D3F9F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Kontakty pre komunikáciu so školou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578"/>
        <w:gridCol w:w="284"/>
        <w:gridCol w:w="2126"/>
        <w:gridCol w:w="2215"/>
      </w:tblGrid>
      <w:tr w:rsidR="005D3F9F" w14:paraId="3175AE01" w14:textId="77777777" w:rsidTr="00B25526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14:paraId="26276493" w14:textId="77777777" w:rsidR="005D3F9F" w:rsidRDefault="005D3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Titul, meno, priezvisko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14:paraId="504A1F23" w14:textId="77777777" w:rsidR="005D3F9F" w:rsidRDefault="005D3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Pracovná pozícia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14:paraId="46996359" w14:textId="77777777" w:rsidR="005D3F9F" w:rsidRDefault="005D3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Telefón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14:paraId="05851AD0" w14:textId="77777777" w:rsidR="005D3F9F" w:rsidRDefault="005D3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14:paraId="5E6249FE" w14:textId="77777777" w:rsidR="005D3F9F" w:rsidRDefault="005D3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14:paraId="7BBD8A75" w14:textId="77777777" w:rsidR="005D3F9F" w:rsidRDefault="005D3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Iné</w:t>
            </w:r>
          </w:p>
        </w:tc>
      </w:tr>
      <w:tr w:rsidR="005D3F9F" w14:paraId="718B8206" w14:textId="77777777" w:rsidTr="00B25526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14:paraId="0AA12DD0" w14:textId="77777777" w:rsidR="005D3F9F" w:rsidRDefault="005D3F9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Mgr. Ondrej Dovalovský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67490C" w14:textId="2DB170CB" w:rsidR="005D3F9F" w:rsidRDefault="003702A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5D3F9F">
              <w:rPr>
                <w:sz w:val="24"/>
                <w:szCs w:val="24"/>
              </w:rPr>
              <w:t>iaditeľ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6A2BF2" w14:textId="75237EF7" w:rsidR="005D3F9F" w:rsidRDefault="00B2552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702A1">
              <w:rPr>
                <w:sz w:val="24"/>
                <w:szCs w:val="24"/>
              </w:rPr>
              <w:t>948 376 803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24D3E8" w14:textId="77777777" w:rsidR="005D3F9F" w:rsidRDefault="005D3F9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E241D4" w14:textId="77777777" w:rsidR="005D3F9F" w:rsidRPr="00B25526" w:rsidRDefault="005D3F9F">
            <w:pPr>
              <w:spacing w:after="0"/>
              <w:jc w:val="both"/>
              <w:rPr>
                <w:color w:val="FF0000"/>
              </w:rPr>
            </w:pPr>
            <w:r w:rsidRPr="00B25526">
              <w:rPr>
                <w:color w:val="000000" w:themeColor="text1"/>
              </w:rPr>
              <w:t>skola@sosdobsina.sk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040D9F" w14:textId="77777777" w:rsidR="005D3F9F" w:rsidRPr="00B25526" w:rsidRDefault="005D3F9F">
            <w:pPr>
              <w:spacing w:after="0"/>
              <w:jc w:val="both"/>
              <w:rPr>
                <w:sz w:val="20"/>
                <w:szCs w:val="20"/>
              </w:rPr>
            </w:pPr>
            <w:r w:rsidRPr="00B25526">
              <w:rPr>
                <w:color w:val="000000" w:themeColor="text1"/>
                <w:sz w:val="20"/>
                <w:szCs w:val="20"/>
              </w:rPr>
              <w:t>sosdobsina.edupage.org</w:t>
            </w:r>
          </w:p>
        </w:tc>
      </w:tr>
      <w:tr w:rsidR="005D3F9F" w14:paraId="39ED5AF5" w14:textId="77777777" w:rsidTr="00B25526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14:paraId="1008045D" w14:textId="77777777" w:rsidR="005D3F9F" w:rsidRDefault="005D3F9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RNDr. Viera Hroncová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9C11B8" w14:textId="5248F922" w:rsidR="005D3F9F" w:rsidRDefault="003702A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5D3F9F">
              <w:rPr>
                <w:sz w:val="24"/>
                <w:szCs w:val="24"/>
              </w:rPr>
              <w:t>ástupca riaditeľa pre teoretické vyučovanie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608094" w14:textId="0268A436" w:rsidR="005D3F9F" w:rsidRDefault="003702A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0940 654 979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31AB91" w14:textId="77777777" w:rsidR="005D3F9F" w:rsidRDefault="005D3F9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8FD8E8" w14:textId="77777777" w:rsidR="005D3F9F" w:rsidRDefault="005D3F9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810017" w14:textId="77777777" w:rsidR="005D3F9F" w:rsidRDefault="005D3F9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D3F9F" w14:paraId="32FAED82" w14:textId="77777777" w:rsidTr="00B25526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14:paraId="61C7325B" w14:textId="77777777" w:rsidR="005D3F9F" w:rsidRDefault="005D3F9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Mgr. František Pamula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E3C698" w14:textId="5F96B296" w:rsidR="005D3F9F" w:rsidRDefault="003702A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5D3F9F">
              <w:rPr>
                <w:sz w:val="24"/>
                <w:szCs w:val="24"/>
              </w:rPr>
              <w:t>lavný majster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468086" w14:textId="19D5D2C6" w:rsidR="005D3F9F" w:rsidRDefault="005D3F9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</w:t>
            </w:r>
            <w:r w:rsidR="003702A1">
              <w:rPr>
                <w:sz w:val="24"/>
                <w:szCs w:val="24"/>
              </w:rPr>
              <w:t>1 294 857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BD5D36" w14:textId="77777777" w:rsidR="005D3F9F" w:rsidRDefault="005D3F9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ADB3DC" w14:textId="77777777" w:rsidR="005D3F9F" w:rsidRDefault="005D3F9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D9F78E" w14:textId="77777777" w:rsidR="005D3F9F" w:rsidRDefault="005D3F9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D3F9F" w14:paraId="77FFE7D0" w14:textId="77777777" w:rsidTr="00B25526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hideMark/>
          </w:tcPr>
          <w:p w14:paraId="5F7675C8" w14:textId="77777777" w:rsidR="005D3F9F" w:rsidRDefault="005D3F9F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PaedDr.Anna Klausmanová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916687" w14:textId="56FC9CAE" w:rsidR="005D3F9F" w:rsidRDefault="003702A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5D3F9F">
              <w:rPr>
                <w:sz w:val="24"/>
                <w:szCs w:val="24"/>
              </w:rPr>
              <w:t>ýchovná poradkyňa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171FF7" w14:textId="5C7123A1" w:rsidR="005D3F9F" w:rsidRDefault="003702A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0907 104 299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31EED2" w14:textId="77777777" w:rsidR="005D3F9F" w:rsidRDefault="005D3F9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A3A895" w14:textId="77777777" w:rsidR="005D3F9F" w:rsidRDefault="005D3F9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87421A" w14:textId="77777777" w:rsidR="005D3F9F" w:rsidRDefault="005D3F9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14:paraId="2F6D06E2" w14:textId="77777777" w:rsidR="005D3F9F" w:rsidRDefault="005D3F9F" w:rsidP="005D3F9F">
      <w:pPr>
        <w:pStyle w:val="skup1"/>
        <w:ind w:left="0" w:firstLine="0"/>
        <w:jc w:val="left"/>
        <w:rPr>
          <w:b w:val="0"/>
        </w:rPr>
      </w:pPr>
    </w:p>
    <w:p w14:paraId="04ADCA5F" w14:textId="77777777" w:rsidR="005D3F9F" w:rsidRDefault="005D3F9F" w:rsidP="005D3F9F">
      <w:pPr>
        <w:rPr>
          <w:b/>
        </w:rPr>
      </w:pPr>
    </w:p>
    <w:p w14:paraId="1A394FD1" w14:textId="77777777" w:rsidR="00A97610" w:rsidRDefault="00A97610" w:rsidP="00A97610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A517C">
        <w:rPr>
          <w:rFonts w:ascii="Arial" w:hAnsi="Arial" w:cs="Arial"/>
          <w:b/>
          <w:sz w:val="20"/>
          <w:szCs w:val="20"/>
        </w:rPr>
        <w:t>Zriaďovateľ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23B7CC56" w14:textId="77777777" w:rsidR="00A97610" w:rsidRDefault="00A97610" w:rsidP="00A97610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Úrad Košického samosprávneho kraja</w:t>
      </w:r>
    </w:p>
    <w:p w14:paraId="5D26B6B0" w14:textId="77777777" w:rsidR="00A97610" w:rsidRDefault="00A97610" w:rsidP="00A976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 školstva </w:t>
      </w:r>
    </w:p>
    <w:p w14:paraId="313B67AA" w14:textId="77777777" w:rsidR="00A97610" w:rsidRDefault="00A97610" w:rsidP="00A976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Námestie Maratónu mieru 1 </w:t>
      </w:r>
    </w:p>
    <w:p w14:paraId="4F04A38C" w14:textId="77777777" w:rsidR="00A97610" w:rsidRDefault="00A97610" w:rsidP="00A976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042 66  Košice</w:t>
      </w:r>
    </w:p>
    <w:p w14:paraId="000313F2" w14:textId="77777777" w:rsidR="00A97610" w:rsidRDefault="00A97610" w:rsidP="00A976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www.kosice.vucke.sk</w:t>
      </w:r>
    </w:p>
    <w:p w14:paraId="1120D57A" w14:textId="77777777" w:rsidR="005D3F9F" w:rsidRDefault="005D3F9F" w:rsidP="005D3F9F">
      <w:pPr>
        <w:rPr>
          <w:rFonts w:ascii="Cambria" w:eastAsia="Times New Roman" w:hAnsi="Cambria" w:cs="Cambria"/>
          <w:b/>
          <w:bCs/>
          <w:color w:val="365F91"/>
          <w:sz w:val="28"/>
          <w:szCs w:val="28"/>
          <w:lang w:eastAsia="sk-SK"/>
        </w:rPr>
      </w:pPr>
    </w:p>
    <w:p w14:paraId="33AA6364" w14:textId="77777777" w:rsidR="005D3F9F" w:rsidRDefault="005D3F9F" w:rsidP="005D3F9F">
      <w:pPr>
        <w:pStyle w:val="Nadpis1"/>
        <w:jc w:val="center"/>
      </w:pPr>
      <w:r>
        <w:lastRenderedPageBreak/>
        <w:t>Vnútorný systém kontroly a hodnotenia</w:t>
      </w:r>
    </w:p>
    <w:p w14:paraId="2AB3D23A" w14:textId="77777777" w:rsidR="005D3F9F" w:rsidRDefault="005D3F9F" w:rsidP="005D3F9F">
      <w:pPr>
        <w:pStyle w:val="skvp1"/>
        <w:numPr>
          <w:ilvl w:val="0"/>
          <w:numId w:val="0"/>
        </w:numPr>
        <w:spacing w:after="0"/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705"/>
        <w:gridCol w:w="2294"/>
        <w:gridCol w:w="4981"/>
      </w:tblGrid>
      <w:tr w:rsidR="005D3F9F" w14:paraId="7F0AD3F8" w14:textId="77777777" w:rsidTr="005D3F9F">
        <w:tc>
          <w:tcPr>
            <w:tcW w:w="17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CFFFF"/>
            <w:hideMark/>
          </w:tcPr>
          <w:p w14:paraId="4F94C390" w14:textId="77777777" w:rsidR="005D3F9F" w:rsidRDefault="005D3F9F">
            <w:pPr>
              <w:spacing w:after="0"/>
            </w:pPr>
            <w:r>
              <w:t>Platnosť ŠkVP</w:t>
            </w:r>
          </w:p>
          <w:p w14:paraId="191F4E42" w14:textId="77777777" w:rsidR="005D3F9F" w:rsidRDefault="005D3F9F">
            <w:pPr>
              <w:spacing w:after="0"/>
            </w:pPr>
            <w:r>
              <w:t>Dátum</w:t>
            </w:r>
          </w:p>
        </w:tc>
        <w:tc>
          <w:tcPr>
            <w:tcW w:w="229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CFFFF"/>
            <w:hideMark/>
          </w:tcPr>
          <w:p w14:paraId="6109FB2A" w14:textId="77777777" w:rsidR="005D3F9F" w:rsidRDefault="005D3F9F">
            <w:pPr>
              <w:spacing w:after="0"/>
            </w:pPr>
            <w:r>
              <w:t>Revidovanie ŠkVP</w:t>
            </w:r>
          </w:p>
          <w:p w14:paraId="56F55525" w14:textId="77777777" w:rsidR="005D3F9F" w:rsidRDefault="005D3F9F">
            <w:pPr>
              <w:spacing w:after="0"/>
            </w:pPr>
            <w:r>
              <w:t>Dátum</w:t>
            </w:r>
          </w:p>
        </w:tc>
        <w:tc>
          <w:tcPr>
            <w:tcW w:w="49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CCFFFF"/>
            <w:hideMark/>
          </w:tcPr>
          <w:p w14:paraId="1CD052F2" w14:textId="77777777" w:rsidR="005D3F9F" w:rsidRDefault="005D3F9F">
            <w:pPr>
              <w:spacing w:after="0"/>
            </w:pPr>
            <w:r>
              <w:t xml:space="preserve">Zaznamenanie inovácie, zmeny, úpravy a pod. </w:t>
            </w:r>
          </w:p>
        </w:tc>
      </w:tr>
      <w:tr w:rsidR="005D3F9F" w14:paraId="32C8E4A2" w14:textId="77777777" w:rsidTr="00921839">
        <w:tc>
          <w:tcPr>
            <w:tcW w:w="1705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72CAED" w14:textId="77777777" w:rsidR="005D3F9F" w:rsidRDefault="001F4938">
            <w:pPr>
              <w:spacing w:after="0"/>
            </w:pPr>
            <w:r>
              <w:t>01.09.2021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DFCD6D" w14:textId="77777777" w:rsidR="005D3F9F" w:rsidRDefault="001F4938">
            <w:pPr>
              <w:spacing w:after="0"/>
            </w:pPr>
            <w:r>
              <w:t>01.09.2021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7FD89494" w14:textId="1B97FA19" w:rsidR="005D3F9F" w:rsidRDefault="00E602CB">
            <w:pPr>
              <w:spacing w:after="0"/>
            </w:pPr>
            <w:r>
              <w:t>n</w:t>
            </w:r>
            <w:r w:rsidR="001F4938">
              <w:t>ový ŠkVP pre 1. ročník</w:t>
            </w:r>
          </w:p>
        </w:tc>
      </w:tr>
      <w:tr w:rsidR="005D3F9F" w14:paraId="523332B0" w14:textId="77777777" w:rsidTr="00921839">
        <w:tc>
          <w:tcPr>
            <w:tcW w:w="1705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7DFDC" w14:textId="77777777" w:rsidR="005D3F9F" w:rsidRDefault="005D3F9F">
            <w:pPr>
              <w:spacing w:after="0"/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3DFED" w14:textId="2C29E86D" w:rsidR="005D3F9F" w:rsidRDefault="00A7491C">
            <w:pPr>
              <w:spacing w:after="0"/>
            </w:pPr>
            <w:r>
              <w:t>01.09.2022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03C25B3F" w14:textId="73C6EFB9" w:rsidR="005D3F9F" w:rsidRDefault="00E602CB">
            <w:pPr>
              <w:spacing w:after="0"/>
            </w:pPr>
            <w:r>
              <w:t>úprava</w:t>
            </w:r>
          </w:p>
        </w:tc>
      </w:tr>
      <w:tr w:rsidR="005D3F9F" w14:paraId="6C441660" w14:textId="77777777" w:rsidTr="00921839">
        <w:tc>
          <w:tcPr>
            <w:tcW w:w="1705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2C69A0" w14:textId="77777777" w:rsidR="005D3F9F" w:rsidRDefault="005D3F9F">
            <w:pPr>
              <w:spacing w:after="0"/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CD0E0" w14:textId="77777777" w:rsidR="005D3F9F" w:rsidRDefault="005D3F9F">
            <w:pPr>
              <w:spacing w:after="0"/>
            </w:pP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05461298" w14:textId="77777777" w:rsidR="005D3F9F" w:rsidRDefault="005D3F9F">
            <w:pPr>
              <w:spacing w:after="0"/>
            </w:pPr>
          </w:p>
        </w:tc>
      </w:tr>
      <w:tr w:rsidR="005D3F9F" w14:paraId="79D320E1" w14:textId="77777777" w:rsidTr="00921839">
        <w:tc>
          <w:tcPr>
            <w:tcW w:w="1705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1B53D2" w14:textId="77777777" w:rsidR="005D3F9F" w:rsidRDefault="005D3F9F">
            <w:pPr>
              <w:spacing w:after="0"/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B44FB" w14:textId="77777777" w:rsidR="005D3F9F" w:rsidRDefault="005D3F9F">
            <w:pPr>
              <w:spacing w:after="0"/>
            </w:pP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584212AB" w14:textId="77777777" w:rsidR="005D3F9F" w:rsidRDefault="005D3F9F">
            <w:pPr>
              <w:spacing w:after="0"/>
            </w:pPr>
          </w:p>
        </w:tc>
      </w:tr>
      <w:tr w:rsidR="005D3F9F" w14:paraId="047740F8" w14:textId="77777777" w:rsidTr="00921839">
        <w:tc>
          <w:tcPr>
            <w:tcW w:w="1705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1541F" w14:textId="77777777" w:rsidR="005D3F9F" w:rsidRDefault="005D3F9F">
            <w:pPr>
              <w:spacing w:after="0"/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24F0D1" w14:textId="77777777" w:rsidR="005D3F9F" w:rsidRDefault="005D3F9F">
            <w:pPr>
              <w:spacing w:after="0"/>
            </w:pP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57376DAC" w14:textId="77777777" w:rsidR="005D3F9F" w:rsidRDefault="005D3F9F">
            <w:pPr>
              <w:spacing w:after="0"/>
            </w:pPr>
          </w:p>
        </w:tc>
      </w:tr>
      <w:tr w:rsidR="005D3F9F" w14:paraId="7DB32FF7" w14:textId="77777777" w:rsidTr="00921839">
        <w:tc>
          <w:tcPr>
            <w:tcW w:w="1705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0429A1" w14:textId="77777777" w:rsidR="005D3F9F" w:rsidRDefault="005D3F9F">
            <w:pPr>
              <w:spacing w:after="0"/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BE06E4" w14:textId="77777777" w:rsidR="005D3F9F" w:rsidRDefault="005D3F9F">
            <w:pPr>
              <w:spacing w:after="0"/>
            </w:pP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051B26FB" w14:textId="77777777" w:rsidR="005D3F9F" w:rsidRDefault="005D3F9F">
            <w:pPr>
              <w:spacing w:after="0"/>
            </w:pPr>
          </w:p>
        </w:tc>
      </w:tr>
      <w:tr w:rsidR="005D3F9F" w14:paraId="3BEF15CD" w14:textId="77777777" w:rsidTr="00921839">
        <w:tc>
          <w:tcPr>
            <w:tcW w:w="1705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440D31" w14:textId="77777777" w:rsidR="005D3F9F" w:rsidRDefault="005D3F9F">
            <w:pPr>
              <w:spacing w:after="0"/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BAF161" w14:textId="77777777" w:rsidR="005D3F9F" w:rsidRDefault="005D3F9F">
            <w:pPr>
              <w:spacing w:after="0"/>
            </w:pP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65CB1B9C" w14:textId="77777777" w:rsidR="005D3F9F" w:rsidRDefault="005D3F9F">
            <w:pPr>
              <w:spacing w:after="0"/>
            </w:pPr>
          </w:p>
        </w:tc>
      </w:tr>
      <w:tr w:rsidR="005D3F9F" w14:paraId="3438C02A" w14:textId="77777777" w:rsidTr="00921839">
        <w:tc>
          <w:tcPr>
            <w:tcW w:w="1705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24230D" w14:textId="77777777" w:rsidR="005D3F9F" w:rsidRDefault="005D3F9F">
            <w:pPr>
              <w:spacing w:after="0"/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6191CD" w14:textId="77777777" w:rsidR="005D3F9F" w:rsidRDefault="005D3F9F">
            <w:pPr>
              <w:spacing w:after="0"/>
            </w:pP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59232469" w14:textId="77777777" w:rsidR="005D3F9F" w:rsidRDefault="005D3F9F">
            <w:pPr>
              <w:spacing w:after="0"/>
            </w:pPr>
          </w:p>
        </w:tc>
      </w:tr>
      <w:tr w:rsidR="005D3F9F" w14:paraId="16748D0B" w14:textId="77777777" w:rsidTr="005D3F9F">
        <w:tc>
          <w:tcPr>
            <w:tcW w:w="1705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30D3F1" w14:textId="77777777" w:rsidR="005D3F9F" w:rsidRDefault="005D3F9F">
            <w:pPr>
              <w:spacing w:after="0"/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3F7F5E" w14:textId="77777777" w:rsidR="005D3F9F" w:rsidRDefault="005D3F9F">
            <w:pPr>
              <w:spacing w:after="0"/>
            </w:pP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5B06298A" w14:textId="77777777" w:rsidR="005D3F9F" w:rsidRDefault="005D3F9F">
            <w:pPr>
              <w:spacing w:after="0"/>
            </w:pPr>
          </w:p>
        </w:tc>
      </w:tr>
      <w:tr w:rsidR="005D3F9F" w14:paraId="55C186EA" w14:textId="77777777" w:rsidTr="005D3F9F">
        <w:tc>
          <w:tcPr>
            <w:tcW w:w="1705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53A6C8" w14:textId="77777777" w:rsidR="005D3F9F" w:rsidRDefault="005D3F9F">
            <w:pPr>
              <w:spacing w:after="0"/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31FA94" w14:textId="77777777" w:rsidR="005D3F9F" w:rsidRDefault="005D3F9F">
            <w:pPr>
              <w:spacing w:after="0"/>
            </w:pP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3C66FB3F" w14:textId="77777777" w:rsidR="005D3F9F" w:rsidRDefault="005D3F9F">
            <w:pPr>
              <w:spacing w:after="0"/>
            </w:pPr>
          </w:p>
        </w:tc>
      </w:tr>
      <w:tr w:rsidR="005D3F9F" w14:paraId="0E19765E" w14:textId="77777777" w:rsidTr="005D3F9F">
        <w:tc>
          <w:tcPr>
            <w:tcW w:w="1705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18F7A" w14:textId="77777777" w:rsidR="005D3F9F" w:rsidRDefault="005D3F9F">
            <w:pPr>
              <w:spacing w:after="0"/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CA3EAB" w14:textId="77777777" w:rsidR="005D3F9F" w:rsidRDefault="005D3F9F">
            <w:pPr>
              <w:spacing w:after="0"/>
            </w:pP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7AD30FFE" w14:textId="77777777" w:rsidR="005D3F9F" w:rsidRDefault="005D3F9F">
            <w:pPr>
              <w:spacing w:after="0"/>
            </w:pPr>
          </w:p>
        </w:tc>
      </w:tr>
      <w:tr w:rsidR="005D3F9F" w14:paraId="7B5B98BA" w14:textId="77777777" w:rsidTr="005D3F9F">
        <w:tc>
          <w:tcPr>
            <w:tcW w:w="1705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01DEA7A1" w14:textId="77777777" w:rsidR="005D3F9F" w:rsidRDefault="005D3F9F">
            <w:pPr>
              <w:spacing w:after="0"/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55D176CC" w14:textId="77777777" w:rsidR="005D3F9F" w:rsidRDefault="005D3F9F">
            <w:pPr>
              <w:spacing w:after="0"/>
            </w:pP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FC74980" w14:textId="77777777" w:rsidR="005D3F9F" w:rsidRDefault="005D3F9F">
            <w:pPr>
              <w:spacing w:after="0"/>
            </w:pPr>
          </w:p>
        </w:tc>
      </w:tr>
    </w:tbl>
    <w:p w14:paraId="03FF00A0" w14:textId="77777777" w:rsidR="005D3F9F" w:rsidRDefault="005D3F9F" w:rsidP="005D3F9F">
      <w:pPr>
        <w:spacing w:after="0"/>
        <w:rPr>
          <w:rFonts w:cs="Calibri"/>
          <w:sz w:val="24"/>
          <w:szCs w:val="24"/>
        </w:rPr>
      </w:pPr>
    </w:p>
    <w:p w14:paraId="68C7A0B6" w14:textId="77777777" w:rsidR="005D3F9F" w:rsidRDefault="005D3F9F" w:rsidP="005D0D0C">
      <w:pPr>
        <w:pStyle w:val="tl2"/>
        <w:numPr>
          <w:ilvl w:val="1"/>
          <w:numId w:val="90"/>
        </w:numPr>
      </w:pPr>
      <w:bookmarkStart w:id="4" w:name="_Toc18577424"/>
      <w:bookmarkStart w:id="5" w:name="_Toc486847908"/>
      <w:r>
        <w:t>Charakteristika školy</w:t>
      </w:r>
      <w:bookmarkEnd w:id="4"/>
      <w:bookmarkEnd w:id="5"/>
    </w:p>
    <w:p w14:paraId="4D6D54DC" w14:textId="77777777" w:rsidR="005D3F9F" w:rsidRDefault="005D3F9F" w:rsidP="005D3F9F">
      <w:pPr>
        <w:tabs>
          <w:tab w:val="num" w:pos="540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765D6797" w14:textId="77777777" w:rsidR="005D3F9F" w:rsidRDefault="005D3F9F" w:rsidP="005D3F9F">
      <w:pPr>
        <w:tabs>
          <w:tab w:val="num" w:pos="540"/>
        </w:tabs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  <w:lang w:eastAsia="sk-SK"/>
        </w:rPr>
        <w:t>Stredná odborná škola techniky a služieb v Dobšinej sa nachádza blízko centra mesta. Je strednou školou, ktorá zabezpečuje  teoretické aj praktické vyučovanie žiakov. Pre zabezpečenie výučby žiakov vo všetkých odboroch máme k dispozícii niekoľko objektov:</w:t>
      </w:r>
    </w:p>
    <w:p w14:paraId="785C0CBB" w14:textId="77777777" w:rsidR="005D3F9F" w:rsidRDefault="005D3F9F" w:rsidP="005D3F9F">
      <w:pPr>
        <w:tabs>
          <w:tab w:val="num" w:pos="540"/>
        </w:tabs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</w:p>
    <w:p w14:paraId="7E614BF4" w14:textId="4D794B01" w:rsidR="005D3F9F" w:rsidRDefault="005D3F9F" w:rsidP="005D0D0C">
      <w:pPr>
        <w:numPr>
          <w:ilvl w:val="0"/>
          <w:numId w:val="76"/>
        </w:numPr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 xml:space="preserve">budovy teoretického vyučovania –  SNP 607, Dobšiná </w:t>
      </w:r>
    </w:p>
    <w:p w14:paraId="75ABD0BD" w14:textId="77777777" w:rsidR="005D3F9F" w:rsidRDefault="005D3F9F" w:rsidP="005D0D0C">
      <w:pPr>
        <w:numPr>
          <w:ilvl w:val="0"/>
          <w:numId w:val="76"/>
        </w:numPr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>budovu praktického vyučovania pre odbor mechanik elektrotechnik, obchodný pracovník, predavač, praktická žena a výroba konfekcie – Zimná 96, Dobšiná</w:t>
      </w:r>
    </w:p>
    <w:p w14:paraId="5B73E1AA" w14:textId="305A773B" w:rsidR="005D3F9F" w:rsidRDefault="005D3F9F" w:rsidP="005D0D0C">
      <w:pPr>
        <w:numPr>
          <w:ilvl w:val="0"/>
          <w:numId w:val="76"/>
        </w:numPr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>budovu praktického vyučovania pre odbory strojárska výroba, stavebná výroba, murár a strojný mechanik – P.</w:t>
      </w:r>
      <w:r w:rsidR="00694BF4">
        <w:rPr>
          <w:rFonts w:cs="Calibri"/>
          <w:sz w:val="24"/>
          <w:szCs w:val="24"/>
          <w:lang w:eastAsia="sk-SK"/>
        </w:rPr>
        <w:t xml:space="preserve"> </w:t>
      </w:r>
      <w:r>
        <w:rPr>
          <w:rFonts w:cs="Calibri"/>
          <w:sz w:val="24"/>
          <w:szCs w:val="24"/>
          <w:lang w:eastAsia="sk-SK"/>
        </w:rPr>
        <w:t>J.</w:t>
      </w:r>
      <w:r w:rsidR="00694BF4">
        <w:rPr>
          <w:rFonts w:cs="Calibri"/>
          <w:sz w:val="24"/>
          <w:szCs w:val="24"/>
          <w:lang w:eastAsia="sk-SK"/>
        </w:rPr>
        <w:t xml:space="preserve"> </w:t>
      </w:r>
      <w:r>
        <w:rPr>
          <w:rFonts w:cs="Calibri"/>
          <w:sz w:val="24"/>
          <w:szCs w:val="24"/>
          <w:lang w:eastAsia="sk-SK"/>
        </w:rPr>
        <w:t>Šafárika 656, Dobšiná</w:t>
      </w:r>
    </w:p>
    <w:p w14:paraId="07A50C1B" w14:textId="77777777" w:rsidR="005D3F9F" w:rsidRDefault="005D3F9F" w:rsidP="005D3F9F">
      <w:pPr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</w:p>
    <w:p w14:paraId="61CE1703" w14:textId="77777777" w:rsidR="005D3F9F" w:rsidRDefault="005D3F9F" w:rsidP="005D3F9F">
      <w:pPr>
        <w:spacing w:after="0" w:line="240" w:lineRule="auto"/>
        <w:jc w:val="both"/>
        <w:rPr>
          <w:rFonts w:cs="Calibri"/>
          <w:b/>
          <w:i/>
          <w:sz w:val="24"/>
          <w:szCs w:val="24"/>
          <w:lang w:eastAsia="sk-SK"/>
        </w:rPr>
      </w:pPr>
      <w:r>
        <w:rPr>
          <w:rFonts w:cs="Calibri"/>
          <w:b/>
          <w:i/>
          <w:sz w:val="24"/>
          <w:szCs w:val="24"/>
          <w:lang w:eastAsia="sk-SK"/>
        </w:rPr>
        <w:t>Kapacita školy podľa odborov:</w:t>
      </w:r>
    </w:p>
    <w:p w14:paraId="3A55B890" w14:textId="77777777" w:rsidR="005D3F9F" w:rsidRDefault="005D3F9F" w:rsidP="005D0D0C">
      <w:pPr>
        <w:pStyle w:val="Odsekzoznamu"/>
        <w:numPr>
          <w:ilvl w:val="0"/>
          <w:numId w:val="77"/>
        </w:numPr>
        <w:spacing w:after="0" w:line="240" w:lineRule="auto"/>
        <w:ind w:left="426" w:hanging="426"/>
        <w:jc w:val="both"/>
        <w:rPr>
          <w:i/>
          <w:sz w:val="24"/>
          <w:szCs w:val="24"/>
          <w:lang w:val="sk-SK" w:eastAsia="sk-SK"/>
        </w:rPr>
      </w:pPr>
      <w:r>
        <w:rPr>
          <w:i/>
          <w:sz w:val="24"/>
          <w:szCs w:val="24"/>
          <w:lang w:val="sk-SK" w:eastAsia="sk-SK"/>
        </w:rPr>
        <w:t>denné štúdium</w:t>
      </w:r>
    </w:p>
    <w:p w14:paraId="05964A6D" w14:textId="600121C3" w:rsidR="005D3F9F" w:rsidRDefault="005D3F9F" w:rsidP="005D0D0C">
      <w:pPr>
        <w:numPr>
          <w:ilvl w:val="0"/>
          <w:numId w:val="78"/>
        </w:numPr>
        <w:spacing w:after="0" w:line="240" w:lineRule="auto"/>
        <w:ind w:left="360" w:firstLine="66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>študijné odbory I</w:t>
      </w:r>
      <w:r w:rsidR="001F4938">
        <w:rPr>
          <w:rFonts w:cs="Calibri"/>
          <w:sz w:val="24"/>
          <w:szCs w:val="24"/>
          <w:lang w:eastAsia="sk-SK"/>
        </w:rPr>
        <w:t>SCED 3A (1. – 4. ročník )</w:t>
      </w:r>
      <w:r w:rsidR="001F4938">
        <w:rPr>
          <w:rFonts w:cs="Calibri"/>
          <w:sz w:val="24"/>
          <w:szCs w:val="24"/>
          <w:lang w:eastAsia="sk-SK"/>
        </w:rPr>
        <w:tab/>
      </w:r>
      <w:r w:rsidR="001F4938">
        <w:rPr>
          <w:rFonts w:cs="Calibri"/>
          <w:sz w:val="24"/>
          <w:szCs w:val="24"/>
          <w:lang w:eastAsia="sk-SK"/>
        </w:rPr>
        <w:tab/>
      </w:r>
      <w:r w:rsidR="001F4938">
        <w:rPr>
          <w:rFonts w:cs="Calibri"/>
          <w:sz w:val="24"/>
          <w:szCs w:val="24"/>
          <w:lang w:eastAsia="sk-SK"/>
        </w:rPr>
        <w:tab/>
      </w:r>
      <w:r w:rsidR="001F4938">
        <w:rPr>
          <w:rFonts w:cs="Calibri"/>
          <w:sz w:val="24"/>
          <w:szCs w:val="24"/>
          <w:lang w:eastAsia="sk-SK"/>
        </w:rPr>
        <w:tab/>
        <w:t xml:space="preserve">– </w:t>
      </w:r>
      <w:r w:rsidR="00A7491C">
        <w:rPr>
          <w:rFonts w:cs="Calibri"/>
          <w:sz w:val="24"/>
          <w:szCs w:val="24"/>
          <w:lang w:eastAsia="sk-SK"/>
        </w:rPr>
        <w:t xml:space="preserve">4 </w:t>
      </w:r>
      <w:r>
        <w:rPr>
          <w:rFonts w:cs="Calibri"/>
          <w:sz w:val="24"/>
          <w:szCs w:val="24"/>
          <w:lang w:eastAsia="sk-SK"/>
        </w:rPr>
        <w:t xml:space="preserve">triedy </w:t>
      </w:r>
    </w:p>
    <w:p w14:paraId="71B1F077" w14:textId="77777777" w:rsidR="005D3F9F" w:rsidRDefault="005D3F9F" w:rsidP="005D0D0C">
      <w:pPr>
        <w:numPr>
          <w:ilvl w:val="0"/>
          <w:numId w:val="78"/>
        </w:numPr>
        <w:spacing w:after="0" w:line="240" w:lineRule="auto"/>
        <w:ind w:left="360" w:firstLine="66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>učebné odbory I</w:t>
      </w:r>
      <w:r w:rsidR="001F4938">
        <w:rPr>
          <w:rFonts w:cs="Calibri"/>
          <w:sz w:val="24"/>
          <w:szCs w:val="24"/>
          <w:lang w:eastAsia="sk-SK"/>
        </w:rPr>
        <w:t>SCED 3C (1. – 3. ročník )</w:t>
      </w:r>
      <w:r w:rsidR="001F4938">
        <w:rPr>
          <w:rFonts w:cs="Calibri"/>
          <w:sz w:val="24"/>
          <w:szCs w:val="24"/>
          <w:lang w:eastAsia="sk-SK"/>
        </w:rPr>
        <w:tab/>
      </w:r>
      <w:r w:rsidR="001F4938">
        <w:rPr>
          <w:rFonts w:cs="Calibri"/>
          <w:sz w:val="24"/>
          <w:szCs w:val="24"/>
          <w:lang w:eastAsia="sk-SK"/>
        </w:rPr>
        <w:tab/>
      </w:r>
      <w:r w:rsidR="001F4938">
        <w:rPr>
          <w:rFonts w:cs="Calibri"/>
          <w:sz w:val="24"/>
          <w:szCs w:val="24"/>
          <w:lang w:eastAsia="sk-SK"/>
        </w:rPr>
        <w:tab/>
      </w:r>
      <w:r w:rsidR="001F4938">
        <w:rPr>
          <w:rFonts w:cs="Calibri"/>
          <w:sz w:val="24"/>
          <w:szCs w:val="24"/>
          <w:lang w:eastAsia="sk-SK"/>
        </w:rPr>
        <w:tab/>
        <w:t>– 2</w:t>
      </w:r>
      <w:r>
        <w:rPr>
          <w:rFonts w:cs="Calibri"/>
          <w:sz w:val="24"/>
          <w:szCs w:val="24"/>
          <w:lang w:eastAsia="sk-SK"/>
        </w:rPr>
        <w:t xml:space="preserve"> triedy</w:t>
      </w:r>
    </w:p>
    <w:p w14:paraId="52630043" w14:textId="77777777" w:rsidR="005D3F9F" w:rsidRDefault="005D3F9F" w:rsidP="005D0D0C">
      <w:pPr>
        <w:numPr>
          <w:ilvl w:val="0"/>
          <w:numId w:val="78"/>
        </w:numPr>
        <w:spacing w:after="0" w:line="240" w:lineRule="auto"/>
        <w:ind w:left="360" w:firstLine="66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>učebné odbory s osobitne upraveným učebným plánom ISCED 2C</w:t>
      </w:r>
      <w:r>
        <w:rPr>
          <w:rFonts w:cs="Calibri"/>
          <w:sz w:val="24"/>
          <w:szCs w:val="24"/>
          <w:lang w:eastAsia="sk-SK"/>
        </w:rPr>
        <w:tab/>
        <w:t xml:space="preserve"> - 2 triedy</w:t>
      </w:r>
    </w:p>
    <w:p w14:paraId="75D3448E" w14:textId="77777777" w:rsidR="005D3F9F" w:rsidRDefault="00A97610" w:rsidP="005D3F9F">
      <w:pPr>
        <w:suppressAutoHyphens/>
        <w:spacing w:before="120" w:after="0" w:line="240" w:lineRule="auto"/>
        <w:ind w:firstLine="360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>Kapacita školy 200</w:t>
      </w:r>
      <w:r w:rsidR="005D3F9F">
        <w:rPr>
          <w:rFonts w:cs="Calibri"/>
          <w:sz w:val="24"/>
          <w:szCs w:val="24"/>
          <w:lang w:eastAsia="sk-SK"/>
        </w:rPr>
        <w:t xml:space="preserve"> žiakov v jednej zmene.</w:t>
      </w:r>
    </w:p>
    <w:p w14:paraId="44F9FB44" w14:textId="77777777" w:rsidR="005D3F9F" w:rsidRDefault="005D3F9F" w:rsidP="00DB1880">
      <w:pPr>
        <w:spacing w:after="0" w:line="240" w:lineRule="auto"/>
        <w:ind w:firstLine="360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>Na škole pracuje rada školy, rada rodičov a žiacka školská rada, ktorá zastupuje záujmy žiakov na našej škole, organizuje žiacke aktivity a vytvára podmienky pre dobrú komunikáciu a spoluprácu medzi učiteľmi a žiakmi.</w:t>
      </w:r>
    </w:p>
    <w:p w14:paraId="452926F6" w14:textId="77777777" w:rsidR="0017632E" w:rsidRDefault="0017632E" w:rsidP="005D3F9F">
      <w:pPr>
        <w:tabs>
          <w:tab w:val="num" w:pos="54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56C87B3D" w14:textId="77777777" w:rsidR="005D3F9F" w:rsidRDefault="005D3F9F" w:rsidP="005D0D0C">
      <w:pPr>
        <w:pStyle w:val="tl3"/>
        <w:numPr>
          <w:ilvl w:val="2"/>
          <w:numId w:val="74"/>
        </w:numPr>
        <w:tabs>
          <w:tab w:val="num" w:pos="2120"/>
        </w:tabs>
        <w:ind w:left="2120" w:hanging="720"/>
      </w:pPr>
      <w:bookmarkStart w:id="6" w:name="_Toc18577425"/>
      <w:bookmarkStart w:id="7" w:name="_Toc486847909"/>
      <w:r>
        <w:t>Ciele a poslanie výchovy a vzdelávania na škole</w:t>
      </w:r>
      <w:bookmarkEnd w:id="6"/>
      <w:bookmarkEnd w:id="7"/>
    </w:p>
    <w:p w14:paraId="642CC520" w14:textId="77777777" w:rsidR="005D3F9F" w:rsidRDefault="005D3F9F" w:rsidP="005D3F9F">
      <w:pPr>
        <w:tabs>
          <w:tab w:val="left" w:pos="540"/>
        </w:tabs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24934108" w14:textId="77777777" w:rsidR="005D3F9F" w:rsidRDefault="005D3F9F" w:rsidP="005D3F9F">
      <w:pPr>
        <w:tabs>
          <w:tab w:val="left" w:pos="540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Ci</w:t>
      </w:r>
      <w:r>
        <w:rPr>
          <w:rFonts w:cs="Calibri"/>
          <w:sz w:val="24"/>
          <w:szCs w:val="24"/>
        </w:rPr>
        <w:t xml:space="preserve">ele a poslanie výchovy a vzdelávania v našom školskom vzdelávacom programe vychádza z cieľov stanovených v Zákone o výchove a vzdelávaní (školský zákon) a Štátnom vzdelávacom programe pre skupinu štvorročných , trojročných a </w:t>
      </w:r>
      <w:r>
        <w:rPr>
          <w:rFonts w:cs="Calibri"/>
          <w:color w:val="000000" w:themeColor="text1"/>
          <w:sz w:val="24"/>
          <w:szCs w:val="24"/>
        </w:rPr>
        <w:t>dvojročných</w:t>
      </w:r>
      <w:r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odborov  . Poslanie školy vyplýva aj z komplexnej analýzy školy.  </w:t>
      </w:r>
    </w:p>
    <w:p w14:paraId="403292AB" w14:textId="77777777" w:rsidR="005D3F9F" w:rsidRDefault="005D3F9F" w:rsidP="005D3F9F">
      <w:pPr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Poslaním našej školy</w:t>
      </w:r>
      <w:r>
        <w:rPr>
          <w:rFonts w:cs="Calibri"/>
          <w:sz w:val="24"/>
          <w:szCs w:val="24"/>
        </w:rPr>
        <w:t xml:space="preserve"> nie je len odovzdávať vedomosti a pripravovať našich žiakov na povolanie a získanie prvej kvalifikácie, ale aj formovať u mladých ľudí  ich postoje, viesť ich </w:t>
      </w:r>
      <w:r>
        <w:rPr>
          <w:rFonts w:cs="Calibri"/>
          <w:sz w:val="24"/>
          <w:szCs w:val="24"/>
        </w:rPr>
        <w:lastRenderedPageBreak/>
        <w:t xml:space="preserve">k dodržiavaniu etických a ľudských princípov. Škola sa stane otvorenou inštitúciou pre rodičov, sociálnych partnerov a širokú verejnosť s ponukou rôznej vzdelávacej a spoločenskej činnosti.  </w:t>
      </w:r>
    </w:p>
    <w:p w14:paraId="6F317DE3" w14:textId="77777777" w:rsidR="005D3F9F" w:rsidRDefault="005D3F9F" w:rsidP="005D3F9F">
      <w:pPr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Naša škola má nielen vzdelávať, ale aj vychovávať. Naše </w:t>
      </w:r>
      <w:r>
        <w:rPr>
          <w:rFonts w:cs="Calibri"/>
          <w:b/>
          <w:sz w:val="24"/>
          <w:szCs w:val="24"/>
        </w:rPr>
        <w:t>ciele v systéme výchovy a vzdelávania</w:t>
      </w:r>
      <w:r>
        <w:rPr>
          <w:rFonts w:cs="Calibri"/>
          <w:sz w:val="24"/>
          <w:szCs w:val="24"/>
        </w:rPr>
        <w:t xml:space="preserve"> spočívajú v cieľavedomom a systematickom rozvoji poznávacích schopností, emocionálnej zrelosti žiaka, motivácie k sústavnému zdokonaľovaniu sa a schopnosti prevziať  zodpovednosť za seba a svoj rozvoj. </w:t>
      </w:r>
    </w:p>
    <w:p w14:paraId="58B77083" w14:textId="77777777" w:rsidR="005D3F9F" w:rsidRDefault="005D3F9F" w:rsidP="005D3F9F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Ciele výchovy a vzdelávania orientované na vytváranie predpokladov celoživotného vzdelávania sú zamerané na:</w:t>
      </w:r>
    </w:p>
    <w:p w14:paraId="106445F5" w14:textId="77777777" w:rsidR="005D3F9F" w:rsidRDefault="005D3F9F" w:rsidP="005D3F9F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14:paraId="71DC7ED9" w14:textId="77777777" w:rsidR="005D3F9F" w:rsidRDefault="005D3F9F" w:rsidP="005D3F9F">
      <w:pPr>
        <w:spacing w:before="100" w:beforeAutospacing="1" w:after="180" w:line="240" w:lineRule="auto"/>
        <w:ind w:right="120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Pripraviť  žiaka pre samostatný život a vytvoriť predpoklady, ale aj potrebu celoživotného vzdelávania. </w:t>
      </w:r>
    </w:p>
    <w:p w14:paraId="32FB4989" w14:textId="77777777" w:rsidR="005D3F9F" w:rsidRDefault="005D3F9F" w:rsidP="005D3F9F">
      <w:pPr>
        <w:tabs>
          <w:tab w:val="num" w:pos="567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  <w:u w:val="single"/>
        </w:rPr>
        <w:t>Posilnenie výchovnej funkcie školy</w:t>
      </w:r>
      <w:r>
        <w:rPr>
          <w:rFonts w:cs="Calibri"/>
          <w:sz w:val="24"/>
          <w:szCs w:val="24"/>
        </w:rPr>
        <w:t xml:space="preserve"> so zámerom: </w:t>
      </w:r>
    </w:p>
    <w:p w14:paraId="6D40EC9A" w14:textId="77777777" w:rsidR="005D3F9F" w:rsidRDefault="005D3F9F" w:rsidP="005D0D0C">
      <w:pPr>
        <w:numPr>
          <w:ilvl w:val="0"/>
          <w:numId w:val="79"/>
        </w:numPr>
        <w:tabs>
          <w:tab w:val="num" w:pos="540"/>
        </w:tabs>
        <w:suppressAutoHyphens/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umožniť všetkým žiakom prístup ku kvalitnému záujmovému vzdelávaniu,  najmä žiakom zo sociálne znevýhodneného prostredia ako formy prevencie sociálno-patologických javov a podchytenia nadaných a talentovaných jedincov,</w:t>
      </w:r>
    </w:p>
    <w:p w14:paraId="6EC1B5FF" w14:textId="77777777" w:rsidR="005D3F9F" w:rsidRDefault="005D3F9F" w:rsidP="005D0D0C">
      <w:pPr>
        <w:numPr>
          <w:ilvl w:val="0"/>
          <w:numId w:val="79"/>
        </w:numPr>
        <w:tabs>
          <w:tab w:val="num" w:pos="540"/>
        </w:tabs>
        <w:suppressAutoHyphens/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vytvárať motiváciu k učeniu, ktorá žiakom umožní pokračovať v ďalšom vzdelávaní,</w:t>
      </w:r>
    </w:p>
    <w:p w14:paraId="186FE0C4" w14:textId="77777777" w:rsidR="005D3F9F" w:rsidRDefault="005D3F9F" w:rsidP="005D0D0C">
      <w:pPr>
        <w:numPr>
          <w:ilvl w:val="0"/>
          <w:numId w:val="79"/>
        </w:numPr>
        <w:tabs>
          <w:tab w:val="num" w:pos="540"/>
        </w:tabs>
        <w:suppressAutoHyphens/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podporovať špecifické záujmy, schopností a nadania žiakov,</w:t>
      </w:r>
    </w:p>
    <w:p w14:paraId="170E6CB0" w14:textId="77777777" w:rsidR="005D3F9F" w:rsidRDefault="005D3F9F" w:rsidP="005D0D0C">
      <w:pPr>
        <w:numPr>
          <w:ilvl w:val="0"/>
          <w:numId w:val="79"/>
        </w:numPr>
        <w:tabs>
          <w:tab w:val="num" w:pos="540"/>
        </w:tabs>
        <w:suppressAutoHyphens/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formovať ucelený názor na svet a vzťah k životnému prostrediu</w:t>
      </w:r>
    </w:p>
    <w:p w14:paraId="1F6C593B" w14:textId="77777777" w:rsidR="005D3F9F" w:rsidRDefault="005D3F9F" w:rsidP="005D0D0C">
      <w:pPr>
        <w:numPr>
          <w:ilvl w:val="0"/>
          <w:numId w:val="79"/>
        </w:numPr>
        <w:tabs>
          <w:tab w:val="num" w:pos="540"/>
        </w:tabs>
        <w:suppressAutoHyphens/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vytvárať vzťah k základným ľudským hodnotám ako je úcta a dôvera, sloboda a zodpovednosť, </w:t>
      </w:r>
    </w:p>
    <w:p w14:paraId="1AA7F63E" w14:textId="77777777" w:rsidR="005D3F9F" w:rsidRDefault="005D3F9F" w:rsidP="005D0D0C">
      <w:pPr>
        <w:numPr>
          <w:ilvl w:val="0"/>
          <w:numId w:val="79"/>
        </w:numPr>
        <w:tabs>
          <w:tab w:val="num" w:pos="540"/>
        </w:tabs>
        <w:suppressAutoHyphens/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poskytovať pre žiakov a širokú verejnosť ponuku vzdelávacích služieb vo voľnom čase.</w:t>
      </w:r>
    </w:p>
    <w:p w14:paraId="389E58C7" w14:textId="77777777" w:rsidR="005D3F9F" w:rsidRDefault="005D3F9F" w:rsidP="005D0D0C">
      <w:pPr>
        <w:numPr>
          <w:ilvl w:val="0"/>
          <w:numId w:val="79"/>
        </w:numPr>
        <w:tabs>
          <w:tab w:val="num" w:pos="540"/>
        </w:tabs>
        <w:suppressAutoHyphens/>
        <w:spacing w:after="0" w:line="240" w:lineRule="auto"/>
        <w:ind w:left="540"/>
        <w:jc w:val="both"/>
        <w:rPr>
          <w:rFonts w:cs="Calibri"/>
          <w:sz w:val="24"/>
          <w:szCs w:val="24"/>
        </w:rPr>
      </w:pPr>
    </w:p>
    <w:p w14:paraId="2DC0A33C" w14:textId="77777777" w:rsidR="005D3F9F" w:rsidRDefault="005D3F9F" w:rsidP="005D3F9F">
      <w:pPr>
        <w:tabs>
          <w:tab w:val="num" w:pos="567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  <w:u w:val="single"/>
        </w:rPr>
        <w:t>Realizáciu stratégie rozvoja školy</w:t>
      </w:r>
      <w:r>
        <w:rPr>
          <w:rFonts w:cs="Calibri"/>
          <w:sz w:val="24"/>
          <w:szCs w:val="24"/>
        </w:rPr>
        <w:t xml:space="preserve"> s dôrazom na:</w:t>
      </w:r>
    </w:p>
    <w:p w14:paraId="5242FF93" w14:textId="77777777" w:rsidR="005D3F9F" w:rsidRDefault="005D3F9F" w:rsidP="005D0D0C">
      <w:pPr>
        <w:numPr>
          <w:ilvl w:val="1"/>
          <w:numId w:val="79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prípravu a tvorbu vlastných školských vzdelávacích programov</w:t>
      </w:r>
      <w:r>
        <w:rPr>
          <w:rFonts w:cs="Calibri"/>
          <w:sz w:val="24"/>
          <w:szCs w:val="24"/>
        </w:rPr>
        <w:t xml:space="preserve"> s cieľom:</w:t>
      </w:r>
    </w:p>
    <w:p w14:paraId="6F538EE1" w14:textId="77777777" w:rsidR="005D3F9F" w:rsidRDefault="005D3F9F" w:rsidP="005D0D0C">
      <w:pPr>
        <w:numPr>
          <w:ilvl w:val="0"/>
          <w:numId w:val="80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uplatňovať nové metódy a formy vyučovania zavádzaním aktívneho učenia, realizáciou medzipredmetovej integrácie, propagáciou a zavádzaním projektového a programového vyučovania,</w:t>
      </w:r>
    </w:p>
    <w:p w14:paraId="739D3DD4" w14:textId="77777777" w:rsidR="005D3F9F" w:rsidRDefault="005D3F9F" w:rsidP="005D0D0C">
      <w:pPr>
        <w:numPr>
          <w:ilvl w:val="0"/>
          <w:numId w:val="80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zabezpečiť kvalitné vyučovanie cudzieho jazyka vytvorením jazykového laboratóriá, získania kvalifikovaných učiteľov pre výučbu cudzích jazykov a zabezpečením dostupných podmienok pre výučbu cudzieho jazyka v zahraničí,</w:t>
      </w:r>
    </w:p>
    <w:p w14:paraId="7259E406" w14:textId="77777777" w:rsidR="005D3F9F" w:rsidRDefault="005D3F9F" w:rsidP="005D0D0C">
      <w:pPr>
        <w:numPr>
          <w:ilvl w:val="0"/>
          <w:numId w:val="80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skvalitniť výučbu informačných a komunikačných technológií zabezpečením špeciálnej učebne a softwarového vybavenia, podporovaním ďalšieho vzdelávania učiteľov v oblasti informačných technológií,</w:t>
      </w:r>
    </w:p>
    <w:p w14:paraId="7D8DBDAD" w14:textId="77777777" w:rsidR="005D3F9F" w:rsidRDefault="005D3F9F" w:rsidP="005D0D0C">
      <w:pPr>
        <w:numPr>
          <w:ilvl w:val="0"/>
          <w:numId w:val="80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zohľadniť potreby a individuálne možnosti žiakov pri dosahovaní cieľov v študijnom odbore mechanik elektrotechnik,</w:t>
      </w:r>
    </w:p>
    <w:p w14:paraId="41B28DA9" w14:textId="77777777" w:rsidR="005D3F9F" w:rsidRDefault="005D3F9F" w:rsidP="005D0D0C">
      <w:pPr>
        <w:numPr>
          <w:ilvl w:val="0"/>
          <w:numId w:val="80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vytvárať priaznivé sociálne, emocionálne a pracovne prostredie v teoretickom a praktickom vyučovaní,</w:t>
      </w:r>
    </w:p>
    <w:p w14:paraId="79F150F3" w14:textId="77777777" w:rsidR="005D3F9F" w:rsidRDefault="005D3F9F" w:rsidP="005D0D0C">
      <w:pPr>
        <w:numPr>
          <w:ilvl w:val="0"/>
          <w:numId w:val="80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zavádzať progresívne zmeny v hodnotení žiakov,</w:t>
      </w:r>
    </w:p>
    <w:p w14:paraId="39BB8233" w14:textId="77777777" w:rsidR="005D3F9F" w:rsidRDefault="005D3F9F" w:rsidP="005D0D0C">
      <w:pPr>
        <w:numPr>
          <w:ilvl w:val="0"/>
          <w:numId w:val="80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zachovávať prirodzené heterogénne skupiny vo vzdelávaní.    </w:t>
      </w:r>
    </w:p>
    <w:p w14:paraId="697EA52F" w14:textId="77777777" w:rsidR="005D3F9F" w:rsidRDefault="005D3F9F" w:rsidP="005D0D0C">
      <w:pPr>
        <w:numPr>
          <w:ilvl w:val="1"/>
          <w:numId w:val="79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posilnene úlohy a motivácie učiteľov:</w:t>
      </w:r>
    </w:p>
    <w:p w14:paraId="3A93E0EE" w14:textId="77777777" w:rsidR="005D3F9F" w:rsidRDefault="005D3F9F" w:rsidP="005D0D0C">
      <w:pPr>
        <w:numPr>
          <w:ilvl w:val="0"/>
          <w:numId w:val="81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rozvíjať a posilňovať kvalitný pedagogický zbor jeho stabilizáciou, </w:t>
      </w:r>
    </w:p>
    <w:p w14:paraId="5628D0AB" w14:textId="77777777" w:rsidR="005D3F9F" w:rsidRDefault="005D3F9F" w:rsidP="005D0D0C">
      <w:pPr>
        <w:numPr>
          <w:ilvl w:val="0"/>
          <w:numId w:val="81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podporovať a zabezpečovať ďalší odborný rozvoj a vzdelávanie učiteľov,</w:t>
      </w:r>
    </w:p>
    <w:p w14:paraId="76DA1186" w14:textId="77777777" w:rsidR="005D3F9F" w:rsidRDefault="005D3F9F" w:rsidP="005D0D0C">
      <w:pPr>
        <w:numPr>
          <w:ilvl w:val="0"/>
          <w:numId w:val="81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rozvíjať hodnotenie a sebahodnotenie vlastnej práce a dosiahnutých výsledkov.  </w:t>
      </w:r>
    </w:p>
    <w:p w14:paraId="26DF46FB" w14:textId="77777777" w:rsidR="005D3F9F" w:rsidRDefault="005D3F9F" w:rsidP="005D0D0C">
      <w:pPr>
        <w:numPr>
          <w:ilvl w:val="1"/>
          <w:numId w:val="79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cs="Calibri"/>
          <w:i/>
          <w:sz w:val="24"/>
          <w:szCs w:val="24"/>
          <w:u w:val="single"/>
        </w:rPr>
      </w:pPr>
      <w:r>
        <w:rPr>
          <w:rFonts w:cs="Calibri"/>
          <w:b/>
          <w:i/>
          <w:sz w:val="24"/>
          <w:szCs w:val="24"/>
        </w:rPr>
        <w:t>podporu talentu, osobnosti a záujmu každého žiaka</w:t>
      </w:r>
      <w:r>
        <w:rPr>
          <w:rFonts w:cs="Calibri"/>
          <w:sz w:val="24"/>
          <w:szCs w:val="24"/>
        </w:rPr>
        <w:t xml:space="preserve"> s cieľom:</w:t>
      </w:r>
    </w:p>
    <w:p w14:paraId="5EB2C40D" w14:textId="77777777" w:rsidR="005D3F9F" w:rsidRDefault="005D3F9F" w:rsidP="005D0D0C">
      <w:pPr>
        <w:numPr>
          <w:ilvl w:val="0"/>
          <w:numId w:val="8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skvalitňovať vzťah medzi učiteľom - žiakom – rodičom,</w:t>
      </w:r>
    </w:p>
    <w:p w14:paraId="0B1821C2" w14:textId="77777777" w:rsidR="005D3F9F" w:rsidRDefault="005D3F9F" w:rsidP="005D0D0C">
      <w:pPr>
        <w:numPr>
          <w:ilvl w:val="0"/>
          <w:numId w:val="8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rozvíjať tímovú spoluprácu medzi žiakmi, </w:t>
      </w:r>
    </w:p>
    <w:p w14:paraId="37D3CCB2" w14:textId="77777777" w:rsidR="005D3F9F" w:rsidRDefault="005D3F9F" w:rsidP="005D0D0C">
      <w:pPr>
        <w:numPr>
          <w:ilvl w:val="0"/>
          <w:numId w:val="8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odstraňovať prejavy šikanovania, diskriminácie, násilia, xenofóbie, rasizmu a intolerancie v súlade s Chartou základných ľudských práv  a slobôd,</w:t>
      </w:r>
    </w:p>
    <w:p w14:paraId="53608B80" w14:textId="77777777" w:rsidR="005D3F9F" w:rsidRDefault="005D3F9F" w:rsidP="005D0D0C">
      <w:pPr>
        <w:numPr>
          <w:ilvl w:val="0"/>
          <w:numId w:val="8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viesť žiakov ku komunikácii a vyjadreniu svojho názoru,</w:t>
      </w:r>
    </w:p>
    <w:p w14:paraId="39D4883D" w14:textId="77777777" w:rsidR="005D3F9F" w:rsidRDefault="005D3F9F" w:rsidP="005D0D0C">
      <w:pPr>
        <w:numPr>
          <w:ilvl w:val="0"/>
          <w:numId w:val="8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zapájať sa do projektov zameraných nielen na rozvoj školy, ale aj na osvojenie si takých vedomostí, zručností a kompetencií, ktoré žiakom prispejú k ich uplatneniu sa na trhu práce,</w:t>
      </w:r>
    </w:p>
    <w:p w14:paraId="297B64BA" w14:textId="77777777" w:rsidR="005D3F9F" w:rsidRDefault="005D3F9F" w:rsidP="005D0D0C">
      <w:pPr>
        <w:numPr>
          <w:ilvl w:val="0"/>
          <w:numId w:val="8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presadzovať zdravý životný štýl,</w:t>
      </w:r>
    </w:p>
    <w:p w14:paraId="7DD401DE" w14:textId="77777777" w:rsidR="005D3F9F" w:rsidRDefault="005D3F9F" w:rsidP="005D0D0C">
      <w:pPr>
        <w:numPr>
          <w:ilvl w:val="0"/>
          <w:numId w:val="8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vytvárať širokú</w:t>
      </w:r>
      <w:r w:rsidR="00DB1880">
        <w:rPr>
          <w:rFonts w:cs="Calibri"/>
          <w:sz w:val="24"/>
          <w:szCs w:val="24"/>
        </w:rPr>
        <w:t xml:space="preserve"> ponuku športových, záujmových krúžkov</w:t>
      </w:r>
    </w:p>
    <w:p w14:paraId="49589ABB" w14:textId="77777777" w:rsidR="005D3F9F" w:rsidRDefault="005D3F9F" w:rsidP="005D0D0C">
      <w:pPr>
        <w:numPr>
          <w:ilvl w:val="0"/>
          <w:numId w:val="8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vytvárať fungujúci systém merania výsledkov žiakov.</w:t>
      </w:r>
    </w:p>
    <w:p w14:paraId="6734E627" w14:textId="77777777" w:rsidR="005D3F9F" w:rsidRDefault="005D3F9F" w:rsidP="005D0D0C">
      <w:pPr>
        <w:numPr>
          <w:ilvl w:val="1"/>
          <w:numId w:val="79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skvalitnenie spolupráce so sociálnymi partnermi, verejnosťou a ostatnými školami:</w:t>
      </w:r>
      <w:r>
        <w:rPr>
          <w:rFonts w:cs="Calibri"/>
          <w:sz w:val="24"/>
          <w:szCs w:val="24"/>
        </w:rPr>
        <w:t>:</w:t>
      </w:r>
    </w:p>
    <w:p w14:paraId="736E476C" w14:textId="77777777" w:rsidR="005D3F9F" w:rsidRDefault="005D3F9F" w:rsidP="005D0D0C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zapojiť rodičov do procesu školy a do príprav a tvorby školského vzdelávacieho programu,</w:t>
      </w:r>
    </w:p>
    <w:p w14:paraId="68B6F198" w14:textId="77777777" w:rsidR="005D3F9F" w:rsidRDefault="005D3F9F" w:rsidP="005D0D0C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aktívne zapájať zamestnávateľov do tvorby školských vzdelávacích programov, </w:t>
      </w:r>
    </w:p>
    <w:p w14:paraId="4D5F3BB2" w14:textId="77777777" w:rsidR="005D3F9F" w:rsidRDefault="005D3F9F" w:rsidP="005D0D0C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spolupracovať so zriaďovateľom na koncepciách rozvoja odborného vzdelávania a prípravy,</w:t>
      </w:r>
    </w:p>
    <w:p w14:paraId="5981EF95" w14:textId="77777777" w:rsidR="005D3F9F" w:rsidRDefault="005D3F9F" w:rsidP="005D0D0C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vytvárať spoluprácu so školami v regióne a vzájomne si vymieňať skúseností a poznatky,</w:t>
      </w:r>
    </w:p>
    <w:p w14:paraId="68D111C0" w14:textId="77777777" w:rsidR="005D3F9F" w:rsidRDefault="005D3F9F" w:rsidP="005D0D0C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rozvíjať spoluprácu s mestom a organizáciami, ktoré sú svojou činnosťou zamerané na mládež.</w:t>
      </w:r>
    </w:p>
    <w:p w14:paraId="37A2DECC" w14:textId="77777777" w:rsidR="005D3F9F" w:rsidRDefault="005D3F9F" w:rsidP="00D676F3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14:paraId="7E4A0F19" w14:textId="77777777" w:rsidR="005D3F9F" w:rsidRDefault="005D3F9F" w:rsidP="00D676F3">
      <w:pPr>
        <w:spacing w:before="100" w:beforeAutospacing="1" w:after="100" w:afterAutospacing="1" w:line="240" w:lineRule="auto"/>
        <w:ind w:firstLine="708"/>
        <w:rPr>
          <w:rFonts w:cs="Calibri"/>
          <w:b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e) SWOT analýza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5D3F9F" w14:paraId="721653D2" w14:textId="77777777" w:rsidTr="005D3F9F">
        <w:tc>
          <w:tcPr>
            <w:tcW w:w="9212" w:type="dxa"/>
            <w:hideMark/>
          </w:tcPr>
          <w:p w14:paraId="7A322DDC" w14:textId="77777777" w:rsidR="005D3F9F" w:rsidRDefault="005D3F9F">
            <w:pPr>
              <w:spacing w:before="100" w:beforeAutospacing="1" w:after="100" w:afterAutospacing="1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Silné stránky</w:t>
            </w:r>
          </w:p>
        </w:tc>
      </w:tr>
      <w:tr w:rsidR="005D3F9F" w14:paraId="0C08A303" w14:textId="77777777" w:rsidTr="005D3F9F">
        <w:tc>
          <w:tcPr>
            <w:tcW w:w="9212" w:type="dxa"/>
            <w:hideMark/>
          </w:tcPr>
          <w:p w14:paraId="5D9A85B7" w14:textId="77777777" w:rsidR="005D3F9F" w:rsidRDefault="005D3F9F" w:rsidP="005D0D0C">
            <w:pPr>
              <w:pStyle w:val="Odsekzoznamu"/>
              <w:numPr>
                <w:ilvl w:val="0"/>
                <w:numId w:val="84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/>
              </w:rPr>
              <w:t>dobrá kvalifikovanosť pedagógov,</w:t>
            </w:r>
          </w:p>
        </w:tc>
      </w:tr>
      <w:tr w:rsidR="005D3F9F" w14:paraId="53616D33" w14:textId="77777777" w:rsidTr="005D3F9F">
        <w:tc>
          <w:tcPr>
            <w:tcW w:w="9212" w:type="dxa"/>
            <w:hideMark/>
          </w:tcPr>
          <w:p w14:paraId="42626249" w14:textId="77777777" w:rsidR="005D3F9F" w:rsidRDefault="005D3F9F" w:rsidP="005D0D0C">
            <w:pPr>
              <w:pStyle w:val="Odsekzoznamu"/>
              <w:numPr>
                <w:ilvl w:val="0"/>
                <w:numId w:val="84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/>
              </w:rPr>
              <w:t>ochota pracovníkov školy k zmenám,</w:t>
            </w:r>
          </w:p>
        </w:tc>
      </w:tr>
      <w:tr w:rsidR="005D3F9F" w14:paraId="357D1435" w14:textId="77777777" w:rsidTr="005D3F9F">
        <w:tc>
          <w:tcPr>
            <w:tcW w:w="9212" w:type="dxa"/>
            <w:hideMark/>
          </w:tcPr>
          <w:p w14:paraId="5BA71FD5" w14:textId="77777777" w:rsidR="005D3F9F" w:rsidRDefault="005D3F9F" w:rsidP="005D0D0C">
            <w:pPr>
              <w:pStyle w:val="Odsekzoznamu"/>
              <w:numPr>
                <w:ilvl w:val="0"/>
                <w:numId w:val="84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/>
              </w:rPr>
              <w:t>schopnosť dohodnúť sa na riešení problémov,</w:t>
            </w:r>
          </w:p>
        </w:tc>
      </w:tr>
      <w:tr w:rsidR="005D3F9F" w14:paraId="49DB8759" w14:textId="77777777" w:rsidTr="005D3F9F">
        <w:tc>
          <w:tcPr>
            <w:tcW w:w="9212" w:type="dxa"/>
            <w:hideMark/>
          </w:tcPr>
          <w:p w14:paraId="1A7D0953" w14:textId="77777777" w:rsidR="005D3F9F" w:rsidRDefault="005D3F9F" w:rsidP="005D0D0C">
            <w:pPr>
              <w:pStyle w:val="Odsekzoznamu"/>
              <w:numPr>
                <w:ilvl w:val="0"/>
                <w:numId w:val="84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/>
              </w:rPr>
              <w:t>jazyková odbornosť učiteľov cudzích jazykov,</w:t>
            </w:r>
          </w:p>
        </w:tc>
      </w:tr>
      <w:tr w:rsidR="005D3F9F" w14:paraId="213D2775" w14:textId="77777777" w:rsidTr="005D3F9F">
        <w:tc>
          <w:tcPr>
            <w:tcW w:w="9212" w:type="dxa"/>
            <w:hideMark/>
          </w:tcPr>
          <w:p w14:paraId="05E44524" w14:textId="77777777" w:rsidR="005D3F9F" w:rsidRDefault="005D3F9F" w:rsidP="005D0D0C">
            <w:pPr>
              <w:pStyle w:val="Odsekzoznamu"/>
              <w:numPr>
                <w:ilvl w:val="0"/>
                <w:numId w:val="84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/>
              </w:rPr>
              <w:t xml:space="preserve">motivácia pracovníkov k ďalšiemu vzdelávaniu, </w:t>
            </w:r>
          </w:p>
        </w:tc>
      </w:tr>
      <w:tr w:rsidR="005D3F9F" w14:paraId="4DC66E6D" w14:textId="77777777" w:rsidTr="005D3F9F">
        <w:tc>
          <w:tcPr>
            <w:tcW w:w="9212" w:type="dxa"/>
            <w:hideMark/>
          </w:tcPr>
          <w:p w14:paraId="421F81E1" w14:textId="77777777" w:rsidR="005D3F9F" w:rsidRDefault="005D3F9F" w:rsidP="005D0D0C">
            <w:pPr>
              <w:pStyle w:val="Odsekzoznamu"/>
              <w:numPr>
                <w:ilvl w:val="0"/>
                <w:numId w:val="84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/>
              </w:rPr>
              <w:t>postupné vybavovanie školy modernou technikou,</w:t>
            </w:r>
          </w:p>
        </w:tc>
      </w:tr>
      <w:tr w:rsidR="005D3F9F" w14:paraId="6E23CF4B" w14:textId="77777777" w:rsidTr="005D3F9F">
        <w:tc>
          <w:tcPr>
            <w:tcW w:w="9212" w:type="dxa"/>
            <w:hideMark/>
          </w:tcPr>
          <w:p w14:paraId="508735B2" w14:textId="77777777" w:rsidR="005D3F9F" w:rsidRDefault="005D3F9F" w:rsidP="005D0D0C">
            <w:pPr>
              <w:pStyle w:val="Odsekzoznamu"/>
              <w:numPr>
                <w:ilvl w:val="0"/>
                <w:numId w:val="84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/>
              </w:rPr>
              <w:t>učebňa vybavená počítačovou technikou s prístupom na internet,</w:t>
            </w:r>
          </w:p>
        </w:tc>
      </w:tr>
      <w:tr w:rsidR="005D3F9F" w14:paraId="651072F0" w14:textId="77777777" w:rsidTr="005D3F9F">
        <w:tc>
          <w:tcPr>
            <w:tcW w:w="9212" w:type="dxa"/>
            <w:hideMark/>
          </w:tcPr>
          <w:p w14:paraId="6ED46415" w14:textId="77777777" w:rsidR="005D3F9F" w:rsidRDefault="005D3F9F" w:rsidP="005D0D0C">
            <w:pPr>
              <w:pStyle w:val="Odsekzoznamu"/>
              <w:numPr>
                <w:ilvl w:val="0"/>
                <w:numId w:val="84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/>
              </w:rPr>
              <w:t>využívanie aplikačného softvéru pri vyučovaní odborných predmetov,</w:t>
            </w:r>
          </w:p>
        </w:tc>
      </w:tr>
      <w:tr w:rsidR="005D3F9F" w14:paraId="4756480B" w14:textId="77777777" w:rsidTr="005D3F9F">
        <w:tc>
          <w:tcPr>
            <w:tcW w:w="9212" w:type="dxa"/>
            <w:hideMark/>
          </w:tcPr>
          <w:p w14:paraId="43163E06" w14:textId="77777777" w:rsidR="005D3F9F" w:rsidRDefault="005D3F9F" w:rsidP="005D0D0C">
            <w:pPr>
              <w:pStyle w:val="Odsekzoznamu"/>
              <w:numPr>
                <w:ilvl w:val="0"/>
                <w:numId w:val="84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/>
              </w:rPr>
              <w:t>úspechy školy v športových súťažiach</w:t>
            </w:r>
          </w:p>
        </w:tc>
      </w:tr>
      <w:tr w:rsidR="005D3F9F" w14:paraId="026B62DA" w14:textId="77777777" w:rsidTr="005D3F9F">
        <w:tc>
          <w:tcPr>
            <w:tcW w:w="9212" w:type="dxa"/>
          </w:tcPr>
          <w:p w14:paraId="54169BFF" w14:textId="77777777" w:rsidR="005D3F9F" w:rsidRDefault="005D3F9F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D3F9F" w14:paraId="020632C0" w14:textId="77777777" w:rsidTr="005D3F9F">
        <w:tc>
          <w:tcPr>
            <w:tcW w:w="9212" w:type="dxa"/>
            <w:hideMark/>
          </w:tcPr>
          <w:p w14:paraId="6CBBF72C" w14:textId="77777777" w:rsidR="005D3F9F" w:rsidRDefault="005D3F9F">
            <w:pPr>
              <w:spacing w:before="100" w:beforeAutospacing="1" w:after="100" w:afterAutospacing="1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Slabé stránky</w:t>
            </w:r>
          </w:p>
        </w:tc>
      </w:tr>
      <w:tr w:rsidR="005D3F9F" w14:paraId="17628B14" w14:textId="77777777" w:rsidTr="005D3F9F">
        <w:tc>
          <w:tcPr>
            <w:tcW w:w="9212" w:type="dxa"/>
            <w:hideMark/>
          </w:tcPr>
          <w:p w14:paraId="42D5992F" w14:textId="77777777" w:rsidR="005D3F9F" w:rsidRDefault="005D3F9F" w:rsidP="005D0D0C">
            <w:pPr>
              <w:pStyle w:val="Odsekzoznamu"/>
              <w:numPr>
                <w:ilvl w:val="0"/>
                <w:numId w:val="84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/>
              </w:rPr>
              <w:t>nízky záujem niektorých žiakov o vzdelávanie</w:t>
            </w:r>
          </w:p>
        </w:tc>
      </w:tr>
      <w:tr w:rsidR="005D3F9F" w14:paraId="162D38DD" w14:textId="77777777" w:rsidTr="005D3F9F">
        <w:tc>
          <w:tcPr>
            <w:tcW w:w="9212" w:type="dxa"/>
            <w:hideMark/>
          </w:tcPr>
          <w:p w14:paraId="3A7E3111" w14:textId="77777777" w:rsidR="005D3F9F" w:rsidRDefault="005D3F9F" w:rsidP="005D0D0C">
            <w:pPr>
              <w:pStyle w:val="Odsekzoznamu"/>
              <w:numPr>
                <w:ilvl w:val="0"/>
                <w:numId w:val="84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/>
              </w:rPr>
              <w:t>nemotivujúce finančné ohodnotenie pedagógov,</w:t>
            </w:r>
          </w:p>
        </w:tc>
      </w:tr>
      <w:tr w:rsidR="005D3F9F" w14:paraId="5B6BD27C" w14:textId="77777777" w:rsidTr="005D3F9F">
        <w:tc>
          <w:tcPr>
            <w:tcW w:w="9212" w:type="dxa"/>
            <w:hideMark/>
          </w:tcPr>
          <w:p w14:paraId="5FEB2809" w14:textId="77777777" w:rsidR="005D3F9F" w:rsidRDefault="005D3F9F" w:rsidP="005D0D0C">
            <w:pPr>
              <w:pStyle w:val="Odsekzoznamu"/>
              <w:numPr>
                <w:ilvl w:val="0"/>
                <w:numId w:val="84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/>
              </w:rPr>
              <w:t>rôzna miera flexibility pedagógov,</w:t>
            </w:r>
          </w:p>
        </w:tc>
      </w:tr>
      <w:tr w:rsidR="005D3F9F" w14:paraId="32432FBF" w14:textId="77777777" w:rsidTr="005D3F9F">
        <w:tc>
          <w:tcPr>
            <w:tcW w:w="9212" w:type="dxa"/>
          </w:tcPr>
          <w:p w14:paraId="5276CA7E" w14:textId="77777777" w:rsidR="005D3F9F" w:rsidRDefault="005D3F9F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D3F9F" w14:paraId="4116CFAF" w14:textId="77777777" w:rsidTr="005D3F9F">
        <w:tc>
          <w:tcPr>
            <w:tcW w:w="9212" w:type="dxa"/>
            <w:hideMark/>
          </w:tcPr>
          <w:p w14:paraId="568B8269" w14:textId="77777777" w:rsidR="005D3F9F" w:rsidRDefault="005D3F9F">
            <w:pPr>
              <w:spacing w:before="100" w:beforeAutospacing="1" w:after="100" w:afterAutospacing="1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Príležitosti</w:t>
            </w:r>
          </w:p>
        </w:tc>
      </w:tr>
      <w:tr w:rsidR="005D3F9F" w14:paraId="28353E2C" w14:textId="77777777" w:rsidTr="005D3F9F">
        <w:tc>
          <w:tcPr>
            <w:tcW w:w="9212" w:type="dxa"/>
            <w:hideMark/>
          </w:tcPr>
          <w:p w14:paraId="232A48BD" w14:textId="77777777" w:rsidR="005D3F9F" w:rsidRDefault="005D3F9F" w:rsidP="005D0D0C">
            <w:pPr>
              <w:pStyle w:val="Odsekzoznamu"/>
              <w:numPr>
                <w:ilvl w:val="0"/>
                <w:numId w:val="84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/>
              </w:rPr>
              <w:t>zlepšiť materiálne a technické vybavenie,</w:t>
            </w:r>
          </w:p>
        </w:tc>
      </w:tr>
      <w:tr w:rsidR="005D3F9F" w14:paraId="749F21F4" w14:textId="77777777" w:rsidTr="005D3F9F">
        <w:tc>
          <w:tcPr>
            <w:tcW w:w="9212" w:type="dxa"/>
            <w:hideMark/>
          </w:tcPr>
          <w:p w14:paraId="1D9EEAB7" w14:textId="77777777" w:rsidR="005D3F9F" w:rsidRDefault="005D3F9F" w:rsidP="005D0D0C">
            <w:pPr>
              <w:pStyle w:val="Odsekzoznamu"/>
              <w:numPr>
                <w:ilvl w:val="0"/>
                <w:numId w:val="84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/>
              </w:rPr>
              <w:t>zintenzívniť spoluprácu so sociálnymi partnermi</w:t>
            </w:r>
          </w:p>
        </w:tc>
      </w:tr>
      <w:tr w:rsidR="005D3F9F" w14:paraId="01A31764" w14:textId="77777777" w:rsidTr="005D3F9F">
        <w:tc>
          <w:tcPr>
            <w:tcW w:w="9212" w:type="dxa"/>
            <w:hideMark/>
          </w:tcPr>
          <w:p w14:paraId="17E685AE" w14:textId="77777777" w:rsidR="005D3F9F" w:rsidRDefault="005D3F9F" w:rsidP="005D0D0C">
            <w:pPr>
              <w:pStyle w:val="Odsekzoznamu"/>
              <w:numPr>
                <w:ilvl w:val="0"/>
                <w:numId w:val="84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/>
              </w:rPr>
              <w:t>zatraktívniť školu a mimoškolskú činnosť,</w:t>
            </w:r>
          </w:p>
        </w:tc>
      </w:tr>
      <w:tr w:rsidR="005D3F9F" w14:paraId="6A956E7F" w14:textId="77777777" w:rsidTr="005D3F9F">
        <w:tc>
          <w:tcPr>
            <w:tcW w:w="9212" w:type="dxa"/>
            <w:hideMark/>
          </w:tcPr>
          <w:p w14:paraId="68C50D20" w14:textId="77777777" w:rsidR="005D3F9F" w:rsidRDefault="005D3F9F" w:rsidP="005D0D0C">
            <w:pPr>
              <w:pStyle w:val="Odsekzoznamu"/>
              <w:numPr>
                <w:ilvl w:val="0"/>
                <w:numId w:val="84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/>
              </w:rPr>
              <w:t>zvýšiť záujem o štúdium  zo strany žiakov ZŠ,</w:t>
            </w:r>
          </w:p>
        </w:tc>
      </w:tr>
      <w:tr w:rsidR="005D3F9F" w14:paraId="4A36E41F" w14:textId="77777777" w:rsidTr="005D3F9F">
        <w:tc>
          <w:tcPr>
            <w:tcW w:w="9212" w:type="dxa"/>
            <w:hideMark/>
          </w:tcPr>
          <w:p w14:paraId="01BCFCB2" w14:textId="77777777" w:rsidR="005D3F9F" w:rsidRDefault="005D3F9F" w:rsidP="005D0D0C">
            <w:pPr>
              <w:pStyle w:val="Odsekzoznamu"/>
              <w:numPr>
                <w:ilvl w:val="0"/>
                <w:numId w:val="84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/>
              </w:rPr>
              <w:t>rozvíjať pedagogické zručnosti pedagógov.</w:t>
            </w:r>
          </w:p>
        </w:tc>
      </w:tr>
      <w:tr w:rsidR="005D3F9F" w14:paraId="72B85DD7" w14:textId="77777777" w:rsidTr="005D3F9F">
        <w:tc>
          <w:tcPr>
            <w:tcW w:w="9212" w:type="dxa"/>
          </w:tcPr>
          <w:p w14:paraId="36DA6097" w14:textId="77777777" w:rsidR="005D3F9F" w:rsidRDefault="005D3F9F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D3F9F" w14:paraId="3FE48C0A" w14:textId="77777777" w:rsidTr="005D3F9F">
        <w:tc>
          <w:tcPr>
            <w:tcW w:w="9212" w:type="dxa"/>
            <w:hideMark/>
          </w:tcPr>
          <w:p w14:paraId="25F4EAE8" w14:textId="77777777" w:rsidR="005D3F9F" w:rsidRDefault="005D3F9F">
            <w:pPr>
              <w:spacing w:before="100" w:beforeAutospacing="1" w:after="100" w:afterAutospacing="1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Ohrozenia</w:t>
            </w:r>
          </w:p>
        </w:tc>
      </w:tr>
      <w:tr w:rsidR="005D3F9F" w14:paraId="6AF74D83" w14:textId="77777777" w:rsidTr="005D3F9F">
        <w:tc>
          <w:tcPr>
            <w:tcW w:w="9212" w:type="dxa"/>
            <w:hideMark/>
          </w:tcPr>
          <w:p w14:paraId="3DDD3998" w14:textId="77777777" w:rsidR="005D3F9F" w:rsidRDefault="005D3F9F" w:rsidP="005D0D0C">
            <w:pPr>
              <w:pStyle w:val="Odsekzoznamu"/>
              <w:numPr>
                <w:ilvl w:val="0"/>
                <w:numId w:val="84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/>
              </w:rPr>
              <w:t>negatívne javy - drogy, fajčenie, alkohol</w:t>
            </w:r>
          </w:p>
        </w:tc>
      </w:tr>
      <w:tr w:rsidR="005D3F9F" w14:paraId="51660A1D" w14:textId="77777777" w:rsidTr="005D3F9F">
        <w:tc>
          <w:tcPr>
            <w:tcW w:w="9212" w:type="dxa"/>
            <w:hideMark/>
          </w:tcPr>
          <w:p w14:paraId="2C659DDE" w14:textId="77777777" w:rsidR="005D3F9F" w:rsidRDefault="005D3F9F" w:rsidP="005D0D0C">
            <w:pPr>
              <w:pStyle w:val="Odsekzoznamu"/>
              <w:numPr>
                <w:ilvl w:val="0"/>
                <w:numId w:val="84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/>
              </w:rPr>
              <w:t>chýbajúce skúsenosti,</w:t>
            </w:r>
          </w:p>
        </w:tc>
      </w:tr>
      <w:tr w:rsidR="005D3F9F" w14:paraId="35A1B1E1" w14:textId="77777777" w:rsidTr="005D3F9F">
        <w:tc>
          <w:tcPr>
            <w:tcW w:w="9212" w:type="dxa"/>
            <w:hideMark/>
          </w:tcPr>
          <w:p w14:paraId="529EEAC7" w14:textId="77777777" w:rsidR="005D3F9F" w:rsidRDefault="005D3F9F" w:rsidP="005D0D0C">
            <w:pPr>
              <w:pStyle w:val="Odsekzoznamu"/>
              <w:numPr>
                <w:ilvl w:val="0"/>
                <w:numId w:val="84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/>
              </w:rPr>
              <w:t>nadmerné nároky na pedagógov,</w:t>
            </w:r>
          </w:p>
        </w:tc>
      </w:tr>
      <w:tr w:rsidR="005D3F9F" w14:paraId="6E740E1A" w14:textId="77777777" w:rsidTr="005D3F9F">
        <w:tc>
          <w:tcPr>
            <w:tcW w:w="9212" w:type="dxa"/>
            <w:hideMark/>
          </w:tcPr>
          <w:p w14:paraId="1731D98F" w14:textId="77777777" w:rsidR="005D3F9F" w:rsidRDefault="005D3F9F" w:rsidP="005D0D0C">
            <w:pPr>
              <w:pStyle w:val="Odsekzoznamu"/>
              <w:numPr>
                <w:ilvl w:val="0"/>
                <w:numId w:val="84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/>
              </w:rPr>
              <w:t>neschopnosť žiakov zvládnuť 2 cudzie jazyky</w:t>
            </w:r>
          </w:p>
        </w:tc>
      </w:tr>
      <w:tr w:rsidR="005D3F9F" w14:paraId="470D370E" w14:textId="77777777" w:rsidTr="005D3F9F">
        <w:tc>
          <w:tcPr>
            <w:tcW w:w="9212" w:type="dxa"/>
            <w:hideMark/>
          </w:tcPr>
          <w:p w14:paraId="754DDC66" w14:textId="77777777" w:rsidR="005D3F9F" w:rsidRDefault="005D3F9F" w:rsidP="005D0D0C">
            <w:pPr>
              <w:pStyle w:val="Odsekzoznamu"/>
              <w:numPr>
                <w:ilvl w:val="0"/>
                <w:numId w:val="84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/>
              </w:rPr>
              <w:t>nepravidelná dochádzka žiakov do školy,</w:t>
            </w:r>
          </w:p>
        </w:tc>
      </w:tr>
      <w:tr w:rsidR="005D3F9F" w14:paraId="3C5FE4F1" w14:textId="77777777" w:rsidTr="005D3F9F">
        <w:tc>
          <w:tcPr>
            <w:tcW w:w="9212" w:type="dxa"/>
            <w:hideMark/>
          </w:tcPr>
          <w:p w14:paraId="6105F39E" w14:textId="77777777" w:rsidR="005D3F9F" w:rsidRDefault="005D3F9F" w:rsidP="005D0D0C">
            <w:pPr>
              <w:pStyle w:val="Odsekzoznamu"/>
              <w:numPr>
                <w:ilvl w:val="0"/>
                <w:numId w:val="84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/>
                <w:sz w:val="24"/>
                <w:szCs w:val="24"/>
                <w:lang w:val="sk-SK"/>
              </w:rPr>
              <w:t>nedostatočná spolupráca s rodičmi problémových žiakov.</w:t>
            </w:r>
          </w:p>
        </w:tc>
      </w:tr>
      <w:tr w:rsidR="005D3F9F" w14:paraId="0E2AD8A5" w14:textId="77777777" w:rsidTr="005D3F9F">
        <w:tc>
          <w:tcPr>
            <w:tcW w:w="9212" w:type="dxa"/>
          </w:tcPr>
          <w:p w14:paraId="45DEC4A5" w14:textId="77777777" w:rsidR="005D3F9F" w:rsidRDefault="005D3F9F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CC5D83B" w14:textId="77777777" w:rsidR="005D3F9F" w:rsidRDefault="005D3F9F" w:rsidP="005D3F9F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Naším cieľom je priblížiť proces výchovy a vzdelávania čo najviac potrebám a požiadavkám žiakov, rodičov či  podnikateľských subjektov a odstrániť slabé stránky školy. Využiť všetky príležitosti na zlepšenie našej práce a eliminovať ohrozenia</w:t>
      </w:r>
      <w:r>
        <w:rPr>
          <w:rFonts w:cs="Calibri"/>
          <w:i/>
          <w:sz w:val="24"/>
          <w:szCs w:val="24"/>
        </w:rPr>
        <w:t>.</w:t>
      </w:r>
    </w:p>
    <w:p w14:paraId="6D05224D" w14:textId="77777777" w:rsidR="005D3F9F" w:rsidRDefault="005D3F9F" w:rsidP="005D3F9F">
      <w:pPr>
        <w:spacing w:after="0" w:line="240" w:lineRule="auto"/>
        <w:ind w:left="1440"/>
        <w:jc w:val="both"/>
        <w:outlineLvl w:val="2"/>
        <w:rPr>
          <w:rFonts w:cs="Calibri"/>
          <w:b/>
          <w:sz w:val="24"/>
          <w:szCs w:val="24"/>
        </w:rPr>
      </w:pPr>
    </w:p>
    <w:p w14:paraId="7901E020" w14:textId="77777777" w:rsidR="005D3F9F" w:rsidRDefault="005D3F9F" w:rsidP="005D0D0C">
      <w:pPr>
        <w:pStyle w:val="tl3"/>
        <w:numPr>
          <w:ilvl w:val="2"/>
          <w:numId w:val="74"/>
        </w:numPr>
        <w:tabs>
          <w:tab w:val="num" w:pos="2120"/>
        </w:tabs>
        <w:ind w:left="2120" w:hanging="720"/>
      </w:pPr>
      <w:r>
        <w:t xml:space="preserve"> </w:t>
      </w:r>
      <w:bookmarkStart w:id="8" w:name="_Toc18577426"/>
      <w:bookmarkStart w:id="9" w:name="_Toc486847910"/>
      <w:r>
        <w:t>Plánované aktivity školy</w:t>
      </w:r>
      <w:bookmarkEnd w:id="8"/>
      <w:bookmarkEnd w:id="9"/>
    </w:p>
    <w:p w14:paraId="58002B14" w14:textId="77777777" w:rsidR="005D3F9F" w:rsidRDefault="005D3F9F" w:rsidP="005D3F9F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1981770F" w14:textId="77777777" w:rsidR="005D3F9F" w:rsidRDefault="005D3F9F" w:rsidP="005D3F9F">
      <w:pPr>
        <w:suppressAutoHyphens/>
        <w:spacing w:after="0" w:line="240" w:lineRule="auto"/>
        <w:ind w:firstLine="4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Dosahovanie požadovaných aktivít a vhodná prezentácia školy sú výsledkom kvality vzdelávania. Škola sa bude snažiť vytvoriť a zabezpečiť všetky podmienky pre skvalitnenie života na škole:</w:t>
      </w:r>
    </w:p>
    <w:p w14:paraId="16C1374B" w14:textId="77777777" w:rsidR="005D3F9F" w:rsidRDefault="005D3F9F" w:rsidP="005D3F9F">
      <w:pPr>
        <w:suppressAutoHyphens/>
        <w:spacing w:before="12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Záujmové aktivity</w:t>
      </w:r>
      <w:r>
        <w:rPr>
          <w:rFonts w:cs="Calibri"/>
          <w:sz w:val="24"/>
          <w:szCs w:val="24"/>
        </w:rPr>
        <w:t>:</w:t>
      </w:r>
    </w:p>
    <w:p w14:paraId="0D72FE9B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Stolnotenisový krúžok</w:t>
      </w:r>
    </w:p>
    <w:p w14:paraId="0F9E494B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Krúžok literárneho čítania</w:t>
      </w:r>
    </w:p>
    <w:p w14:paraId="466E7293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Konverzácia v nemeckom jazyku</w:t>
      </w:r>
    </w:p>
    <w:p w14:paraId="162E5150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Práca s počítačom po anglicky</w:t>
      </w:r>
    </w:p>
    <w:p w14:paraId="09F230B9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Technický krúžok</w:t>
      </w:r>
    </w:p>
    <w:p w14:paraId="2B43E7B3" w14:textId="77777777" w:rsidR="005D3F9F" w:rsidRDefault="005D3F9F" w:rsidP="005D3F9F">
      <w:pPr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Krúžok elektronických šípok</w:t>
      </w:r>
    </w:p>
    <w:p w14:paraId="671C843C" w14:textId="77777777" w:rsidR="005D3F9F" w:rsidRDefault="005D3F9F" w:rsidP="005D3F9F">
      <w:pPr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Krúžok paličkovania</w:t>
      </w:r>
    </w:p>
    <w:p w14:paraId="4C09D334" w14:textId="77777777" w:rsidR="005D3F9F" w:rsidRDefault="005D3F9F" w:rsidP="005D3F9F">
      <w:pPr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Účtovníctvo v praxi</w:t>
      </w:r>
    </w:p>
    <w:p w14:paraId="2FF850D3" w14:textId="77777777" w:rsidR="005D3F9F" w:rsidRDefault="005D3F9F" w:rsidP="005D3F9F">
      <w:pPr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SOČ – počítače</w:t>
      </w:r>
    </w:p>
    <w:p w14:paraId="64418DCF" w14:textId="77777777" w:rsidR="005D3F9F" w:rsidRDefault="005D3F9F" w:rsidP="005D3F9F">
      <w:pPr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Krúžok šikovných rúk</w:t>
      </w:r>
    </w:p>
    <w:p w14:paraId="41EA3243" w14:textId="77777777" w:rsidR="005D3F9F" w:rsidRDefault="005D3F9F" w:rsidP="005D3F9F">
      <w:pPr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Strelecký krúžok</w:t>
      </w:r>
    </w:p>
    <w:p w14:paraId="50971C0A" w14:textId="77777777" w:rsidR="005D3F9F" w:rsidRDefault="005D3F9F" w:rsidP="005D3F9F">
      <w:pPr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Krúžok šitia</w:t>
      </w:r>
    </w:p>
    <w:p w14:paraId="501B9475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Futbalový krúžok</w:t>
      </w:r>
    </w:p>
    <w:p w14:paraId="4D1B2AC3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26446803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Súťaže</w:t>
      </w:r>
      <w:r>
        <w:rPr>
          <w:rFonts w:cs="Calibri"/>
          <w:sz w:val="24"/>
          <w:szCs w:val="24"/>
        </w:rPr>
        <w:t xml:space="preserve">: </w:t>
      </w:r>
    </w:p>
    <w:p w14:paraId="29570785" w14:textId="77777777" w:rsidR="005D3F9F" w:rsidRDefault="005D3F9F" w:rsidP="005D3F9F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Šípkárske súťaže</w:t>
      </w:r>
    </w:p>
    <w:p w14:paraId="0AC83749" w14:textId="77777777" w:rsidR="005D3F9F" w:rsidRDefault="005D3F9F" w:rsidP="005D3F9F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Súťaže v ľahkej atletike</w:t>
      </w:r>
    </w:p>
    <w:p w14:paraId="3DFDA750" w14:textId="77777777" w:rsidR="005D3F9F" w:rsidRDefault="005D3F9F" w:rsidP="005D3F9F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Cezpoľný beh</w:t>
      </w:r>
    </w:p>
    <w:p w14:paraId="47087FF4" w14:textId="77777777" w:rsidR="005D3F9F" w:rsidRDefault="005D3F9F" w:rsidP="005D3F9F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Futbal</w:t>
      </w:r>
    </w:p>
    <w:p w14:paraId="2C218FF4" w14:textId="77777777" w:rsidR="005D3F9F" w:rsidRDefault="005D3F9F" w:rsidP="005D3F9F">
      <w:pPr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Floorball</w:t>
      </w:r>
    </w:p>
    <w:p w14:paraId="1E9C5517" w14:textId="77777777" w:rsidR="005D3F9F" w:rsidRDefault="005D3F9F" w:rsidP="005D3F9F">
      <w:pPr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Halový futbal</w:t>
      </w:r>
    </w:p>
    <w:p w14:paraId="6E7917D6" w14:textId="77777777" w:rsidR="005D3F9F" w:rsidRDefault="005D3F9F" w:rsidP="005D3F9F">
      <w:pPr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Stolný tenis</w:t>
      </w:r>
    </w:p>
    <w:p w14:paraId="36946DB2" w14:textId="77777777" w:rsidR="005D3F9F" w:rsidRDefault="005D3F9F" w:rsidP="005D3F9F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14:paraId="7741105D" w14:textId="77777777" w:rsidR="005D3F9F" w:rsidRDefault="005D3F9F" w:rsidP="005D3F9F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14:paraId="161DC3A9" w14:textId="77777777" w:rsidR="005D3F9F" w:rsidRDefault="005D3F9F" w:rsidP="005D3F9F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14:paraId="0EE7F840" w14:textId="77777777" w:rsidR="005D3F9F" w:rsidRDefault="005D3F9F" w:rsidP="005D3F9F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Športovo-turistické akcie</w:t>
      </w:r>
    </w:p>
    <w:p w14:paraId="742B5828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Turistický výstup na Kráľovu Hoľu</w:t>
      </w:r>
    </w:p>
    <w:p w14:paraId="3DE1FD7A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Návšteva plavárne</w:t>
      </w:r>
    </w:p>
    <w:p w14:paraId="21C61068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14:paraId="46702C83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Exkurzie:</w:t>
      </w:r>
    </w:p>
    <w:p w14:paraId="58688969" w14:textId="77777777" w:rsidR="005D3F9F" w:rsidRDefault="005D3F9F" w:rsidP="005D3F9F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>Technické a Východoslovenské múzeum</w:t>
      </w:r>
    </w:p>
    <w:p w14:paraId="3D6C6998" w14:textId="77777777" w:rsidR="005D3F9F" w:rsidRDefault="005D3F9F" w:rsidP="005D3F9F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Slovenské elektrárne Dobšiná</w:t>
      </w:r>
    </w:p>
    <w:p w14:paraId="031BCE01" w14:textId="77777777" w:rsidR="005D3F9F" w:rsidRDefault="005D3F9F" w:rsidP="005D3F9F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Čajovňa</w:t>
      </w:r>
    </w:p>
    <w:p w14:paraId="5CBAB169" w14:textId="77777777" w:rsidR="005D3F9F" w:rsidRDefault="005D3F9F" w:rsidP="005D3F9F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Čínska reštaurácia</w:t>
      </w:r>
    </w:p>
    <w:p w14:paraId="0134FA11" w14:textId="77777777" w:rsidR="005D3F9F" w:rsidRDefault="005D3F9F" w:rsidP="005D3F9F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Kovostroj Dobšiná</w:t>
      </w:r>
    </w:p>
    <w:p w14:paraId="686A1E63" w14:textId="77777777" w:rsidR="005D3F9F" w:rsidRDefault="005D3F9F" w:rsidP="005D3F9F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Vagónka Poprad</w:t>
      </w:r>
    </w:p>
    <w:p w14:paraId="4A1CAF5B" w14:textId="77777777" w:rsidR="005D3F9F" w:rsidRDefault="005D3F9F" w:rsidP="005D3F9F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Kaštieľ Betliar</w:t>
      </w:r>
    </w:p>
    <w:p w14:paraId="498010DF" w14:textId="77777777" w:rsidR="005D3F9F" w:rsidRDefault="005D3F9F" w:rsidP="005D3F9F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Hrad Krásna Hôrka</w:t>
      </w:r>
    </w:p>
    <w:p w14:paraId="51141A8B" w14:textId="77777777" w:rsidR="005D3F9F" w:rsidRDefault="005D3F9F" w:rsidP="005D3F9F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Letecké múzeum</w:t>
      </w:r>
    </w:p>
    <w:p w14:paraId="0B4B370B" w14:textId="77777777" w:rsidR="005D3F9F" w:rsidRDefault="005D3F9F" w:rsidP="005D3F9F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Banícke múzeum</w:t>
      </w:r>
    </w:p>
    <w:p w14:paraId="5F8B4DBA" w14:textId="77777777" w:rsidR="005D3F9F" w:rsidRDefault="005D3F9F" w:rsidP="005D3F9F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Výstava Gastro</w:t>
      </w:r>
    </w:p>
    <w:p w14:paraId="7E31C344" w14:textId="77777777" w:rsidR="005D3F9F" w:rsidRDefault="005D3F9F" w:rsidP="005D3F9F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561CFAB8" w14:textId="77777777" w:rsidR="005D3F9F" w:rsidRDefault="005D3F9F" w:rsidP="005D3F9F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Spoločenské a kultúrne podujatia</w:t>
      </w:r>
    </w:p>
    <w:p w14:paraId="30CB37CA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Návšteva divadelných predstavení v Rožňave ( podľa aktuálnej ponuky )</w:t>
      </w:r>
    </w:p>
    <w:p w14:paraId="7F281D24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ind w:left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Návšteva spoločenských podujatí v Kultúrnom stredisku v Dobšinej ( podľa aktuálnej ponuky – koncerty, filmy...)</w:t>
      </w:r>
    </w:p>
    <w:p w14:paraId="40F2E956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Vianočná výstavka prác žiakov všetkých odborov</w:t>
      </w:r>
    </w:p>
    <w:p w14:paraId="41EE5A70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Veľkonočná výstavka</w:t>
      </w:r>
    </w:p>
    <w:p w14:paraId="70105E7D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Deň otvorených dverí</w:t>
      </w:r>
    </w:p>
    <w:p w14:paraId="3F05DF84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14:paraId="5F5C9967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Mediálna propagácia</w:t>
      </w:r>
    </w:p>
    <w:p w14:paraId="7E75E512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Prezentácia školy v partnerských školách</w:t>
      </w:r>
    </w:p>
    <w:p w14:paraId="0BE1EFE2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Príspevky do Dobšinských novín </w:t>
      </w:r>
    </w:p>
    <w:p w14:paraId="75BC6CD1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Aktualizácia www stránky v spolupráci so žiakmi</w:t>
      </w:r>
    </w:p>
    <w:p w14:paraId="58A78536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2DAE490D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Besedy a pracovné stretnutia</w:t>
      </w:r>
    </w:p>
    <w:p w14:paraId="123548CC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Ako na trh práce (úrad práce)</w:t>
      </w:r>
    </w:p>
    <w:p w14:paraId="2136821E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Ako sa správne učiť (výchovný poradca)</w:t>
      </w:r>
    </w:p>
    <w:p w14:paraId="432A81BB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Vydieranie a šikanovanie (zástupca polície)</w:t>
      </w:r>
    </w:p>
    <w:p w14:paraId="50BFABB0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Odbúranie stresu na skúškach </w:t>
      </w:r>
    </w:p>
    <w:p w14:paraId="642A6716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Moje skúseností s drogou</w:t>
      </w:r>
    </w:p>
    <w:p w14:paraId="49C1A343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Nepriaznivé dôsledky fajčenia a alkoholu</w:t>
      </w:r>
    </w:p>
    <w:p w14:paraId="24A12D3D" w14:textId="77777777" w:rsidR="005D3F9F" w:rsidRDefault="005D3F9F" w:rsidP="005D3F9F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56514637" w14:textId="77777777" w:rsidR="005D3F9F" w:rsidRDefault="005D3F9F" w:rsidP="005D3F9F">
      <w:pPr>
        <w:suppressAutoHyphens/>
        <w:spacing w:before="12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Všetky aktivity sa budú realizovať s pedagogickými zamestnancami školy a žiakmi. Aktivity sú určené predovšetkým žiakom, učiteľom ale aj rodičom.</w:t>
      </w:r>
    </w:p>
    <w:p w14:paraId="06FF89A5" w14:textId="77777777" w:rsidR="005D3F9F" w:rsidRDefault="005D3F9F" w:rsidP="005D3F9F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450345E" w14:textId="77777777" w:rsidR="005D3F9F" w:rsidRDefault="005D3F9F" w:rsidP="005D3F9F">
      <w:pPr>
        <w:pStyle w:val="tl2"/>
      </w:pPr>
    </w:p>
    <w:p w14:paraId="63F5C12E" w14:textId="77777777" w:rsidR="005D3F9F" w:rsidRDefault="005D3F9F" w:rsidP="005D0D0C">
      <w:pPr>
        <w:pStyle w:val="tl2"/>
        <w:numPr>
          <w:ilvl w:val="1"/>
          <w:numId w:val="90"/>
        </w:numPr>
      </w:pPr>
      <w:bookmarkStart w:id="10" w:name="_Toc18577427"/>
      <w:bookmarkStart w:id="11" w:name="_Toc486847911"/>
      <w:r>
        <w:t>Charakteristika žiakov</w:t>
      </w:r>
      <w:bookmarkEnd w:id="10"/>
      <w:bookmarkEnd w:id="11"/>
    </w:p>
    <w:p w14:paraId="6600E30A" w14:textId="77777777" w:rsidR="005D3F9F" w:rsidRDefault="005D3F9F" w:rsidP="005D3F9F">
      <w:pPr>
        <w:spacing w:after="0" w:line="240" w:lineRule="auto"/>
        <w:ind w:firstLine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Spádovú oblasť Strednej odbornej školy tvoria Základná škola Eugena Ruffyniho v Dobšinej, Základná škola v Rejdovej, Základná škola v Nižnej Slanej, Základná škola v Gemerskej Polome. Napriek tomu, že Základná škola v Slavošovciach nepatrí do našej spádovej oblasti, máme s ňou veľmi dobrú spoluprácu, žiaci aj napriek vzdialenosti si volia štúdium na našej škole jednak v študijných ale aj v učebných odboroch. Počtom žiakov je najväčšou školou v regióne Základná škola v Dobšinej. </w:t>
      </w:r>
    </w:p>
    <w:p w14:paraId="4B12F4F6" w14:textId="77777777" w:rsidR="005D3F9F" w:rsidRDefault="005D3F9F" w:rsidP="005D3F9F">
      <w:pPr>
        <w:spacing w:after="0" w:line="240" w:lineRule="auto"/>
        <w:ind w:firstLine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Každoročne nám pribúdajú žiaci so špeciálnymi výchovno – vzdelávacími potrebami. Málopočetné triedy, odborné vedomosti a samotný prístup učiteľov a majstrov odbornej výchovy nám umožňuje v maximálnej miere sa venovať takýmto žiakom a pripraviť ich na budúce povolanie. Nie sú výnimočné aj prípady, keď sa žiak po dvoch rokoch štúdia vráti do normálneho vyučovacieho procesu bez akýchkoľvek obmedzení.</w:t>
      </w:r>
    </w:p>
    <w:p w14:paraId="314C64A6" w14:textId="77777777" w:rsidR="0017632E" w:rsidRDefault="0017632E" w:rsidP="005D3F9F">
      <w:pPr>
        <w:rPr>
          <w:rFonts w:ascii="Times New Roman" w:eastAsia="Times New Roman" w:hAnsi="Times New Roman" w:cs="Calibri"/>
          <w:color w:val="42CD37"/>
          <w:sz w:val="32"/>
          <w:szCs w:val="32"/>
          <w:lang w:bidi="en-US"/>
        </w:rPr>
      </w:pPr>
    </w:p>
    <w:p w14:paraId="5ABE01A1" w14:textId="77777777" w:rsidR="001F4938" w:rsidRDefault="001F4938" w:rsidP="005D3F9F">
      <w:pPr>
        <w:rPr>
          <w:rFonts w:ascii="Times New Roman" w:eastAsia="Times New Roman" w:hAnsi="Times New Roman" w:cs="Calibri"/>
          <w:color w:val="42CD37"/>
          <w:sz w:val="32"/>
          <w:szCs w:val="32"/>
          <w:lang w:bidi="en-US"/>
        </w:rPr>
      </w:pPr>
    </w:p>
    <w:p w14:paraId="465168B6" w14:textId="77777777" w:rsidR="00DB1880" w:rsidRDefault="00DB1880" w:rsidP="005D3F9F">
      <w:pPr>
        <w:rPr>
          <w:rFonts w:ascii="Times New Roman" w:eastAsia="Times New Roman" w:hAnsi="Times New Roman" w:cs="Calibri"/>
          <w:color w:val="42CD37"/>
          <w:sz w:val="32"/>
          <w:szCs w:val="32"/>
          <w:lang w:bidi="en-US"/>
        </w:rPr>
      </w:pPr>
    </w:p>
    <w:p w14:paraId="3C2AE52F" w14:textId="77777777" w:rsidR="00DB1880" w:rsidRDefault="00DB1880" w:rsidP="005D3F9F">
      <w:pPr>
        <w:rPr>
          <w:rFonts w:ascii="Times New Roman" w:eastAsia="Times New Roman" w:hAnsi="Times New Roman" w:cs="Calibri"/>
          <w:color w:val="42CD37"/>
          <w:sz w:val="32"/>
          <w:szCs w:val="32"/>
          <w:lang w:bidi="en-US"/>
        </w:rPr>
      </w:pPr>
    </w:p>
    <w:p w14:paraId="54A71876" w14:textId="07B4A7C3" w:rsidR="001F4938" w:rsidRDefault="001F4938" w:rsidP="005D3F9F">
      <w:pPr>
        <w:rPr>
          <w:rFonts w:ascii="Times New Roman" w:eastAsia="Times New Roman" w:hAnsi="Times New Roman" w:cs="Calibri"/>
          <w:color w:val="42CD37"/>
          <w:sz w:val="32"/>
          <w:szCs w:val="32"/>
          <w:lang w:bidi="en-US"/>
        </w:rPr>
      </w:pPr>
    </w:p>
    <w:p w14:paraId="38949A3D" w14:textId="77777777" w:rsidR="00426176" w:rsidRDefault="00426176" w:rsidP="005D3F9F">
      <w:pPr>
        <w:rPr>
          <w:rFonts w:ascii="Times New Roman" w:eastAsia="Times New Roman" w:hAnsi="Times New Roman" w:cs="Calibri"/>
          <w:color w:val="42CD37"/>
          <w:sz w:val="32"/>
          <w:szCs w:val="32"/>
          <w:lang w:bidi="en-US"/>
        </w:rPr>
      </w:pPr>
    </w:p>
    <w:p w14:paraId="29623F49" w14:textId="77777777" w:rsidR="00D676F3" w:rsidRDefault="00D676F3" w:rsidP="005D3F9F">
      <w:pPr>
        <w:rPr>
          <w:rFonts w:ascii="Times New Roman" w:eastAsia="Times New Roman" w:hAnsi="Times New Roman" w:cs="Calibri"/>
          <w:color w:val="42CD37"/>
          <w:sz w:val="32"/>
          <w:szCs w:val="32"/>
          <w:lang w:bidi="en-US"/>
        </w:rPr>
      </w:pPr>
    </w:p>
    <w:p w14:paraId="392293E2" w14:textId="77777777" w:rsidR="005D3F9F" w:rsidRDefault="005D3F9F" w:rsidP="005D0D0C">
      <w:pPr>
        <w:pStyle w:val="tl2"/>
        <w:numPr>
          <w:ilvl w:val="1"/>
          <w:numId w:val="90"/>
        </w:numPr>
        <w:tabs>
          <w:tab w:val="num" w:pos="1976"/>
        </w:tabs>
        <w:ind w:left="1976" w:hanging="576"/>
      </w:pPr>
      <w:bookmarkStart w:id="12" w:name="_Toc18577428"/>
      <w:bookmarkStart w:id="13" w:name="_Toc486847912"/>
      <w:r>
        <w:lastRenderedPageBreak/>
        <w:t>Charakteristika pedagogického zboru</w:t>
      </w:r>
      <w:bookmarkEnd w:id="12"/>
      <w:bookmarkEnd w:id="13"/>
    </w:p>
    <w:p w14:paraId="7E902010" w14:textId="77777777" w:rsidR="005D3F9F" w:rsidRDefault="005D3F9F" w:rsidP="005D3F9F">
      <w:pPr>
        <w:spacing w:before="120" w:after="0" w:line="240" w:lineRule="auto"/>
        <w:jc w:val="both"/>
        <w:rPr>
          <w:rFonts w:cs="Calibri"/>
          <w:b/>
          <w:sz w:val="28"/>
          <w:szCs w:val="28"/>
        </w:rPr>
      </w:pPr>
    </w:p>
    <w:p w14:paraId="7A2AF348" w14:textId="77777777" w:rsidR="005D3F9F" w:rsidRDefault="005D3F9F" w:rsidP="005D3F9F">
      <w:pPr>
        <w:spacing w:after="0" w:line="240" w:lineRule="auto"/>
        <w:ind w:left="284" w:firstLine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Chod školy riadi riaditeľ školy, zástup</w:t>
      </w:r>
      <w:r w:rsidR="001F4938">
        <w:rPr>
          <w:rFonts w:cs="Calibri"/>
          <w:sz w:val="24"/>
          <w:szCs w:val="24"/>
        </w:rPr>
        <w:t>ca pre teoretické vyučovanie a hlavný majster</w:t>
      </w:r>
      <w:r>
        <w:rPr>
          <w:rFonts w:cs="Calibri"/>
          <w:sz w:val="24"/>
          <w:szCs w:val="24"/>
        </w:rPr>
        <w:t xml:space="preserve">. O odborné vedomosti a zručnosti sa starajú učitelia a majstri odbornej výchovy vo všetkých odboroch. Všetci pedagogickí zamestnanci sú plne kvalifikovaní s vyhovujúcou odbornou a pedagogickou spôsobilosťou. Piati pedagogickí zamestnanci absolvovali aj druhú kvalifikačnú skúšku a ďalší sa na ňu pripravujú. </w:t>
      </w:r>
    </w:p>
    <w:p w14:paraId="5CC3F988" w14:textId="77777777" w:rsidR="005D3F9F" w:rsidRDefault="005D3F9F" w:rsidP="005D3F9F">
      <w:pPr>
        <w:spacing w:after="0" w:line="240" w:lineRule="auto"/>
        <w:ind w:left="284" w:firstLine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Prácu so žiakmi a rodičmi realizuje výchovný poradca spolu s triednymi učiteľmi. Pravidelne si pozývajú rodičov hlavne žiakov u ktorých sa zhoršila nielen dochádzka ale aj prospech alebo sa vyskytli aj iné problémy v správaní a informujú zákonných zástupcov ich o výsledkoch.</w:t>
      </w:r>
    </w:p>
    <w:p w14:paraId="6548B14B" w14:textId="77777777" w:rsidR="005D3F9F" w:rsidRDefault="005D3F9F" w:rsidP="005D3F9F">
      <w:pPr>
        <w:spacing w:after="0" w:line="240" w:lineRule="auto"/>
        <w:ind w:left="284" w:firstLine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Pedagogickí zamestnanci sa pravidelne zúčastňujú odborných seminárov a školení, využívajú nové poznatky vo vyučovacom procese. Majstri OV si zvyšujú kvalifikáciu štúdiom na vysokej škole.</w:t>
      </w:r>
    </w:p>
    <w:p w14:paraId="30C670C0" w14:textId="12C2DEEA" w:rsidR="005D3F9F" w:rsidRDefault="001F4938" w:rsidP="005D3F9F">
      <w:pPr>
        <w:spacing w:after="0" w:line="240" w:lineRule="auto"/>
        <w:ind w:left="284" w:firstLine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 súčasnosti na škole pracuje</w:t>
      </w:r>
      <w:r w:rsidR="00031EC8">
        <w:rPr>
          <w:rFonts w:cs="Calibri"/>
          <w:sz w:val="24"/>
          <w:szCs w:val="24"/>
        </w:rPr>
        <w:t xml:space="preserve"> </w:t>
      </w:r>
      <w:r w:rsidR="00A7491C" w:rsidRPr="00A7491C">
        <w:rPr>
          <w:rFonts w:cs="Calibri"/>
          <w:sz w:val="24"/>
          <w:szCs w:val="24"/>
        </w:rPr>
        <w:t>19</w:t>
      </w:r>
      <w:r w:rsidRPr="00A7491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pedagogických zamestnancov – </w:t>
      </w:r>
      <w:r w:rsidR="00A7491C">
        <w:rPr>
          <w:rFonts w:cs="Calibri"/>
          <w:sz w:val="24"/>
          <w:szCs w:val="24"/>
        </w:rPr>
        <w:t>10</w:t>
      </w:r>
      <w:r w:rsidR="00031EC8">
        <w:rPr>
          <w:rFonts w:cs="Calibri"/>
          <w:sz w:val="24"/>
          <w:szCs w:val="24"/>
        </w:rPr>
        <w:t xml:space="preserve"> </w:t>
      </w:r>
      <w:r w:rsidR="005D3F9F">
        <w:rPr>
          <w:rFonts w:cs="Calibri"/>
          <w:sz w:val="24"/>
          <w:szCs w:val="24"/>
        </w:rPr>
        <w:t>učite</w:t>
      </w:r>
      <w:r>
        <w:rPr>
          <w:rFonts w:cs="Calibri"/>
          <w:sz w:val="24"/>
          <w:szCs w:val="24"/>
        </w:rPr>
        <w:t>ľov (vrátane vedenia školy) a 9</w:t>
      </w:r>
      <w:r w:rsidR="005D3F9F">
        <w:rPr>
          <w:rFonts w:cs="Calibri"/>
          <w:sz w:val="24"/>
          <w:szCs w:val="24"/>
        </w:rPr>
        <w:t xml:space="preserve"> majstrov OV:</w:t>
      </w:r>
    </w:p>
    <w:p w14:paraId="47E03BCF" w14:textId="77777777" w:rsidR="005D3F9F" w:rsidRDefault="005D3F9F" w:rsidP="005D3F9F">
      <w:pPr>
        <w:spacing w:after="0" w:line="240" w:lineRule="auto"/>
        <w:ind w:left="426" w:hanging="142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Vedenie školy venuje neustálu pozornosť:</w:t>
      </w:r>
    </w:p>
    <w:p w14:paraId="006347AC" w14:textId="77777777" w:rsidR="005D3F9F" w:rsidRDefault="005D3F9F" w:rsidP="005D0D0C">
      <w:pPr>
        <w:pStyle w:val="Odsekzoznamu"/>
        <w:numPr>
          <w:ilvl w:val="0"/>
          <w:numId w:val="85"/>
        </w:numPr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>uvádzaniu začínajúcich učiteľov do pedagogickej praxe,</w:t>
      </w:r>
    </w:p>
    <w:p w14:paraId="7BC1524B" w14:textId="77777777" w:rsidR="005D3F9F" w:rsidRDefault="005D3F9F" w:rsidP="005D0D0C">
      <w:pPr>
        <w:pStyle w:val="Odsekzoznamu"/>
        <w:numPr>
          <w:ilvl w:val="0"/>
          <w:numId w:val="8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>príprave pedagogických zamestnancov na zvyšovanie si svojich kompetencií hlavne jazykových spôsobilostí, schopností efektívne pracovať s IKT,</w:t>
      </w:r>
    </w:p>
    <w:p w14:paraId="427F0C05" w14:textId="77777777" w:rsidR="005D3F9F" w:rsidRDefault="005D3F9F" w:rsidP="005D0D0C">
      <w:pPr>
        <w:pStyle w:val="Odsekzoznamu"/>
        <w:numPr>
          <w:ilvl w:val="0"/>
          <w:numId w:val="8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>príprave pedagogických zamestnancov na tvorbu školského vzdelávacieho programu,</w:t>
      </w:r>
    </w:p>
    <w:p w14:paraId="1EFCFEF3" w14:textId="77777777" w:rsidR="005D3F9F" w:rsidRDefault="005D3F9F" w:rsidP="005D0D0C">
      <w:pPr>
        <w:pStyle w:val="Odsekzoznamu"/>
        <w:numPr>
          <w:ilvl w:val="0"/>
          <w:numId w:val="8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 xml:space="preserve">motivovaniu pedagogických  zamestnancov pre neustále sebavzdelávanie, vzdelávanie, </w:t>
      </w:r>
    </w:p>
    <w:p w14:paraId="6ACD6FAA" w14:textId="77777777" w:rsidR="005D3F9F" w:rsidRDefault="005D3F9F" w:rsidP="005D0D0C">
      <w:pPr>
        <w:pStyle w:val="Odsekzoznamu"/>
        <w:numPr>
          <w:ilvl w:val="0"/>
          <w:numId w:val="8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>zdokonaľovanie profesijnej spôsobilosti,</w:t>
      </w:r>
    </w:p>
    <w:p w14:paraId="6641C038" w14:textId="77777777" w:rsidR="005D3F9F" w:rsidRDefault="005D3F9F" w:rsidP="005D0D0C">
      <w:pPr>
        <w:pStyle w:val="Odsekzoznamu"/>
        <w:numPr>
          <w:ilvl w:val="0"/>
          <w:numId w:val="8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>zdokonaľovaniu osobnostných vlastnosti pedagogických zamestnancov, spôsobilosti pre tvorbu efektívnych vzťahov, riešenie konfliktov, komunikáciu a pod.,</w:t>
      </w:r>
    </w:p>
    <w:p w14:paraId="0378211A" w14:textId="77777777" w:rsidR="005D3F9F" w:rsidRDefault="005D3F9F" w:rsidP="005D0D0C">
      <w:pPr>
        <w:pStyle w:val="Odsekzoznamu"/>
        <w:numPr>
          <w:ilvl w:val="0"/>
          <w:numId w:val="8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>sprostredkovaniu pedagogickým pracovníkom najnovšie poznatky  (inovácie) z metodiky vyučovania jednotlivých predmetov, pedagogiky a príbuzných vied, ako aj z odboru,</w:t>
      </w:r>
    </w:p>
    <w:p w14:paraId="329AA67B" w14:textId="77777777" w:rsidR="005D3F9F" w:rsidRDefault="005D3F9F" w:rsidP="005D0D0C">
      <w:pPr>
        <w:pStyle w:val="Odsekzoznamu"/>
        <w:numPr>
          <w:ilvl w:val="0"/>
          <w:numId w:val="8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 xml:space="preserve">príprave pedagogických zamestnancov na výkon špecializovaných  funkcií, napr. triedny učiteľ, výchovný poradca, predseda predmetovej komisie, </w:t>
      </w:r>
    </w:p>
    <w:p w14:paraId="71F193D3" w14:textId="77777777" w:rsidR="005D3F9F" w:rsidRDefault="005D3F9F" w:rsidP="005D0D0C">
      <w:pPr>
        <w:pStyle w:val="Odsekzoznamu"/>
        <w:numPr>
          <w:ilvl w:val="0"/>
          <w:numId w:val="8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 xml:space="preserve">príprave pedagogických zamestnancov pre výkon činností nevyhnutných pre rozvoj školského systému, napr. pedagogický výskum, tvorba ŠkVP, tvorba štandardov, tvorba pedagogickej dokumentácie, </w:t>
      </w:r>
    </w:p>
    <w:p w14:paraId="5BC0E902" w14:textId="77777777" w:rsidR="005D3F9F" w:rsidRDefault="005D3F9F" w:rsidP="005D0D0C">
      <w:pPr>
        <w:pStyle w:val="Odsekzoznamu"/>
        <w:numPr>
          <w:ilvl w:val="0"/>
          <w:numId w:val="8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>príprave pedagogických zamestnancov pre prácu s modernými materiálnymi prostriedkami: videotechnikou, výpočtovou technikou,  multimédiami a pod.,</w:t>
      </w:r>
    </w:p>
    <w:p w14:paraId="12B7C62D" w14:textId="77777777" w:rsidR="005D3F9F" w:rsidRDefault="005D3F9F" w:rsidP="005D0D0C">
      <w:pPr>
        <w:pStyle w:val="Odsekzoznamu"/>
        <w:numPr>
          <w:ilvl w:val="0"/>
          <w:numId w:val="8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>rozvíjaniu tvorivosti pedagogických zamestnancov</w:t>
      </w:r>
    </w:p>
    <w:p w14:paraId="2F3A54A9" w14:textId="77777777" w:rsidR="005D3F9F" w:rsidRDefault="005D3F9F" w:rsidP="005D0D0C">
      <w:pPr>
        <w:pStyle w:val="Odsekzoznamu"/>
        <w:numPr>
          <w:ilvl w:val="0"/>
          <w:numId w:val="8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>príprave pedagogických zamestnancov na získanie prvej a druhej atestácie.</w:t>
      </w:r>
    </w:p>
    <w:p w14:paraId="6BCEA697" w14:textId="77777777" w:rsidR="005D3F9F" w:rsidRDefault="005D3F9F" w:rsidP="005D3F9F">
      <w:pPr>
        <w:spacing w:after="0" w:line="240" w:lineRule="auto"/>
        <w:jc w:val="both"/>
        <w:rPr>
          <w:rFonts w:cs="Calibri"/>
          <w:sz w:val="24"/>
          <w:szCs w:val="24"/>
          <w:lang w:eastAsia="cs-CZ"/>
        </w:rPr>
      </w:pPr>
    </w:p>
    <w:p w14:paraId="71D9EED5" w14:textId="77777777" w:rsidR="005D3F9F" w:rsidRDefault="005D3F9F" w:rsidP="005D0D0C">
      <w:pPr>
        <w:pStyle w:val="tl3"/>
        <w:numPr>
          <w:ilvl w:val="2"/>
          <w:numId w:val="90"/>
        </w:numPr>
        <w:tabs>
          <w:tab w:val="num" w:pos="2120"/>
        </w:tabs>
        <w:ind w:left="2120"/>
      </w:pPr>
      <w:bookmarkStart w:id="14" w:name="_Toc18577429"/>
      <w:bookmarkStart w:id="15" w:name="_Toc486847913"/>
      <w:r>
        <w:t>Ďalšie vzdelávane pedagogických zamestnancov</w:t>
      </w:r>
      <w:bookmarkEnd w:id="14"/>
      <w:bookmarkEnd w:id="15"/>
    </w:p>
    <w:p w14:paraId="50AC4482" w14:textId="77777777" w:rsidR="005D3F9F" w:rsidRDefault="005D3F9F" w:rsidP="005D3F9F">
      <w:pPr>
        <w:pStyle w:val="tl3"/>
        <w:ind w:left="2120"/>
      </w:pPr>
    </w:p>
    <w:p w14:paraId="7BCD150D" w14:textId="77777777" w:rsidR="005D3F9F" w:rsidRDefault="005D3F9F" w:rsidP="005D3F9F">
      <w:pPr>
        <w:tabs>
          <w:tab w:val="num" w:pos="540"/>
        </w:tabs>
        <w:spacing w:before="12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Plán ďalšieho vzdelávania pedagogických zamestnancov je súčasťou Plánu práce školy.  Príprava pedagogických zamestnancov na zvyšovanie si svojich kompetencií, schopností efektívne pracovať s IKT.</w:t>
      </w:r>
    </w:p>
    <w:p w14:paraId="05AD8E29" w14:textId="77777777" w:rsidR="005D3F9F" w:rsidRDefault="005D3F9F" w:rsidP="005D3F9F">
      <w:pPr>
        <w:spacing w:after="0" w:line="240" w:lineRule="auto"/>
        <w:jc w:val="both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>Motivovanie pedagogických  zamestnancov pre neustále sebavzdelávanie, zdokonaľovanie profesijnej spôsobilosti.</w:t>
      </w:r>
    </w:p>
    <w:p w14:paraId="6E3366E0" w14:textId="77777777" w:rsidR="005D3F9F" w:rsidRDefault="005D3F9F" w:rsidP="005D3F9F">
      <w:pPr>
        <w:spacing w:after="0" w:line="240" w:lineRule="auto"/>
        <w:jc w:val="both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>Zdokonaľovanie osobnostných vlastností pedagogických zamestnancov, spôsobilosti pre tvorbu pozitívnych vzťahov, riešenie konfliktov, komunikáciu a pod.</w:t>
      </w:r>
    </w:p>
    <w:p w14:paraId="44FE911E" w14:textId="77777777" w:rsidR="005D3F9F" w:rsidRDefault="005D3F9F" w:rsidP="005D3F9F">
      <w:pPr>
        <w:spacing w:after="0" w:line="240" w:lineRule="auto"/>
        <w:jc w:val="both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>Sprostredkovanie pedagogickým pracovníkom najnovšie poznatky  (inovácie) z metodiky vyučovania jednotlivých predmetov, pedagogiky a príbuzných vied, ako aj z odboru.</w:t>
      </w:r>
    </w:p>
    <w:p w14:paraId="7511FB8B" w14:textId="77777777" w:rsidR="005D3F9F" w:rsidRDefault="005D3F9F" w:rsidP="005D3F9F">
      <w:pPr>
        <w:spacing w:after="0" w:line="240" w:lineRule="auto"/>
        <w:jc w:val="both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lastRenderedPageBreak/>
        <w:t xml:space="preserve">Príprava pedagogických zamestnancov na výkon špecializovaných  funkcií, napr. triedny učiteľ, výchovný poradca, predseda predmetovej komisie. </w:t>
      </w:r>
    </w:p>
    <w:p w14:paraId="4DEC06EB" w14:textId="77777777" w:rsidR="005D3F9F" w:rsidRDefault="005D3F9F" w:rsidP="005D3F9F">
      <w:pPr>
        <w:spacing w:after="0" w:line="240" w:lineRule="auto"/>
        <w:jc w:val="both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>Príprava pedagogických zamestnancov pre prácu s modernými materiálnymi prostriedkami: videotechnikou, výpočtovou technikou,  multimédiami a pod.</w:t>
      </w:r>
    </w:p>
    <w:p w14:paraId="72D25649" w14:textId="77777777" w:rsidR="005D3F9F" w:rsidRDefault="005D3F9F" w:rsidP="005D3F9F">
      <w:pPr>
        <w:spacing w:after="0" w:line="240" w:lineRule="auto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>Zhromažďovanie a rozširovanie progresívnych skúsenosti z pedagogickej a  riadiacej praxe, podnecovať a rozvíjať tvorivosť pedagogických zamestnancov.</w:t>
      </w:r>
    </w:p>
    <w:p w14:paraId="0A452476" w14:textId="77777777" w:rsidR="005D3F9F" w:rsidRDefault="005D3F9F" w:rsidP="005D3F9F">
      <w:pPr>
        <w:spacing w:after="0" w:line="240" w:lineRule="auto"/>
        <w:rPr>
          <w:rFonts w:cs="Calibri"/>
          <w:sz w:val="24"/>
          <w:szCs w:val="24"/>
          <w:lang w:eastAsia="cs-CZ"/>
        </w:rPr>
        <w:sectPr w:rsidR="005D3F9F">
          <w:pgSz w:w="11906" w:h="16838"/>
          <w:pgMar w:top="567" w:right="1418" w:bottom="567" w:left="1418" w:header="709" w:footer="709" w:gutter="0"/>
          <w:pgNumType w:start="1"/>
          <w:cols w:space="708"/>
        </w:sectPr>
      </w:pPr>
    </w:p>
    <w:p w14:paraId="199472C0" w14:textId="77777777" w:rsidR="005D3F9F" w:rsidRDefault="005D3F9F" w:rsidP="005D0D0C">
      <w:pPr>
        <w:pStyle w:val="tl3"/>
        <w:numPr>
          <w:ilvl w:val="2"/>
          <w:numId w:val="90"/>
        </w:numPr>
        <w:tabs>
          <w:tab w:val="num" w:pos="2120"/>
        </w:tabs>
        <w:ind w:left="1354"/>
      </w:pPr>
      <w:bookmarkStart w:id="16" w:name="_Toc18577430"/>
      <w:bookmarkStart w:id="17" w:name="_Toc486847914"/>
      <w:r>
        <w:lastRenderedPageBreak/>
        <w:t>Kontinuálne vzdelávanie pedagogických zamestnancov</w:t>
      </w:r>
      <w:bookmarkEnd w:id="16"/>
    </w:p>
    <w:p w14:paraId="6F02E5D8" w14:textId="77777777" w:rsidR="005D3F9F" w:rsidRDefault="005D3F9F" w:rsidP="00D676F3">
      <w:pPr>
        <w:rPr>
          <w:b/>
          <w:i/>
          <w:sz w:val="32"/>
          <w:szCs w:val="32"/>
        </w:rPr>
      </w:pPr>
    </w:p>
    <w:p w14:paraId="5D389537" w14:textId="77777777" w:rsidR="005D3F9F" w:rsidRDefault="005D3F9F" w:rsidP="005D3F9F">
      <w:pPr>
        <w:jc w:val="center"/>
        <w:rPr>
          <w:b/>
          <w:i/>
          <w:sz w:val="28"/>
          <w:szCs w:val="28"/>
        </w:rPr>
      </w:pPr>
      <w:r>
        <w:rPr>
          <w:i/>
        </w:rPr>
        <w:t xml:space="preserve"> </w:t>
      </w:r>
      <w:r>
        <w:rPr>
          <w:b/>
          <w:i/>
          <w:sz w:val="28"/>
          <w:szCs w:val="28"/>
        </w:rPr>
        <w:t>Stredná odborná šk</w:t>
      </w:r>
      <w:r w:rsidR="00D676F3">
        <w:rPr>
          <w:b/>
          <w:i/>
          <w:sz w:val="28"/>
          <w:szCs w:val="28"/>
        </w:rPr>
        <w:t>ola techniky a služieb, SNP 607</w:t>
      </w:r>
      <w:r>
        <w:rPr>
          <w:b/>
          <w:i/>
          <w:sz w:val="28"/>
          <w:szCs w:val="28"/>
        </w:rPr>
        <w:t>, Dobšiná</w:t>
      </w:r>
    </w:p>
    <w:p w14:paraId="5EC141A9" w14:textId="30BEDE01" w:rsidR="005D3F9F" w:rsidRDefault="005D3F9F" w:rsidP="005D3F9F">
      <w:pPr>
        <w:jc w:val="center"/>
      </w:pPr>
      <w:r>
        <w:rPr>
          <w:b/>
        </w:rPr>
        <w:t>Tabuľka kontinuálneho vzdelávania</w:t>
      </w:r>
      <w:r w:rsidR="001F4938">
        <w:rPr>
          <w:b/>
        </w:rPr>
        <w:t xml:space="preserve"> pedagogických zamestnancov </w:t>
      </w:r>
      <w:r w:rsidR="004A12C6" w:rsidRPr="00426176">
        <w:rPr>
          <w:b/>
          <w:color w:val="000000" w:themeColor="text1"/>
        </w:rPr>
        <w:t>2022/2023</w:t>
      </w:r>
    </w:p>
    <w:p w14:paraId="3700D2B4" w14:textId="77777777" w:rsidR="005D3F9F" w:rsidRDefault="005D3F9F" w:rsidP="005D0D0C">
      <w:pPr>
        <w:pStyle w:val="Odsekzoznamu"/>
        <w:numPr>
          <w:ilvl w:val="0"/>
          <w:numId w:val="44"/>
        </w:numPr>
        <w:spacing w:after="0"/>
        <w:rPr>
          <w:rFonts w:ascii="Times New Roman" w:hAnsi="Times New Roman"/>
          <w:b/>
          <w:sz w:val="24"/>
          <w:lang w:val="sk-SK"/>
        </w:rPr>
      </w:pPr>
      <w:r>
        <w:rPr>
          <w:rFonts w:ascii="Times New Roman" w:hAnsi="Times New Roman"/>
          <w:b/>
          <w:sz w:val="24"/>
          <w:lang w:val="sk-SK"/>
        </w:rPr>
        <w:t>Analýza zloženia pedagogických zamestnancov školy</w:t>
      </w:r>
    </w:p>
    <w:tbl>
      <w:tblPr>
        <w:tblpPr w:leftFromText="141" w:rightFromText="141" w:bottomFromText="200" w:vertAnchor="text" w:horzAnchor="margin" w:tblpY="66"/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0"/>
        <w:gridCol w:w="11308"/>
      </w:tblGrid>
      <w:tr w:rsidR="005D3F9F" w14:paraId="569A5FA1" w14:textId="77777777" w:rsidTr="005D3F9F">
        <w:trPr>
          <w:trHeight w:val="418"/>
        </w:trPr>
        <w:tc>
          <w:tcPr>
            <w:tcW w:w="1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002DB" w14:textId="77777777" w:rsidR="005D3F9F" w:rsidRDefault="005D3F9F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  <w:sz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lang w:val="sk-SK"/>
              </w:rPr>
              <w:t>Pedagogickí zamestnanci</w:t>
            </w:r>
          </w:p>
        </w:tc>
      </w:tr>
      <w:tr w:rsidR="005D3F9F" w14:paraId="0386C6FC" w14:textId="77777777" w:rsidTr="005D3F9F">
        <w:trPr>
          <w:trHeight w:val="26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375AE" w14:textId="77777777" w:rsidR="005D3F9F" w:rsidRDefault="005D3F9F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Učitelia</w:t>
            </w:r>
          </w:p>
        </w:tc>
        <w:tc>
          <w:tcPr>
            <w:tcW w:w="1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69E61" w14:textId="63B8504F" w:rsidR="005D3F9F" w:rsidRDefault="005D3F9F" w:rsidP="00031EC8">
            <w:pPr>
              <w:pStyle w:val="Odsekzoznamu"/>
              <w:spacing w:after="0"/>
              <w:ind w:left="0"/>
              <w:rPr>
                <w:b/>
                <w:sz w:val="24"/>
                <w:lang w:val="sk-SK"/>
              </w:rPr>
            </w:pPr>
            <w:r>
              <w:rPr>
                <w:rFonts w:ascii="Times New Roman" w:hAnsi="Times New Roman"/>
                <w:sz w:val="24"/>
                <w:lang w:val="sk-SK"/>
              </w:rPr>
              <w:t>Mgr. Ondrej Dovalovský, RNDr. Viera Hroncová, Ing. Erika Husárová, PaedDr. Anna Klausmanová, Ing. Katarína Baraxová, Mgr. Soňa Ďurajová, PhDr. Emília</w:t>
            </w:r>
            <w:r w:rsidR="001F4938">
              <w:rPr>
                <w:rFonts w:ascii="Times New Roman" w:hAnsi="Times New Roman"/>
                <w:sz w:val="24"/>
                <w:lang w:val="sk-SK"/>
              </w:rPr>
              <w:t xml:space="preserve"> Šivecová,  Ing. Miloslav Gál</w:t>
            </w:r>
            <w:r w:rsidR="00031EC8">
              <w:rPr>
                <w:rFonts w:ascii="Times New Roman" w:hAnsi="Times New Roman"/>
                <w:sz w:val="24"/>
                <w:lang w:val="sk-SK"/>
              </w:rPr>
              <w:t>,</w:t>
            </w:r>
            <w:r w:rsidR="00031EC8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031EC8" w:rsidRPr="00E602CB">
              <w:rPr>
                <w:rFonts w:ascii="Times New Roman" w:hAnsi="Times New Roman"/>
                <w:sz w:val="24"/>
                <w:szCs w:val="24"/>
                <w:lang w:val="sk-SK"/>
              </w:rPr>
              <w:t>Mgr. František Pamula, Mgr, Lucia Hrebe</w:t>
            </w:r>
            <w:r w:rsidR="00E602CB">
              <w:rPr>
                <w:rFonts w:ascii="Times New Roman" w:hAnsi="Times New Roman"/>
                <w:sz w:val="24"/>
                <w:szCs w:val="24"/>
                <w:lang w:val="sk-SK"/>
              </w:rPr>
              <w:t>ň</w:t>
            </w:r>
            <w:r w:rsidR="00031EC8" w:rsidRPr="00E602CB">
              <w:rPr>
                <w:rFonts w:ascii="Times New Roman" w:hAnsi="Times New Roman"/>
                <w:sz w:val="24"/>
                <w:szCs w:val="24"/>
                <w:lang w:val="sk-SK"/>
              </w:rPr>
              <w:t>árová</w:t>
            </w:r>
          </w:p>
        </w:tc>
      </w:tr>
      <w:tr w:rsidR="005D3F9F" w14:paraId="040A0351" w14:textId="77777777" w:rsidTr="005D3F9F">
        <w:trPr>
          <w:trHeight w:val="71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C598F" w14:textId="77777777" w:rsidR="005D3F9F" w:rsidRDefault="005D3F9F">
            <w:pPr>
              <w:pStyle w:val="skvp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Majstri odbornej výchovy</w:t>
            </w:r>
          </w:p>
        </w:tc>
        <w:tc>
          <w:tcPr>
            <w:tcW w:w="1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49CA3" w14:textId="138F6EFE" w:rsidR="005D3F9F" w:rsidRDefault="005D3F9F" w:rsidP="00031EC8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Bc. Jarmila Liptáková, </w:t>
            </w:r>
            <w:r w:rsidR="00031EC8">
              <w:rPr>
                <w:rFonts w:ascii="Times New Roman" w:hAnsi="Times New Roman"/>
                <w:sz w:val="24"/>
                <w:szCs w:val="24"/>
                <w:lang w:val="sk-SK"/>
              </w:rPr>
              <w:t>Marta Bendíková, Dušan Chabada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, Milan Chochol, Stanislav Prokop,</w:t>
            </w:r>
            <w:r w:rsidR="001F4938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Bc. Bohuš Vido,  Július Strelka,  Zuzana Čisárová</w:t>
            </w:r>
            <w:r w:rsidR="00031EC8" w:rsidRPr="00E602CB">
              <w:rPr>
                <w:rFonts w:ascii="Times New Roman" w:hAnsi="Times New Roman"/>
                <w:sz w:val="24"/>
                <w:szCs w:val="24"/>
                <w:lang w:val="sk-SK"/>
              </w:rPr>
              <w:t>, Ing. Mária Ďurajová</w:t>
            </w:r>
          </w:p>
        </w:tc>
      </w:tr>
      <w:tr w:rsidR="005D3F9F" w14:paraId="787BE6DF" w14:textId="77777777" w:rsidTr="005D3F9F">
        <w:trPr>
          <w:trHeight w:val="38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DF5B3" w14:textId="77777777" w:rsidR="005D3F9F" w:rsidRDefault="005D3F9F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Vychovávatelia</w:t>
            </w:r>
          </w:p>
        </w:tc>
        <w:tc>
          <w:tcPr>
            <w:tcW w:w="1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77B23" w14:textId="77777777" w:rsidR="005D3F9F" w:rsidRDefault="005D3F9F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0</w:t>
            </w:r>
          </w:p>
        </w:tc>
      </w:tr>
      <w:tr w:rsidR="005D3F9F" w14:paraId="576D4FE4" w14:textId="77777777" w:rsidTr="005D3F9F">
        <w:trPr>
          <w:trHeight w:val="4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4EE46" w14:textId="77777777" w:rsidR="005D3F9F" w:rsidRDefault="005D3F9F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Pedagogickí asistenti</w:t>
            </w:r>
          </w:p>
        </w:tc>
        <w:tc>
          <w:tcPr>
            <w:tcW w:w="1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5D79D" w14:textId="77777777" w:rsidR="005D3F9F" w:rsidRDefault="005D3F9F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0</w:t>
            </w:r>
          </w:p>
        </w:tc>
      </w:tr>
      <w:tr w:rsidR="005D3F9F" w14:paraId="1DBBBFF4" w14:textId="77777777" w:rsidTr="005D3F9F">
        <w:trPr>
          <w:trHeight w:val="26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EBDF7" w14:textId="77777777" w:rsidR="005D3F9F" w:rsidRDefault="005D3F9F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Zahraniční lektori</w:t>
            </w:r>
          </w:p>
        </w:tc>
        <w:tc>
          <w:tcPr>
            <w:tcW w:w="1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A61EE" w14:textId="77777777" w:rsidR="005D3F9F" w:rsidRDefault="005D3F9F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0</w:t>
            </w:r>
          </w:p>
        </w:tc>
      </w:tr>
      <w:tr w:rsidR="005D3F9F" w14:paraId="4CF58674" w14:textId="77777777" w:rsidTr="005D3F9F">
        <w:trPr>
          <w:trHeight w:val="6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FBAF9" w14:textId="77777777" w:rsidR="005D3F9F" w:rsidRDefault="005D3F9F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Tréneri športovej školy a tréneri športovej triedy</w:t>
            </w:r>
          </w:p>
        </w:tc>
        <w:tc>
          <w:tcPr>
            <w:tcW w:w="1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4B94D" w14:textId="77777777" w:rsidR="005D3F9F" w:rsidRDefault="005D3F9F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0</w:t>
            </w:r>
          </w:p>
        </w:tc>
      </w:tr>
      <w:tr w:rsidR="005D3F9F" w14:paraId="1E47C0FA" w14:textId="77777777" w:rsidTr="005D3F9F">
        <w:trPr>
          <w:trHeight w:val="452"/>
        </w:trPr>
        <w:tc>
          <w:tcPr>
            <w:tcW w:w="1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3F4EC" w14:textId="77777777" w:rsidR="005D3F9F" w:rsidRDefault="005D3F9F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Odborní zamestnanci </w:t>
            </w:r>
          </w:p>
        </w:tc>
      </w:tr>
      <w:tr w:rsidR="005D3F9F" w14:paraId="6F63BA1B" w14:textId="77777777" w:rsidTr="005D3F9F">
        <w:trPr>
          <w:trHeight w:val="600"/>
        </w:trPr>
        <w:tc>
          <w:tcPr>
            <w:tcW w:w="1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2F5FD" w14:textId="77777777" w:rsidR="005D3F9F" w:rsidRDefault="005D3F9F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Nekvalifikovaní zamestnanci – 0</w:t>
            </w:r>
          </w:p>
        </w:tc>
      </w:tr>
    </w:tbl>
    <w:p w14:paraId="5FE79DC9" w14:textId="77777777" w:rsidR="005D3F9F" w:rsidRDefault="005D3F9F" w:rsidP="005D3F9F">
      <w:pPr>
        <w:ind w:left="720"/>
        <w:rPr>
          <w:b/>
        </w:rPr>
      </w:pPr>
    </w:p>
    <w:p w14:paraId="539D0B26" w14:textId="77777777" w:rsidR="005D3F9F" w:rsidRDefault="005D3F9F" w:rsidP="005D3F9F">
      <w:pPr>
        <w:ind w:left="720"/>
        <w:rPr>
          <w:b/>
        </w:rPr>
      </w:pPr>
    </w:p>
    <w:p w14:paraId="4AC1968F" w14:textId="77777777" w:rsidR="005D3F9F" w:rsidRDefault="005D3F9F" w:rsidP="005D3F9F">
      <w:pPr>
        <w:ind w:left="720"/>
        <w:rPr>
          <w:b/>
        </w:rPr>
      </w:pPr>
    </w:p>
    <w:p w14:paraId="7FB9B90C" w14:textId="77777777" w:rsidR="005D3F9F" w:rsidRDefault="005D3F9F" w:rsidP="005D3F9F">
      <w:pPr>
        <w:ind w:left="720"/>
        <w:rPr>
          <w:b/>
        </w:rPr>
      </w:pPr>
    </w:p>
    <w:p w14:paraId="12FCFE0B" w14:textId="77777777" w:rsidR="005D3F9F" w:rsidRDefault="005D3F9F" w:rsidP="005D3F9F">
      <w:pPr>
        <w:ind w:left="720"/>
        <w:rPr>
          <w:b/>
        </w:rPr>
      </w:pPr>
    </w:p>
    <w:p w14:paraId="0EAAA911" w14:textId="77777777" w:rsidR="005D3F9F" w:rsidRDefault="005D3F9F" w:rsidP="005D3F9F">
      <w:pPr>
        <w:ind w:left="720"/>
        <w:rPr>
          <w:b/>
        </w:rPr>
      </w:pPr>
    </w:p>
    <w:p w14:paraId="4424A613" w14:textId="77777777" w:rsidR="005D3F9F" w:rsidRDefault="005D3F9F" w:rsidP="005D3F9F">
      <w:pPr>
        <w:ind w:left="720"/>
        <w:rPr>
          <w:b/>
        </w:rPr>
      </w:pPr>
    </w:p>
    <w:p w14:paraId="4D0409E2" w14:textId="77777777" w:rsidR="005D3F9F" w:rsidRDefault="005D3F9F" w:rsidP="005D3F9F">
      <w:pPr>
        <w:ind w:left="720"/>
        <w:rPr>
          <w:b/>
        </w:rPr>
      </w:pPr>
    </w:p>
    <w:p w14:paraId="2EFBFAEB" w14:textId="77777777" w:rsidR="005D3F9F" w:rsidRDefault="005D3F9F" w:rsidP="005D3F9F">
      <w:pPr>
        <w:ind w:left="720"/>
        <w:rPr>
          <w:b/>
        </w:rPr>
      </w:pPr>
    </w:p>
    <w:p w14:paraId="13D5DEB8" w14:textId="77777777" w:rsidR="005D3F9F" w:rsidRDefault="005D3F9F" w:rsidP="005D3F9F">
      <w:pPr>
        <w:ind w:left="720"/>
        <w:rPr>
          <w:b/>
        </w:rPr>
      </w:pPr>
    </w:p>
    <w:p w14:paraId="0ECDE80D" w14:textId="77777777" w:rsidR="005D3F9F" w:rsidRDefault="005D3F9F" w:rsidP="005D3F9F">
      <w:pPr>
        <w:ind w:left="720"/>
        <w:rPr>
          <w:b/>
        </w:rPr>
      </w:pPr>
    </w:p>
    <w:p w14:paraId="2C145EE7" w14:textId="6D7EF2CE" w:rsidR="00E602CB" w:rsidRDefault="00E602CB" w:rsidP="00F653D4">
      <w:pPr>
        <w:rPr>
          <w:b/>
        </w:rPr>
      </w:pPr>
    </w:p>
    <w:p w14:paraId="3A35BCC0" w14:textId="77777777" w:rsidR="00F653D4" w:rsidRDefault="00F653D4" w:rsidP="00F653D4">
      <w:pPr>
        <w:rPr>
          <w:b/>
        </w:rPr>
      </w:pPr>
    </w:p>
    <w:p w14:paraId="5A7C0F7D" w14:textId="50D82787" w:rsidR="005D3F9F" w:rsidRPr="00F653D4" w:rsidRDefault="005D3F9F" w:rsidP="00F653D4">
      <w:pPr>
        <w:pStyle w:val="Odsekzoznamu"/>
        <w:numPr>
          <w:ilvl w:val="0"/>
          <w:numId w:val="74"/>
        </w:numPr>
        <w:rPr>
          <w:b/>
        </w:rPr>
      </w:pPr>
      <w:r w:rsidRPr="00F653D4">
        <w:rPr>
          <w:b/>
        </w:rPr>
        <w:lastRenderedPageBreak/>
        <w:t>Analýza podľa kariérového stupňa</w:t>
      </w:r>
    </w:p>
    <w:p w14:paraId="646B0DA4" w14:textId="77777777" w:rsidR="005D3F9F" w:rsidRDefault="005D3F9F" w:rsidP="005D3F9F"/>
    <w:tbl>
      <w:tblPr>
        <w:tblW w:w="14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2830"/>
        <w:gridCol w:w="2829"/>
        <w:gridCol w:w="2830"/>
        <w:gridCol w:w="2830"/>
      </w:tblGrid>
      <w:tr w:rsidR="005D3F9F" w14:paraId="3552E5D8" w14:textId="77777777" w:rsidTr="005D3F9F">
        <w:trPr>
          <w:trHeight w:val="191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479B" w14:textId="77777777" w:rsidR="005D3F9F" w:rsidRDefault="005D3F9F">
            <w:pPr>
              <w:spacing w:after="0"/>
              <w:rPr>
                <w:u w:val="single"/>
              </w:rPr>
            </w:pPr>
          </w:p>
          <w:p w14:paraId="1E830F41" w14:textId="77777777" w:rsidR="005D3F9F" w:rsidRDefault="005D3F9F">
            <w:pPr>
              <w:spacing w:after="0"/>
              <w:rPr>
                <w:b/>
              </w:rPr>
            </w:pPr>
            <w:r>
              <w:rPr>
                <w:b/>
              </w:rPr>
              <w:t>Kariérový stupeň</w:t>
            </w:r>
          </w:p>
          <w:p w14:paraId="24ECF387" w14:textId="77777777" w:rsidR="005D3F9F" w:rsidRDefault="005D3F9F">
            <w:pPr>
              <w:spacing w:after="0"/>
              <w:rPr>
                <w:b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3D63" w14:textId="77777777" w:rsidR="005D3F9F" w:rsidRDefault="005D3F9F">
            <w:pPr>
              <w:spacing w:after="0"/>
            </w:pPr>
          </w:p>
          <w:p w14:paraId="150AD369" w14:textId="77777777" w:rsidR="005D3F9F" w:rsidRDefault="005D3F9F">
            <w:pPr>
              <w:spacing w:after="0"/>
              <w:jc w:val="center"/>
            </w:pPr>
            <w:r>
              <w:t>začínajúci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31D1" w14:textId="77777777" w:rsidR="005D3F9F" w:rsidRDefault="005D3F9F">
            <w:pPr>
              <w:spacing w:after="0"/>
            </w:pPr>
          </w:p>
          <w:p w14:paraId="214D147E" w14:textId="77777777" w:rsidR="005D3F9F" w:rsidRDefault="005D3F9F">
            <w:pPr>
              <w:spacing w:after="0"/>
              <w:jc w:val="center"/>
            </w:pPr>
            <w:r>
              <w:t>samostatný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D907" w14:textId="77777777" w:rsidR="005D3F9F" w:rsidRDefault="005D3F9F">
            <w:pPr>
              <w:spacing w:after="0"/>
            </w:pPr>
          </w:p>
          <w:p w14:paraId="1EED9E50" w14:textId="77777777" w:rsidR="005D3F9F" w:rsidRDefault="005D3F9F">
            <w:pPr>
              <w:spacing w:after="0"/>
              <w:jc w:val="center"/>
            </w:pPr>
            <w:r>
              <w:t>s  1. atestáciou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2274" w14:textId="77777777" w:rsidR="005D3F9F" w:rsidRDefault="005D3F9F">
            <w:pPr>
              <w:spacing w:after="0"/>
            </w:pPr>
          </w:p>
          <w:p w14:paraId="3739893E" w14:textId="77777777" w:rsidR="005D3F9F" w:rsidRDefault="005D3F9F">
            <w:pPr>
              <w:spacing w:after="0"/>
              <w:jc w:val="center"/>
            </w:pPr>
            <w:r>
              <w:t>s  2. atestáciou</w:t>
            </w:r>
          </w:p>
        </w:tc>
      </w:tr>
      <w:tr w:rsidR="005D3F9F" w14:paraId="2BBDD2EA" w14:textId="77777777" w:rsidTr="005D3F9F">
        <w:trPr>
          <w:trHeight w:val="305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4C89" w14:textId="77777777" w:rsidR="005D3F9F" w:rsidRDefault="005D3F9F">
            <w:pPr>
              <w:spacing w:after="0"/>
              <w:rPr>
                <w:u w:val="single"/>
              </w:rPr>
            </w:pPr>
          </w:p>
          <w:p w14:paraId="18ACFF09" w14:textId="77777777" w:rsidR="005D3F9F" w:rsidRDefault="005D3F9F">
            <w:pPr>
              <w:spacing w:after="0"/>
            </w:pPr>
            <w:r>
              <w:t>Pedagogický zamestnanec  (PZ)</w:t>
            </w:r>
          </w:p>
          <w:p w14:paraId="3FC0B8E3" w14:textId="77777777" w:rsidR="005D3F9F" w:rsidRDefault="005D3F9F">
            <w:pPr>
              <w:spacing w:after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B447" w14:textId="36A7B47A" w:rsidR="00031EC8" w:rsidRDefault="00031EC8">
            <w:pPr>
              <w:spacing w:after="0"/>
            </w:pPr>
            <w:r w:rsidRPr="00E602CB">
              <w:rPr>
                <w:rFonts w:ascii="Times New Roman" w:hAnsi="Times New Roman"/>
                <w:sz w:val="24"/>
                <w:szCs w:val="24"/>
              </w:rPr>
              <w:t>Ing. Mária Ďurajová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E0381" w14:textId="77777777" w:rsidR="005D3F9F" w:rsidRDefault="000A25EF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Mgr. František Pamula</w:t>
            </w:r>
          </w:p>
          <w:p w14:paraId="7F091B11" w14:textId="77777777" w:rsidR="005D3F9F" w:rsidRDefault="005D3F9F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Bc. Jarmila Liptáková</w:t>
            </w:r>
          </w:p>
          <w:p w14:paraId="1B6045A7" w14:textId="77777777" w:rsidR="005D3F9F" w:rsidRDefault="005D3F9F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Marta Bendíková</w:t>
            </w:r>
          </w:p>
          <w:p w14:paraId="575CCF7D" w14:textId="77777777" w:rsidR="005D3F9F" w:rsidRDefault="005D3F9F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Dušan Chabada</w:t>
            </w:r>
          </w:p>
          <w:p w14:paraId="1E90D49D" w14:textId="77777777" w:rsidR="005D3F9F" w:rsidRDefault="005D3F9F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Chochol</w:t>
            </w:r>
          </w:p>
          <w:p w14:paraId="35395B96" w14:textId="77777777" w:rsidR="005D3F9F" w:rsidRDefault="005D3F9F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Prokop</w:t>
            </w:r>
          </w:p>
          <w:p w14:paraId="1AB8B342" w14:textId="77777777" w:rsidR="005D3F9F" w:rsidRDefault="000A25EF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Bc. Bohuš Vido</w:t>
            </w:r>
          </w:p>
          <w:p w14:paraId="3AC1A45F" w14:textId="4A11FFB7" w:rsidR="00031EC8" w:rsidRDefault="00031EC8" w:rsidP="00031EC8">
            <w:pPr>
              <w:spacing w:after="0"/>
            </w:pPr>
            <w:r>
              <w:t>Zuzana Č</w:t>
            </w:r>
            <w:r w:rsidR="00E602CB">
              <w:t>i</w:t>
            </w:r>
            <w:r>
              <w:t>sárová</w:t>
            </w:r>
          </w:p>
          <w:p w14:paraId="747B4715" w14:textId="511E83F2" w:rsidR="00031EC8" w:rsidRDefault="00031EC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D64F" w14:textId="77777777" w:rsidR="005D3F9F" w:rsidRDefault="005D3F9F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Mgr. Ondrej Dovalovský</w:t>
            </w:r>
          </w:p>
          <w:p w14:paraId="42C45AE8" w14:textId="77777777" w:rsidR="005D3F9F" w:rsidRDefault="005D3F9F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PaedDr. Anna Klausmanová</w:t>
            </w:r>
          </w:p>
          <w:p w14:paraId="01E057B1" w14:textId="77777777" w:rsidR="005D3F9F" w:rsidRDefault="005D3F9F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PhDr. Emília Šivecová</w:t>
            </w:r>
          </w:p>
          <w:p w14:paraId="1690D9E0" w14:textId="77777777" w:rsidR="005D3F9F" w:rsidRDefault="005D3F9F">
            <w:pPr>
              <w:spacing w:after="0"/>
              <w:rPr>
                <w:color w:val="000000" w:themeColor="text1"/>
              </w:rPr>
            </w:pPr>
          </w:p>
          <w:p w14:paraId="4E031F2C" w14:textId="77777777" w:rsidR="005D3F9F" w:rsidRDefault="005D3F9F">
            <w:pPr>
              <w:spacing w:after="0"/>
            </w:pPr>
          </w:p>
          <w:p w14:paraId="68CFBFB0" w14:textId="77777777" w:rsidR="005D3F9F" w:rsidRDefault="005D3F9F">
            <w:pPr>
              <w:spacing w:after="0"/>
            </w:pPr>
          </w:p>
          <w:p w14:paraId="04F9A193" w14:textId="77777777" w:rsidR="005D3F9F" w:rsidRDefault="005D3F9F">
            <w:pPr>
              <w:spacing w:after="0"/>
            </w:pPr>
          </w:p>
          <w:p w14:paraId="77B847AF" w14:textId="77777777" w:rsidR="005D3F9F" w:rsidRDefault="005D3F9F">
            <w:pPr>
              <w:spacing w:after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091F" w14:textId="77777777" w:rsidR="005D3F9F" w:rsidRDefault="005D3F9F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RNDr. Viera Hroncová</w:t>
            </w:r>
          </w:p>
          <w:p w14:paraId="50A1D08A" w14:textId="77777777" w:rsidR="005D3F9F" w:rsidRDefault="005D3F9F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Ing. Erika Husárová</w:t>
            </w:r>
          </w:p>
          <w:p w14:paraId="6ACA15B9" w14:textId="77777777" w:rsidR="005D3F9F" w:rsidRDefault="005D3F9F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Ing. Katarína Baraxová</w:t>
            </w:r>
          </w:p>
          <w:p w14:paraId="65B04102" w14:textId="77777777" w:rsidR="005D3F9F" w:rsidRDefault="005D3F9F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Mgr. Soňa Ďurajová</w:t>
            </w:r>
          </w:p>
          <w:p w14:paraId="35BACBA9" w14:textId="4566B566" w:rsidR="005D3F9F" w:rsidRPr="004A12C6" w:rsidRDefault="005D3F9F">
            <w:pPr>
              <w:spacing w:after="0"/>
              <w:rPr>
                <w:strike/>
                <w:color w:val="FF0000"/>
              </w:rPr>
            </w:pPr>
          </w:p>
          <w:p w14:paraId="5A23D561" w14:textId="77777777" w:rsidR="005D3F9F" w:rsidRDefault="005D3F9F">
            <w:pPr>
              <w:spacing w:after="0"/>
            </w:pPr>
          </w:p>
        </w:tc>
      </w:tr>
      <w:tr w:rsidR="005D3F9F" w14:paraId="620F1892" w14:textId="77777777" w:rsidTr="005D3F9F">
        <w:trPr>
          <w:trHeight w:val="305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2B55" w14:textId="77777777" w:rsidR="005D3F9F" w:rsidRDefault="005D3F9F">
            <w:pPr>
              <w:spacing w:after="0"/>
            </w:pPr>
          </w:p>
          <w:p w14:paraId="40F82AEE" w14:textId="77777777" w:rsidR="005D3F9F" w:rsidRDefault="005D3F9F">
            <w:pPr>
              <w:spacing w:after="0"/>
            </w:pPr>
            <w:r>
              <w:t>Odborný zamestnanec (OZ)</w:t>
            </w:r>
          </w:p>
          <w:p w14:paraId="0B93B824" w14:textId="77777777" w:rsidR="005D3F9F" w:rsidRDefault="005D3F9F">
            <w:pPr>
              <w:spacing w:after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0216" w14:textId="77777777" w:rsidR="005D3F9F" w:rsidRDefault="005D3F9F">
            <w:pPr>
              <w:spacing w:after="0"/>
            </w:pPr>
          </w:p>
          <w:p w14:paraId="10B8EB00" w14:textId="77777777" w:rsidR="005D3F9F" w:rsidRDefault="005D3F9F">
            <w:pPr>
              <w:spacing w:after="0"/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C0CC9" w14:textId="77777777" w:rsidR="005D3F9F" w:rsidRDefault="005D3F9F">
            <w:pPr>
              <w:spacing w:after="0"/>
            </w:pPr>
            <w:r>
              <w:t>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32DD2" w14:textId="77777777" w:rsidR="005D3F9F" w:rsidRDefault="005D3F9F">
            <w:pPr>
              <w:spacing w:after="0"/>
            </w:pPr>
            <w:r>
              <w:t>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1B0F8" w14:textId="77777777" w:rsidR="005D3F9F" w:rsidRDefault="005D3F9F">
            <w:pPr>
              <w:spacing w:after="0"/>
            </w:pPr>
            <w:r>
              <w:t>0</w:t>
            </w:r>
          </w:p>
        </w:tc>
      </w:tr>
    </w:tbl>
    <w:p w14:paraId="782E8A41" w14:textId="77777777" w:rsidR="005D3F9F" w:rsidRDefault="005D3F9F" w:rsidP="005D3F9F">
      <w:pPr>
        <w:spacing w:after="0"/>
      </w:pPr>
    </w:p>
    <w:p w14:paraId="2C7ACB10" w14:textId="77777777" w:rsidR="005D3F9F" w:rsidRDefault="005D3F9F" w:rsidP="005D3F9F"/>
    <w:p w14:paraId="7DCCEA91" w14:textId="77777777" w:rsidR="005D3F9F" w:rsidRDefault="005D3F9F" w:rsidP="005D3F9F">
      <w:pPr>
        <w:rPr>
          <w:b/>
        </w:rPr>
      </w:pPr>
      <w:r>
        <w:rPr>
          <w:b/>
        </w:rPr>
        <w:br w:type="page"/>
      </w:r>
    </w:p>
    <w:p w14:paraId="394FC100" w14:textId="77777777" w:rsidR="005D3F9F" w:rsidRDefault="005D3F9F" w:rsidP="00F653D4">
      <w:pPr>
        <w:numPr>
          <w:ilvl w:val="0"/>
          <w:numId w:val="74"/>
        </w:numPr>
        <w:rPr>
          <w:b/>
        </w:rPr>
      </w:pPr>
      <w:r>
        <w:rPr>
          <w:b/>
        </w:rPr>
        <w:lastRenderedPageBreak/>
        <w:t>Analýza podľa kariérovej pozície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42"/>
      </w:tblGrid>
      <w:tr w:rsidR="005D3F9F" w14:paraId="35E77643" w14:textId="77777777" w:rsidTr="005D3F9F">
        <w:trPr>
          <w:trHeight w:val="347"/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BEE72" w14:textId="77777777" w:rsidR="005D3F9F" w:rsidRDefault="005D3F9F">
            <w:pPr>
              <w:spacing w:after="0"/>
              <w:rPr>
                <w:b/>
              </w:rPr>
            </w:pPr>
            <w:r>
              <w:rPr>
                <w:b/>
              </w:rPr>
              <w:t>Pedagogický zamestnanec špecialista</w:t>
            </w:r>
          </w:p>
        </w:tc>
      </w:tr>
      <w:tr w:rsidR="005D3F9F" w14:paraId="3095552B" w14:textId="77777777" w:rsidTr="005D3F9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C2EF" w14:textId="0AC2398F" w:rsidR="005D3F9F" w:rsidRPr="00E602CB" w:rsidRDefault="003440EF">
            <w:pPr>
              <w:spacing w:after="0"/>
            </w:pPr>
            <w:r w:rsidRPr="00E602CB">
              <w:t>Triedni učitelia – 8 (6</w:t>
            </w:r>
            <w:r w:rsidR="005D3F9F" w:rsidRPr="00E602CB">
              <w:t xml:space="preserve"> učiteľov, 2 MOV)</w:t>
            </w:r>
          </w:p>
          <w:p w14:paraId="1732EF18" w14:textId="77777777" w:rsidR="005D3F9F" w:rsidRPr="00E602CB" w:rsidRDefault="005D3F9F">
            <w:pPr>
              <w:spacing w:after="0"/>
            </w:pPr>
          </w:p>
          <w:p w14:paraId="180B1BE7" w14:textId="0EE3EFA8" w:rsidR="005D3F9F" w:rsidRPr="00E602CB" w:rsidRDefault="005D3F9F">
            <w:pPr>
              <w:spacing w:after="0"/>
            </w:pPr>
            <w:r w:rsidRPr="00E602CB">
              <w:t>študijné odbory:</w:t>
            </w:r>
          </w:p>
          <w:p w14:paraId="596DCBDC" w14:textId="36FE1A78" w:rsidR="00031EC8" w:rsidRPr="00E602CB" w:rsidRDefault="00031EC8">
            <w:pPr>
              <w:spacing w:after="0"/>
            </w:pPr>
            <w:r w:rsidRPr="00E602CB">
              <w:t>Mgr. František Pamula – I.A trieda</w:t>
            </w:r>
          </w:p>
          <w:p w14:paraId="7D3A1886" w14:textId="69C70A22" w:rsidR="001F4938" w:rsidRPr="00E602CB" w:rsidRDefault="001F4938" w:rsidP="001F4938">
            <w:pPr>
              <w:spacing w:after="0"/>
            </w:pPr>
            <w:r w:rsidRPr="00E602CB">
              <w:t>Mgr. Soňa Ďurajová – I</w:t>
            </w:r>
            <w:r w:rsidR="00031EC8" w:rsidRPr="00E602CB">
              <w:t>I</w:t>
            </w:r>
            <w:r w:rsidRPr="00E602CB">
              <w:t>.A trieda</w:t>
            </w:r>
          </w:p>
          <w:p w14:paraId="38CBC1F1" w14:textId="20570306" w:rsidR="005D3F9F" w:rsidRPr="00E602CB" w:rsidRDefault="005D3F9F">
            <w:pPr>
              <w:spacing w:after="0"/>
            </w:pPr>
            <w:r w:rsidRPr="00E602CB">
              <w:t>PaedDr. Anna Klausmanová – I</w:t>
            </w:r>
            <w:r w:rsidR="001F4938" w:rsidRPr="00E602CB">
              <w:t>I</w:t>
            </w:r>
            <w:r w:rsidR="00031EC8" w:rsidRPr="00E602CB">
              <w:t>I</w:t>
            </w:r>
            <w:r w:rsidRPr="00E602CB">
              <w:t>.A trieda</w:t>
            </w:r>
          </w:p>
          <w:p w14:paraId="451BAE42" w14:textId="1357F2B6" w:rsidR="003440EF" w:rsidRPr="00E602CB" w:rsidRDefault="003440EF">
            <w:pPr>
              <w:spacing w:after="0"/>
            </w:pPr>
            <w:r w:rsidRPr="00E602CB">
              <w:t>Ing. Katarína Baraxová – IV.A trieda</w:t>
            </w:r>
          </w:p>
          <w:p w14:paraId="4693C027" w14:textId="77777777" w:rsidR="005D3F9F" w:rsidRPr="00E602CB" w:rsidRDefault="005D3F9F">
            <w:pPr>
              <w:spacing w:after="0"/>
            </w:pPr>
          </w:p>
          <w:p w14:paraId="2D3F784D" w14:textId="16D3AC06" w:rsidR="005D3F9F" w:rsidRPr="00E602CB" w:rsidRDefault="005D3F9F">
            <w:pPr>
              <w:spacing w:after="0"/>
            </w:pPr>
            <w:r w:rsidRPr="00E602CB">
              <w:t>učebné odbory:</w:t>
            </w:r>
          </w:p>
          <w:p w14:paraId="517B143B" w14:textId="016BB0F9" w:rsidR="00031EC8" w:rsidRPr="00E602CB" w:rsidRDefault="00031EC8">
            <w:pPr>
              <w:spacing w:after="0"/>
            </w:pPr>
            <w:r w:rsidRPr="00E602CB">
              <w:t>Ing. Erika Husárová –I.B trieda</w:t>
            </w:r>
          </w:p>
          <w:p w14:paraId="76F6FD88" w14:textId="3AD301F8" w:rsidR="005D3F9F" w:rsidRPr="00E602CB" w:rsidRDefault="005D3F9F">
            <w:pPr>
              <w:spacing w:after="0"/>
            </w:pPr>
            <w:r w:rsidRPr="00E602CB">
              <w:t xml:space="preserve">PhDr. Emília Šivecová – </w:t>
            </w:r>
            <w:r w:rsidR="001F4938" w:rsidRPr="00E602CB">
              <w:t>I</w:t>
            </w:r>
            <w:r w:rsidR="00031EC8" w:rsidRPr="00E602CB">
              <w:t>I</w:t>
            </w:r>
            <w:r w:rsidRPr="00E602CB">
              <w:t>I.B trieda</w:t>
            </w:r>
          </w:p>
          <w:p w14:paraId="6E2C56BE" w14:textId="77777777" w:rsidR="005D3F9F" w:rsidRPr="00E602CB" w:rsidRDefault="005D3F9F">
            <w:pPr>
              <w:spacing w:after="0"/>
            </w:pPr>
          </w:p>
          <w:p w14:paraId="3608BB46" w14:textId="77777777" w:rsidR="005D3F9F" w:rsidRPr="00E602CB" w:rsidRDefault="005D3F9F">
            <w:pPr>
              <w:spacing w:after="0"/>
            </w:pPr>
            <w:r w:rsidRPr="00E602CB">
              <w:t xml:space="preserve">učebné odbory – dvojročné: </w:t>
            </w:r>
          </w:p>
          <w:p w14:paraId="080536D6" w14:textId="1597ED8C" w:rsidR="005D3F9F" w:rsidRPr="00E602CB" w:rsidRDefault="005D3F9F">
            <w:pPr>
              <w:spacing w:after="0"/>
            </w:pPr>
            <w:r w:rsidRPr="00E602CB">
              <w:t>Bc. Jarmila Liptáková – I.E trieda (dvojročné odbory s prevahou praktického vyučovania)</w:t>
            </w:r>
          </w:p>
          <w:p w14:paraId="4B157161" w14:textId="24CD46E1" w:rsidR="005D3F9F" w:rsidRPr="00E602CB" w:rsidRDefault="005D3F9F">
            <w:pPr>
              <w:spacing w:after="0"/>
            </w:pPr>
            <w:r w:rsidRPr="00E602CB">
              <w:t>Dušan Chabada – II.E trieda (dvojročné odbory s prevahou praktického vyučovania)</w:t>
            </w:r>
          </w:p>
          <w:p w14:paraId="10AB7494" w14:textId="77777777" w:rsidR="001F4938" w:rsidRPr="00E602CB" w:rsidRDefault="001F4938">
            <w:pPr>
              <w:spacing w:after="0"/>
            </w:pPr>
          </w:p>
          <w:p w14:paraId="2F74D828" w14:textId="77777777" w:rsidR="005D3F9F" w:rsidRPr="00E602CB" w:rsidRDefault="005D3F9F" w:rsidP="00E602CB">
            <w:pPr>
              <w:spacing w:after="0"/>
            </w:pPr>
          </w:p>
        </w:tc>
      </w:tr>
      <w:tr w:rsidR="005D3F9F" w14:paraId="1AE24378" w14:textId="77777777" w:rsidTr="005D3F9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115E8" w14:textId="77777777" w:rsidR="005D3F9F" w:rsidRDefault="005D3F9F">
            <w:pPr>
              <w:spacing w:after="0"/>
              <w:rPr>
                <w:b/>
              </w:rPr>
            </w:pPr>
            <w:r>
              <w:t>Výchovný poradca – PaedDr. Anna Klausmanová</w:t>
            </w:r>
          </w:p>
        </w:tc>
      </w:tr>
      <w:tr w:rsidR="005D3F9F" w14:paraId="2929DCBF" w14:textId="77777777" w:rsidTr="005D3F9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31281" w14:textId="77777777" w:rsidR="005D3F9F" w:rsidRDefault="005D3F9F">
            <w:pPr>
              <w:spacing w:after="0"/>
            </w:pPr>
            <w:r>
              <w:t>Kariérový poradca – PaedDr. Anna Klausmanová - učiteľ</w:t>
            </w:r>
          </w:p>
        </w:tc>
      </w:tr>
      <w:tr w:rsidR="005D3F9F" w14:paraId="631EB983" w14:textId="77777777" w:rsidTr="005D3F9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44DB" w14:textId="56655267" w:rsidR="005D3F9F" w:rsidRPr="00E602CB" w:rsidRDefault="004A12C6" w:rsidP="004A12C6">
            <w:pPr>
              <w:pStyle w:val="Odsekzoznamu"/>
              <w:numPr>
                <w:ilvl w:val="0"/>
                <w:numId w:val="86"/>
              </w:numPr>
              <w:spacing w:before="200" w:after="0"/>
              <w:rPr>
                <w:lang w:val="sk-SK"/>
              </w:rPr>
            </w:pPr>
            <w:r w:rsidRPr="00E602CB">
              <w:rPr>
                <w:lang w:val="sk-SK"/>
              </w:rPr>
              <w:t>Uvádzajúci pedagogický zamestnanec – Marta Bendíková</w:t>
            </w:r>
          </w:p>
          <w:p w14:paraId="798C6B9C" w14:textId="77777777" w:rsidR="005D3F9F" w:rsidRPr="00E602CB" w:rsidRDefault="005D3F9F" w:rsidP="001F4938">
            <w:pPr>
              <w:pStyle w:val="Odsekzoznamu"/>
              <w:spacing w:after="0"/>
              <w:rPr>
                <w:lang w:val="sk-SK"/>
              </w:rPr>
            </w:pPr>
            <w:r w:rsidRPr="00E602CB">
              <w:rPr>
                <w:lang w:val="sk-SK"/>
              </w:rPr>
              <w:t>Vedúci predmetovej komisie, vedúci metodického združenia, vedúci študijného odboru</w:t>
            </w:r>
          </w:p>
          <w:p w14:paraId="1B0928A6" w14:textId="1F064D81" w:rsidR="005D3F9F" w:rsidRPr="00E602CB" w:rsidRDefault="002A7D83" w:rsidP="005D0D0C">
            <w:pPr>
              <w:pStyle w:val="Odsekzoznamu"/>
              <w:numPr>
                <w:ilvl w:val="0"/>
                <w:numId w:val="86"/>
              </w:numPr>
              <w:spacing w:before="200" w:after="0"/>
              <w:rPr>
                <w:lang w:val="sk-SK"/>
              </w:rPr>
            </w:pPr>
            <w:r w:rsidRPr="00E602CB">
              <w:t xml:space="preserve">PhDr. Emília Šivecová </w:t>
            </w:r>
            <w:r w:rsidR="005D3F9F" w:rsidRPr="00E602CB">
              <w:rPr>
                <w:lang w:val="sk-SK"/>
              </w:rPr>
              <w:t>– predseda PK všeobecnovzdelávacích predmetov</w:t>
            </w:r>
          </w:p>
          <w:p w14:paraId="49692E36" w14:textId="77777777" w:rsidR="005D3F9F" w:rsidRDefault="005D3F9F" w:rsidP="005D0D0C">
            <w:pPr>
              <w:pStyle w:val="Odsekzoznamu"/>
              <w:numPr>
                <w:ilvl w:val="0"/>
                <w:numId w:val="86"/>
              </w:numPr>
              <w:spacing w:before="200" w:after="0"/>
              <w:rPr>
                <w:b/>
                <w:lang w:val="sk-SK"/>
              </w:rPr>
            </w:pPr>
            <w:r w:rsidRPr="00E602CB">
              <w:rPr>
                <w:lang w:val="sk-SK"/>
              </w:rPr>
              <w:t>Bc. Jarmila Liptáková – predseda PK odborných predmetov</w:t>
            </w:r>
          </w:p>
        </w:tc>
      </w:tr>
      <w:tr w:rsidR="005D3F9F" w14:paraId="54E069C0" w14:textId="77777777" w:rsidTr="005D3F9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C602" w14:textId="77777777" w:rsidR="005D3F9F" w:rsidRDefault="005D3F9F">
            <w:pPr>
              <w:spacing w:after="0"/>
            </w:pPr>
            <w:r>
              <w:t>Koordinátor</w:t>
            </w:r>
            <w:r w:rsidR="001F4938">
              <w:t xml:space="preserve"> informatizácie – Mgr. František Pamula</w:t>
            </w:r>
          </w:p>
          <w:p w14:paraId="541C1863" w14:textId="77777777" w:rsidR="005D3F9F" w:rsidRDefault="005D3F9F">
            <w:pPr>
              <w:spacing w:after="0"/>
              <w:rPr>
                <w:b/>
              </w:rPr>
            </w:pPr>
          </w:p>
        </w:tc>
      </w:tr>
      <w:tr w:rsidR="005D3F9F" w14:paraId="5281E4C6" w14:textId="77777777" w:rsidTr="005D3F9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5D825" w14:textId="77777777" w:rsidR="005D3F9F" w:rsidRDefault="005D3F9F">
            <w:pPr>
              <w:spacing w:after="0"/>
              <w:rPr>
                <w:b/>
              </w:rPr>
            </w:pPr>
            <w:r>
              <w:lastRenderedPageBreak/>
              <w:t xml:space="preserve">Iný zamestnanec určený riaditeľom školy na špecializované činnosti </w:t>
            </w:r>
          </w:p>
        </w:tc>
      </w:tr>
      <w:tr w:rsidR="005D3F9F" w14:paraId="1262CF79" w14:textId="77777777" w:rsidTr="005D3F9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257E5" w14:textId="77777777" w:rsidR="005D3F9F" w:rsidRDefault="005D3F9F">
            <w:pPr>
              <w:spacing w:after="0"/>
              <w:rPr>
                <w:b/>
              </w:rPr>
            </w:pPr>
            <w:r>
              <w:rPr>
                <w:b/>
              </w:rPr>
              <w:t>Odborný zamestnanec špecialista</w:t>
            </w:r>
          </w:p>
        </w:tc>
      </w:tr>
      <w:tr w:rsidR="005D3F9F" w14:paraId="60360F61" w14:textId="77777777" w:rsidTr="005D3F9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E2248" w14:textId="4FD7FFC4" w:rsidR="005D3F9F" w:rsidRDefault="005D3F9F" w:rsidP="002A7D83">
            <w:pPr>
              <w:spacing w:after="0"/>
              <w:rPr>
                <w:b/>
              </w:rPr>
            </w:pPr>
            <w:r>
              <w:t>Uvádzajúci odborný zamestnanec</w:t>
            </w:r>
            <w:r w:rsidR="001F4938">
              <w:t xml:space="preserve">  </w:t>
            </w:r>
          </w:p>
        </w:tc>
      </w:tr>
      <w:tr w:rsidR="005D3F9F" w14:paraId="28D21398" w14:textId="77777777" w:rsidTr="005D3F9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8D362" w14:textId="77777777" w:rsidR="005D3F9F" w:rsidRDefault="005D3F9F">
            <w:pPr>
              <w:spacing w:after="0"/>
              <w:rPr>
                <w:b/>
              </w:rPr>
            </w:pPr>
            <w:r>
              <w:t>Supervízor</w:t>
            </w:r>
          </w:p>
        </w:tc>
      </w:tr>
      <w:tr w:rsidR="005D3F9F" w14:paraId="1209C2B2" w14:textId="77777777" w:rsidTr="005D3F9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68284" w14:textId="77777777" w:rsidR="005D3F9F" w:rsidRDefault="005D3F9F">
            <w:pPr>
              <w:spacing w:after="0"/>
              <w:rPr>
                <w:b/>
              </w:rPr>
            </w:pPr>
            <w:r>
              <w:t>Iný zamestnanec určený riaditeľom školy na špecializované činnosti</w:t>
            </w:r>
          </w:p>
        </w:tc>
      </w:tr>
      <w:tr w:rsidR="005D3F9F" w14:paraId="6C276CE3" w14:textId="77777777" w:rsidTr="005D3F9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ED7BF" w14:textId="77777777" w:rsidR="005D3F9F" w:rsidRDefault="005D3F9F">
            <w:pPr>
              <w:spacing w:after="0"/>
              <w:rPr>
                <w:b/>
              </w:rPr>
            </w:pPr>
            <w:r>
              <w:rPr>
                <w:b/>
              </w:rPr>
              <w:t>Vedúci pedagogický zamestnanec</w:t>
            </w:r>
          </w:p>
        </w:tc>
      </w:tr>
      <w:tr w:rsidR="005D3F9F" w14:paraId="0C3597E5" w14:textId="77777777" w:rsidTr="005D3F9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92AA3" w14:textId="77777777" w:rsidR="005D3F9F" w:rsidRDefault="005D3F9F">
            <w:pPr>
              <w:spacing w:after="0"/>
              <w:rPr>
                <w:u w:val="single"/>
              </w:rPr>
            </w:pPr>
            <w:r>
              <w:t>Riaditeľ – Mgr. Ondrej Dovalovský</w:t>
            </w:r>
          </w:p>
        </w:tc>
      </w:tr>
      <w:tr w:rsidR="005D3F9F" w14:paraId="43F46538" w14:textId="77777777" w:rsidTr="005D3F9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0D626" w14:textId="77777777" w:rsidR="005D3F9F" w:rsidRDefault="005D3F9F">
            <w:pPr>
              <w:spacing w:after="0"/>
              <w:rPr>
                <w:u w:val="single"/>
              </w:rPr>
            </w:pPr>
            <w:r>
              <w:t>Zástupca riaditeľa – RNDr. Viera Hroncová – ZRŠ pre TV</w:t>
            </w:r>
          </w:p>
        </w:tc>
      </w:tr>
      <w:tr w:rsidR="005D3F9F" w14:paraId="3B57480F" w14:textId="77777777" w:rsidTr="005D3F9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BE119" w14:textId="77777777" w:rsidR="005D3F9F" w:rsidRDefault="005D3F9F">
            <w:pPr>
              <w:spacing w:after="0"/>
              <w:rPr>
                <w:u w:val="single"/>
              </w:rPr>
            </w:pPr>
            <w:r>
              <w:t>Hlavný majster odbornej výchovy – Mgr. František Pamula</w:t>
            </w:r>
          </w:p>
        </w:tc>
      </w:tr>
      <w:tr w:rsidR="005D3F9F" w14:paraId="6E07B965" w14:textId="77777777" w:rsidTr="005D3F9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44855" w14:textId="77777777" w:rsidR="005D3F9F" w:rsidRDefault="005D3F9F">
            <w:pPr>
              <w:spacing w:after="0"/>
            </w:pPr>
            <w:r>
              <w:t>Vedúci vychovávateľ</w:t>
            </w:r>
          </w:p>
        </w:tc>
      </w:tr>
      <w:tr w:rsidR="005D3F9F" w14:paraId="3F77C52E" w14:textId="77777777" w:rsidTr="005D3F9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53B3" w14:textId="77777777" w:rsidR="005D3F9F" w:rsidRDefault="005D3F9F">
            <w:pPr>
              <w:spacing w:after="0"/>
            </w:pPr>
            <w:r>
              <w:t>Vedúci odborného útvaru</w:t>
            </w:r>
          </w:p>
        </w:tc>
      </w:tr>
      <w:tr w:rsidR="005D3F9F" w14:paraId="1D0DB99C" w14:textId="77777777" w:rsidTr="005D3F9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456AA" w14:textId="77777777" w:rsidR="005D3F9F" w:rsidRDefault="005D3F9F">
            <w:pPr>
              <w:spacing w:after="0"/>
            </w:pPr>
            <w:r>
              <w:t>Ďalší pedagogický alebo odborný zamestnanec určený podľa § 9 ZP</w:t>
            </w:r>
          </w:p>
        </w:tc>
      </w:tr>
    </w:tbl>
    <w:p w14:paraId="32966745" w14:textId="77777777" w:rsidR="005D3F9F" w:rsidRDefault="005D3F9F" w:rsidP="005D3F9F">
      <w:pPr>
        <w:spacing w:after="0"/>
        <w:rPr>
          <w:b/>
        </w:rPr>
      </w:pPr>
    </w:p>
    <w:p w14:paraId="4F04947D" w14:textId="77777777" w:rsidR="005D3F9F" w:rsidRDefault="005D3F9F" w:rsidP="005D3F9F">
      <w:pPr>
        <w:rPr>
          <w:b/>
        </w:rPr>
      </w:pPr>
      <w:r>
        <w:rPr>
          <w:b/>
        </w:rPr>
        <w:br w:type="page"/>
      </w:r>
    </w:p>
    <w:p w14:paraId="7DC151C1" w14:textId="77777777" w:rsidR="005D3F9F" w:rsidRDefault="005D3F9F" w:rsidP="005D3F9F">
      <w:pPr>
        <w:spacing w:after="0"/>
        <w:rPr>
          <w:b/>
        </w:rPr>
      </w:pPr>
    </w:p>
    <w:p w14:paraId="7C6A4ADA" w14:textId="77777777" w:rsidR="005D3F9F" w:rsidRDefault="005D3F9F" w:rsidP="005D3F9F">
      <w:pPr>
        <w:spacing w:after="0"/>
        <w:rPr>
          <w:b/>
        </w:rPr>
      </w:pPr>
      <w:r>
        <w:rPr>
          <w:b/>
        </w:rPr>
        <w:t>4. Druhy kontinuálneho vzdelávania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3"/>
        <w:gridCol w:w="12440"/>
      </w:tblGrid>
      <w:tr w:rsidR="005D3F9F" w14:paraId="23D27EB4" w14:textId="77777777" w:rsidTr="00317D2A">
        <w:trPr>
          <w:trHeight w:val="573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68336" w14:textId="77777777" w:rsidR="005D3F9F" w:rsidRDefault="005D3F9F">
            <w:pPr>
              <w:spacing w:after="0"/>
            </w:pPr>
            <w:r>
              <w:t xml:space="preserve">Adaptačné 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6564" w14:textId="77777777" w:rsidR="005D3F9F" w:rsidRDefault="005D3F9F">
            <w:pPr>
              <w:spacing w:after="0"/>
            </w:pPr>
          </w:p>
        </w:tc>
      </w:tr>
      <w:tr w:rsidR="005D3F9F" w14:paraId="7AA51086" w14:textId="77777777" w:rsidTr="00317D2A">
        <w:trPr>
          <w:trHeight w:val="412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37CE8" w14:textId="77777777" w:rsidR="005D3F9F" w:rsidRDefault="005D3F9F">
            <w:pPr>
              <w:spacing w:after="0"/>
            </w:pPr>
            <w:r>
              <w:t>Špecializačné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AEFD" w14:textId="77777777" w:rsidR="005D3F9F" w:rsidRDefault="005D3F9F">
            <w:pPr>
              <w:spacing w:after="0"/>
            </w:pPr>
          </w:p>
        </w:tc>
      </w:tr>
      <w:tr w:rsidR="005D3F9F" w14:paraId="626919BB" w14:textId="77777777" w:rsidTr="00317D2A">
        <w:trPr>
          <w:trHeight w:val="559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7E51C" w14:textId="77777777" w:rsidR="005D3F9F" w:rsidRDefault="005D3F9F">
            <w:pPr>
              <w:spacing w:after="0"/>
            </w:pPr>
            <w:r>
              <w:t>Funkčné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D2388" w14:textId="77777777" w:rsidR="005D3F9F" w:rsidRDefault="005D3F9F">
            <w:pPr>
              <w:spacing w:after="0"/>
            </w:pPr>
            <w:r>
              <w:t>Mgr. Ondrej Dovalovský</w:t>
            </w:r>
          </w:p>
        </w:tc>
      </w:tr>
      <w:tr w:rsidR="005D3F9F" w14:paraId="12BD9805" w14:textId="77777777" w:rsidTr="00317D2A">
        <w:trPr>
          <w:trHeight w:val="124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D088D" w14:textId="77777777" w:rsidR="005D3F9F" w:rsidRDefault="005D3F9F">
            <w:pPr>
              <w:spacing w:after="0"/>
            </w:pPr>
            <w:r>
              <w:t>Aktualizačné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DFF76" w14:textId="07A53F8E" w:rsidR="005D3F9F" w:rsidRPr="002A7D83" w:rsidRDefault="005D3F9F">
            <w:pPr>
              <w:spacing w:after="0"/>
              <w:rPr>
                <w:strike/>
                <w:color w:val="FF0000"/>
              </w:rPr>
            </w:pPr>
          </w:p>
          <w:p w14:paraId="248EBB8B" w14:textId="136CA20B" w:rsidR="005D3F9F" w:rsidRDefault="005D3F9F">
            <w:pPr>
              <w:spacing w:after="0"/>
            </w:pPr>
          </w:p>
        </w:tc>
      </w:tr>
      <w:tr w:rsidR="005D3F9F" w14:paraId="22843FE3" w14:textId="77777777" w:rsidTr="00317D2A">
        <w:trPr>
          <w:trHeight w:val="586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DA719" w14:textId="77777777" w:rsidR="005D3F9F" w:rsidRDefault="005D3F9F">
            <w:pPr>
              <w:spacing w:after="0"/>
            </w:pPr>
            <w:r>
              <w:t>Vlastné aktualizačné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352A" w14:textId="578D17AB" w:rsidR="005D3F9F" w:rsidRDefault="004F6EF2">
            <w:pPr>
              <w:spacing w:after="0"/>
            </w:pPr>
            <w:r w:rsidRPr="004F6EF2">
              <w:t>Mgr. Ondrej Dovalovský, RNDr. Viera Hroncová, Ing. Erika Husárová, PaedDr. Anna Klausmanová, Ing. Katarína Baraxová, Mgr. Soňa Ďurajová, PhDr. Emília Šivecová,  Ing. Miloslav Gál, Mgr. František Pamula, Mgr, Lucia Hrebeňárová</w:t>
            </w:r>
          </w:p>
        </w:tc>
      </w:tr>
      <w:tr w:rsidR="005D3F9F" w14:paraId="06B2A9ED" w14:textId="77777777" w:rsidTr="00317D2A">
        <w:trPr>
          <w:trHeight w:val="836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3A0B6" w14:textId="77777777" w:rsidR="005D3F9F" w:rsidRDefault="005D3F9F">
            <w:pPr>
              <w:spacing w:after="0"/>
            </w:pPr>
            <w:r>
              <w:t xml:space="preserve">Prípravné atestačné 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93744" w14:textId="77777777" w:rsidR="005D3F9F" w:rsidRDefault="005D3F9F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PaedD</w:t>
            </w:r>
            <w:r w:rsidR="00317D2A">
              <w:rPr>
                <w:color w:val="000000" w:themeColor="text1"/>
              </w:rPr>
              <w:t>r. Anna Klausmanová 2.atestácia</w:t>
            </w:r>
          </w:p>
          <w:p w14:paraId="3319FAAE" w14:textId="77777777" w:rsidR="005D3F9F" w:rsidRDefault="005D3F9F">
            <w:pPr>
              <w:spacing w:after="0"/>
            </w:pPr>
            <w:r>
              <w:rPr>
                <w:color w:val="000000" w:themeColor="text1"/>
              </w:rPr>
              <w:t>Mgr. František Pamula 1. atestácia</w:t>
            </w:r>
          </w:p>
        </w:tc>
      </w:tr>
      <w:tr w:rsidR="00317D2A" w14:paraId="176794F6" w14:textId="77777777" w:rsidTr="00317D2A">
        <w:trPr>
          <w:trHeight w:val="990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D8BDE" w14:textId="77777777" w:rsidR="00317D2A" w:rsidRDefault="00317D2A" w:rsidP="00317D2A">
            <w:pPr>
              <w:spacing w:after="0"/>
            </w:pPr>
            <w:r>
              <w:t>Inovačné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81EA" w14:textId="0C312047" w:rsidR="00317D2A" w:rsidRPr="004A12C6" w:rsidRDefault="00317D2A" w:rsidP="00317D2A">
            <w:pPr>
              <w:spacing w:after="0"/>
              <w:rPr>
                <w:strike/>
                <w:color w:val="FF0000"/>
              </w:rPr>
            </w:pPr>
          </w:p>
          <w:p w14:paraId="0E93C5AD" w14:textId="77777777" w:rsidR="00317D2A" w:rsidRDefault="00317D2A" w:rsidP="00317D2A">
            <w:pPr>
              <w:spacing w:after="0"/>
            </w:pPr>
            <w:r>
              <w:t>Ing. Katarína Baraxová,</w:t>
            </w:r>
          </w:p>
          <w:p w14:paraId="56134541" w14:textId="77777777" w:rsidR="00317D2A" w:rsidRDefault="00317D2A" w:rsidP="00317D2A">
            <w:pPr>
              <w:spacing w:after="0"/>
            </w:pPr>
            <w:r>
              <w:t>Mgr. Soňa Ďurajová,</w:t>
            </w:r>
          </w:p>
          <w:p w14:paraId="3C54AC6D" w14:textId="77777777" w:rsidR="00317D2A" w:rsidRDefault="00317D2A" w:rsidP="00317D2A">
            <w:pPr>
              <w:spacing w:after="0"/>
            </w:pPr>
            <w:r>
              <w:t>Ing. Erika Husárová</w:t>
            </w:r>
          </w:p>
        </w:tc>
      </w:tr>
      <w:tr w:rsidR="00317D2A" w14:paraId="79051808" w14:textId="77777777" w:rsidTr="00317D2A">
        <w:trPr>
          <w:trHeight w:val="551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A6027" w14:textId="77777777" w:rsidR="00317D2A" w:rsidRDefault="00317D2A" w:rsidP="00317D2A">
            <w:pPr>
              <w:spacing w:after="0"/>
            </w:pPr>
            <w:r>
              <w:t>Špecializačné inovačné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C09D" w14:textId="77777777" w:rsidR="00317D2A" w:rsidRDefault="00317D2A" w:rsidP="00317D2A">
            <w:pPr>
              <w:spacing w:after="0"/>
            </w:pPr>
          </w:p>
        </w:tc>
      </w:tr>
      <w:tr w:rsidR="00317D2A" w14:paraId="4868E80C" w14:textId="77777777" w:rsidTr="00317D2A">
        <w:trPr>
          <w:trHeight w:val="700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7D24E" w14:textId="77777777" w:rsidR="00317D2A" w:rsidRDefault="00317D2A" w:rsidP="00317D2A">
            <w:pPr>
              <w:spacing w:after="0"/>
            </w:pPr>
            <w:r>
              <w:t>Funkčné inovačné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EDA7" w14:textId="77777777" w:rsidR="00317D2A" w:rsidRDefault="00317D2A" w:rsidP="00317D2A">
            <w:pPr>
              <w:spacing w:after="0"/>
            </w:pPr>
          </w:p>
        </w:tc>
      </w:tr>
      <w:tr w:rsidR="00317D2A" w14:paraId="00D8ABE6" w14:textId="77777777" w:rsidTr="00317D2A">
        <w:trPr>
          <w:trHeight w:val="555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B0007" w14:textId="77777777" w:rsidR="00317D2A" w:rsidRDefault="00317D2A" w:rsidP="00317D2A">
            <w:pPr>
              <w:spacing w:after="0"/>
            </w:pPr>
            <w:r>
              <w:t>Kvalifikačné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D0D6C" w14:textId="21916979" w:rsidR="00317D2A" w:rsidRDefault="004F6EF2" w:rsidP="00317D2A">
            <w:pPr>
              <w:spacing w:after="0"/>
            </w:pPr>
            <w:r>
              <w:t>Zuzana Čisárová, Ing. Mária Ďurajová</w:t>
            </w:r>
          </w:p>
        </w:tc>
      </w:tr>
    </w:tbl>
    <w:p w14:paraId="13474ADC" w14:textId="77777777" w:rsidR="005D3F9F" w:rsidRDefault="005D3F9F" w:rsidP="005D3F9F">
      <w:pPr>
        <w:pStyle w:val="tl3"/>
        <w:ind w:left="850"/>
      </w:pPr>
    </w:p>
    <w:tbl>
      <w:tblPr>
        <w:tblW w:w="159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673"/>
        <w:gridCol w:w="1085"/>
        <w:gridCol w:w="1418"/>
        <w:gridCol w:w="617"/>
        <w:gridCol w:w="1276"/>
        <w:gridCol w:w="1275"/>
        <w:gridCol w:w="3686"/>
        <w:gridCol w:w="567"/>
        <w:gridCol w:w="1134"/>
        <w:gridCol w:w="709"/>
        <w:gridCol w:w="992"/>
        <w:gridCol w:w="992"/>
        <w:gridCol w:w="1169"/>
      </w:tblGrid>
      <w:tr w:rsidR="005D3F9F" w14:paraId="40D1C571" w14:textId="77777777" w:rsidTr="00C44531">
        <w:trPr>
          <w:trHeight w:val="274"/>
          <w:jc w:val="center"/>
        </w:trPr>
        <w:tc>
          <w:tcPr>
            <w:tcW w:w="15935" w:type="dxa"/>
            <w:gridSpan w:val="14"/>
            <w:noWrap/>
            <w:vAlign w:val="bottom"/>
          </w:tcPr>
          <w:p w14:paraId="310F8528" w14:textId="77777777" w:rsidR="005D3F9F" w:rsidRPr="00753476" w:rsidRDefault="005D3F9F">
            <w:pPr>
              <w:spacing w:after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73009C22" w14:textId="77777777" w:rsidR="005D3F9F" w:rsidRPr="00753476" w:rsidRDefault="005D3F9F" w:rsidP="00F451A5">
            <w:pPr>
              <w:spacing w:after="0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7972B68A" w14:textId="77777777" w:rsidR="005D3F9F" w:rsidRPr="00753476" w:rsidRDefault="005D3F9F">
            <w:pPr>
              <w:spacing w:after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753476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753476"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  <w:t>SOŠ techniky a služieb</w:t>
            </w:r>
            <w:r w:rsidR="00753476" w:rsidRPr="00753476">
              <w:rPr>
                <w:b/>
                <w:bCs/>
                <w:i/>
                <w:iCs/>
                <w:sz w:val="32"/>
                <w:szCs w:val="32"/>
              </w:rPr>
              <w:t>, SNP 607</w:t>
            </w:r>
            <w:r w:rsidRPr="00753476">
              <w:rPr>
                <w:b/>
                <w:bCs/>
                <w:i/>
                <w:iCs/>
                <w:sz w:val="32"/>
                <w:szCs w:val="32"/>
              </w:rPr>
              <w:t>, Dobšiná</w:t>
            </w:r>
          </w:p>
        </w:tc>
      </w:tr>
      <w:tr w:rsidR="005D3F9F" w14:paraId="1F484C54" w14:textId="77777777" w:rsidTr="00C44531">
        <w:trPr>
          <w:trHeight w:val="375"/>
          <w:jc w:val="center"/>
        </w:trPr>
        <w:tc>
          <w:tcPr>
            <w:tcW w:w="15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05CE3" w14:textId="1AA1A58D" w:rsidR="005D3F9F" w:rsidRDefault="005D3F9F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 xml:space="preserve">Plán kontinuálneho vzdelávania pedagogických </w:t>
            </w:r>
            <w:r w:rsidR="001B2015">
              <w:rPr>
                <w:b/>
                <w:bCs/>
                <w:iCs/>
                <w:sz w:val="28"/>
                <w:szCs w:val="28"/>
              </w:rPr>
              <w:t>zamestnancov na školský rok 2022/2023</w:t>
            </w:r>
          </w:p>
        </w:tc>
      </w:tr>
      <w:tr w:rsidR="005D3F9F" w14:paraId="5C4A4722" w14:textId="77777777" w:rsidTr="00C44531">
        <w:trPr>
          <w:cantSplit/>
          <w:trHeight w:val="945"/>
          <w:jc w:val="center"/>
        </w:trPr>
        <w:tc>
          <w:tcPr>
            <w:tcW w:w="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A50084" w14:textId="77777777" w:rsidR="005D3F9F" w:rsidRDefault="005D3F9F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P. č.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C11A52A" w14:textId="77777777" w:rsidR="005D3F9F" w:rsidRDefault="005D3F9F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BFA149A" w14:textId="77777777" w:rsidR="005D3F9F" w:rsidRDefault="005D3F9F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Meno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3F51157" w14:textId="77777777" w:rsidR="005D3F9F" w:rsidRDefault="005D3F9F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Priezvisko</w:t>
            </w:r>
          </w:p>
        </w:tc>
        <w:tc>
          <w:tcPr>
            <w:tcW w:w="6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5BA715B0" w14:textId="77777777" w:rsidR="005D3F9F" w:rsidRDefault="005D3F9F">
            <w:pPr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Celková časová dotácia </w:t>
            </w:r>
          </w:p>
          <w:p w14:paraId="33F7EE09" w14:textId="77777777" w:rsidR="005D3F9F" w:rsidRDefault="005D3F9F">
            <w:pPr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v hodinách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7394BA" w14:textId="77777777" w:rsidR="005D3F9F" w:rsidRDefault="005D3F9F">
            <w:pPr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Vzdelávanie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1D8C05" w14:textId="77777777" w:rsidR="005D3F9F" w:rsidRDefault="005D3F9F">
            <w:pPr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Spolu kredity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2917D98" w14:textId="77777777" w:rsidR="005D3F9F" w:rsidRDefault="005D3F9F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Začiatok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28C3212" w14:textId="77777777" w:rsidR="005D3F9F" w:rsidRDefault="005D3F9F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Koniec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69AE22" w14:textId="77777777" w:rsidR="005D3F9F" w:rsidRDefault="005D3F9F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Poznámka</w:t>
            </w:r>
          </w:p>
        </w:tc>
      </w:tr>
      <w:tr w:rsidR="005D3F9F" w14:paraId="7EA51D26" w14:textId="77777777" w:rsidTr="00C44531">
        <w:trPr>
          <w:cantSplit/>
          <w:trHeight w:val="1563"/>
          <w:jc w:val="center"/>
        </w:trPr>
        <w:tc>
          <w:tcPr>
            <w:tcW w:w="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7DC10" w14:textId="77777777" w:rsidR="005D3F9F" w:rsidRDefault="005D3F9F">
            <w:pPr>
              <w:spacing w:after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E21D30" w14:textId="77777777" w:rsidR="005D3F9F" w:rsidRDefault="005D3F9F">
            <w:pPr>
              <w:spacing w:after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86B04D" w14:textId="77777777" w:rsidR="005D3F9F" w:rsidRDefault="005D3F9F">
            <w:pPr>
              <w:spacing w:after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264919" w14:textId="77777777" w:rsidR="005D3F9F" w:rsidRDefault="005D3F9F">
            <w:pPr>
              <w:spacing w:after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CF16BA" w14:textId="77777777" w:rsidR="005D3F9F" w:rsidRDefault="005D3F9F">
            <w:pPr>
              <w:spacing w:after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A7C4D2" w14:textId="77777777" w:rsidR="005D3F9F" w:rsidRDefault="005D3F9F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Druh vzdelávania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3691AA" w14:textId="77777777" w:rsidR="005D3F9F" w:rsidRDefault="005D3F9F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Vzdelávacia inštitúcia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7F1DD2" w14:textId="77777777" w:rsidR="005D3F9F" w:rsidRDefault="005D3F9F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Názov vzdelávacieho programu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A7CCD1" w14:textId="77777777" w:rsidR="005D3F9F" w:rsidRDefault="005D3F9F">
            <w:pPr>
              <w:spacing w:after="0" w:line="240" w:lineRule="auto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Počet kreditov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694B5D" w14:textId="77777777" w:rsidR="005D3F9F" w:rsidRDefault="005D3F9F">
            <w:pPr>
              <w:spacing w:after="0" w:line="240" w:lineRule="auto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Predpokladané náklady na rozpočet 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€   *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F5AC" w14:textId="77777777" w:rsidR="005D3F9F" w:rsidRDefault="005D3F9F">
            <w:pPr>
              <w:spacing w:after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E97484" w14:textId="77777777" w:rsidR="005D3F9F" w:rsidRDefault="005D3F9F">
            <w:pPr>
              <w:spacing w:after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27CC29" w14:textId="77777777" w:rsidR="005D3F9F" w:rsidRDefault="005D3F9F">
            <w:pPr>
              <w:spacing w:after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02EED" w14:textId="77777777" w:rsidR="005D3F9F" w:rsidRDefault="005D3F9F">
            <w:pPr>
              <w:spacing w:after="0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D3F9F" w14:paraId="3D8797B0" w14:textId="77777777" w:rsidTr="00C44531">
        <w:trPr>
          <w:trHeight w:val="330"/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1F5C3FF4" w14:textId="77777777" w:rsidR="005D3F9F" w:rsidRDefault="005D3F9F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1.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10E44F0" w14:textId="77777777" w:rsidR="005D3F9F" w:rsidRDefault="00317D2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Mgr</w:t>
            </w:r>
            <w:r w:rsidR="005D3F9F">
              <w:rPr>
                <w:iCs/>
              </w:rPr>
              <w:t>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B77881A" w14:textId="77777777" w:rsidR="005D3F9F" w:rsidRPr="00317D2A" w:rsidRDefault="00317D2A">
            <w:pPr>
              <w:spacing w:after="0" w:line="240" w:lineRule="auto"/>
              <w:rPr>
                <w:iCs/>
              </w:rPr>
            </w:pPr>
            <w:r w:rsidRPr="00317D2A">
              <w:rPr>
                <w:iCs/>
              </w:rPr>
              <w:t>Ondrej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3AD09EB" w14:textId="77777777" w:rsidR="005D3F9F" w:rsidRDefault="00317D2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Dovalovský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0621FE4" w14:textId="77777777" w:rsidR="005D3F9F" w:rsidRDefault="005D3F9F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250C" w14:textId="77777777" w:rsidR="005D3F9F" w:rsidRDefault="00317D2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Funkčné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388A" w14:textId="77777777" w:rsidR="005D3F9F" w:rsidRDefault="002A0B96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MPC KE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5F7A7" w14:textId="795EB26F" w:rsidR="005D3F9F" w:rsidRDefault="004F6EF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Rozširujúce funkčné vzdelávanie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7C56" w14:textId="77777777" w:rsidR="005D3F9F" w:rsidRDefault="005D3F9F">
            <w:pPr>
              <w:spacing w:after="0"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D1B2" w14:textId="77777777" w:rsidR="005D3F9F" w:rsidRDefault="005D3F9F">
            <w:pPr>
              <w:spacing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98D6D" w14:textId="77777777" w:rsidR="005D3F9F" w:rsidRDefault="005D3F9F">
            <w:pPr>
              <w:spacing w:after="0" w:line="240" w:lineRule="auto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380CB" w14:textId="5EEB1AD2" w:rsidR="005D3F9F" w:rsidRDefault="002A0B96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202</w:t>
            </w:r>
            <w:r w:rsidR="004F6EF2">
              <w:rPr>
                <w:i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09854" w14:textId="10657208" w:rsidR="005D3F9F" w:rsidRDefault="002A0B96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202</w:t>
            </w:r>
            <w:r w:rsidR="004F6EF2">
              <w:rPr>
                <w:iCs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10AB46" w14:textId="77777777" w:rsidR="005D3F9F" w:rsidRDefault="005D3F9F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5D3F9F" w14:paraId="51000CC8" w14:textId="77777777" w:rsidTr="00C44531">
        <w:trPr>
          <w:trHeight w:val="300"/>
          <w:jc w:val="center"/>
        </w:trPr>
        <w:tc>
          <w:tcPr>
            <w:tcW w:w="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D30D23" w14:textId="77777777" w:rsidR="005D3F9F" w:rsidRDefault="005D3F9F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BB528" w14:textId="77777777" w:rsidR="005D3F9F" w:rsidRPr="002A0B96" w:rsidRDefault="005D3F9F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PaedDr.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19746" w14:textId="77777777" w:rsidR="005D3F9F" w:rsidRPr="002A0B96" w:rsidRDefault="005D3F9F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 xml:space="preserve">Anna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526CE" w14:textId="77777777" w:rsidR="005D3F9F" w:rsidRPr="002A0B96" w:rsidRDefault="005D3F9F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Klausmanová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E8686" w14:textId="77777777" w:rsidR="005D3F9F" w:rsidRPr="002A0B96" w:rsidRDefault="005D3F9F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ACC7" w14:textId="77777777" w:rsidR="005D3F9F" w:rsidRPr="002A0B96" w:rsidRDefault="002A0B96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Kvalifikačné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2FED" w14:textId="77777777" w:rsidR="005D3F9F" w:rsidRPr="002A0B96" w:rsidRDefault="002A0B96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KU Ružomberok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B6493" w14:textId="77777777" w:rsidR="005D3F9F" w:rsidRPr="002A0B96" w:rsidRDefault="002A0B96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Prípravné atestačné na 2. atestáciu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E2E32" w14:textId="77777777" w:rsidR="005D3F9F" w:rsidRPr="002A0B96" w:rsidRDefault="005D3F9F">
            <w:pPr>
              <w:spacing w:after="0"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F295B" w14:textId="77777777" w:rsidR="005D3F9F" w:rsidRPr="002A0B96" w:rsidRDefault="005D3F9F">
            <w:pPr>
              <w:spacing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A23ED5" w14:textId="77777777" w:rsidR="005D3F9F" w:rsidRPr="002A0B96" w:rsidRDefault="005D3F9F">
            <w:pPr>
              <w:spacing w:after="0" w:line="240" w:lineRule="auto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142C0" w14:textId="506E46A4" w:rsidR="005D3F9F" w:rsidRPr="002A0B96" w:rsidRDefault="002A0B96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202</w:t>
            </w:r>
            <w:r w:rsidR="004F6EF2">
              <w:rPr>
                <w:i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AA3A1" w14:textId="52B5CC0E" w:rsidR="005D3F9F" w:rsidRPr="002A0B96" w:rsidRDefault="005D3F9F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202</w:t>
            </w:r>
            <w:r w:rsidR="004F6EF2">
              <w:rPr>
                <w:iCs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E43632" w14:textId="77777777" w:rsidR="005D3F9F" w:rsidRDefault="005D3F9F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5D3F9F" w14:paraId="7D3221D3" w14:textId="77777777" w:rsidTr="00C44531">
        <w:trPr>
          <w:trHeight w:val="300"/>
          <w:jc w:val="center"/>
        </w:trPr>
        <w:tc>
          <w:tcPr>
            <w:tcW w:w="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9F72EB9" w14:textId="77777777" w:rsidR="005D3F9F" w:rsidRDefault="005D3F9F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82F6B" w14:textId="77777777" w:rsidR="005D3F9F" w:rsidRPr="002A0B96" w:rsidRDefault="005D3F9F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 xml:space="preserve">Mgr.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00F43" w14:textId="77777777" w:rsidR="005D3F9F" w:rsidRPr="002A0B96" w:rsidRDefault="005D3F9F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František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64CB0" w14:textId="77777777" w:rsidR="005D3F9F" w:rsidRPr="002A0B96" w:rsidRDefault="005D3F9F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Pamula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8E37D" w14:textId="77777777" w:rsidR="005D3F9F" w:rsidRPr="002A0B96" w:rsidRDefault="005D3F9F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0D73" w14:textId="77777777" w:rsidR="005D3F9F" w:rsidRPr="002A0B96" w:rsidRDefault="002A0B96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Kvalifikačné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C2DA" w14:textId="77777777" w:rsidR="005D3F9F" w:rsidRPr="002A0B96" w:rsidRDefault="002A0B96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MPC KE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C0960" w14:textId="77777777" w:rsidR="005D3F9F" w:rsidRPr="002A0B96" w:rsidRDefault="002A0B96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Prípravné atestačné na 1. atestáciu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07C19" w14:textId="77777777" w:rsidR="005D3F9F" w:rsidRPr="002A0B96" w:rsidRDefault="005D3F9F">
            <w:pPr>
              <w:spacing w:after="0"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584D9" w14:textId="77777777" w:rsidR="005D3F9F" w:rsidRPr="002A0B96" w:rsidRDefault="005D3F9F">
            <w:pPr>
              <w:spacing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EF67AC1" w14:textId="77777777" w:rsidR="005D3F9F" w:rsidRPr="002A0B96" w:rsidRDefault="005D3F9F">
            <w:pPr>
              <w:spacing w:after="0" w:line="240" w:lineRule="auto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03D1E" w14:textId="06BD8AED" w:rsidR="005D3F9F" w:rsidRPr="002A0B96" w:rsidRDefault="002A0B96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202</w:t>
            </w:r>
            <w:r w:rsidR="004F6EF2">
              <w:rPr>
                <w:i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57D3D" w14:textId="51CF41BB" w:rsidR="005D3F9F" w:rsidRPr="002A0B96" w:rsidRDefault="005D3F9F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202</w:t>
            </w:r>
            <w:r w:rsidR="004F6EF2">
              <w:rPr>
                <w:iCs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6628918" w14:textId="77777777" w:rsidR="005D3F9F" w:rsidRDefault="005D3F9F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C44531" w14:paraId="0ADDBE53" w14:textId="77777777" w:rsidTr="00C44531">
        <w:trPr>
          <w:trHeight w:val="300"/>
          <w:jc w:val="center"/>
        </w:trPr>
        <w:tc>
          <w:tcPr>
            <w:tcW w:w="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748A021" w14:textId="77777777" w:rsidR="00C44531" w:rsidRDefault="00C44531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3CADD" w14:textId="77777777" w:rsidR="00C44531" w:rsidRPr="002A0B96" w:rsidRDefault="00C44531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Ing.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A2E97" w14:textId="77777777" w:rsidR="00C44531" w:rsidRPr="002A0B96" w:rsidRDefault="00C44531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Katarína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A3A70" w14:textId="77777777" w:rsidR="00C44531" w:rsidRPr="002A0B96" w:rsidRDefault="00C44531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Baraxová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09D86" w14:textId="77777777" w:rsidR="00C44531" w:rsidRPr="002A0B96" w:rsidRDefault="00C44531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7F86C" w14:textId="77777777" w:rsidR="00C44531" w:rsidRPr="002A0B96" w:rsidRDefault="00C44531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Inovačné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1F970" w14:textId="77777777" w:rsidR="00C44531" w:rsidRPr="002A0B96" w:rsidRDefault="00C44531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MPC KE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B0BFE" w14:textId="77777777" w:rsidR="00C44531" w:rsidRPr="002A0B96" w:rsidRDefault="00C44531">
            <w:pPr>
              <w:spacing w:after="0" w:line="240" w:lineRule="auto"/>
              <w:rPr>
                <w:iCs/>
              </w:rPr>
            </w:pPr>
            <w:r>
              <w:rPr>
                <w:iCs/>
                <w:color w:val="000000" w:themeColor="text1"/>
              </w:rPr>
              <w:t>Podpora a rozvíjanie kreatívneho myslenia žiakov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7BBA1" w14:textId="77777777" w:rsidR="00C44531" w:rsidRPr="002A0B96" w:rsidRDefault="00C44531">
            <w:pPr>
              <w:spacing w:after="0"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5FDB6" w14:textId="77777777" w:rsidR="00C44531" w:rsidRPr="002A0B96" w:rsidRDefault="00C44531">
            <w:pPr>
              <w:spacing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D2EA03" w14:textId="77777777" w:rsidR="00C44531" w:rsidRPr="002A0B96" w:rsidRDefault="00C44531">
            <w:pPr>
              <w:spacing w:after="0" w:line="240" w:lineRule="auto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84617" w14:textId="49A634A7" w:rsidR="00C44531" w:rsidRPr="002A0B96" w:rsidRDefault="00C44531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202</w:t>
            </w:r>
            <w:r w:rsidR="004F6EF2">
              <w:rPr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5A165" w14:textId="68A41C50" w:rsidR="00C44531" w:rsidRPr="002A0B96" w:rsidRDefault="00C44531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202</w:t>
            </w:r>
            <w:r w:rsidR="004F6EF2">
              <w:rPr>
                <w:iCs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1D6CA5" w14:textId="77777777" w:rsidR="00C44531" w:rsidRDefault="00C44531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C44531" w14:paraId="18774EF8" w14:textId="77777777" w:rsidTr="00C44531">
        <w:trPr>
          <w:trHeight w:val="300"/>
          <w:jc w:val="center"/>
        </w:trPr>
        <w:tc>
          <w:tcPr>
            <w:tcW w:w="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7DB3B75" w14:textId="77777777" w:rsidR="00C44531" w:rsidRDefault="00C44531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4F862" w14:textId="77777777" w:rsidR="00C44531" w:rsidRPr="002A0B96" w:rsidRDefault="00C44531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PhDr.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98B42" w14:textId="77777777" w:rsidR="00C44531" w:rsidRPr="002A0B96" w:rsidRDefault="00C44531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Emília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06401" w14:textId="77777777" w:rsidR="00C44531" w:rsidRPr="002A0B96" w:rsidRDefault="00C44531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Šivecová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94C1C" w14:textId="77777777" w:rsidR="00C44531" w:rsidRPr="002A0B96" w:rsidRDefault="00C44531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9AE88" w14:textId="77777777" w:rsidR="00C44531" w:rsidRPr="002A0B96" w:rsidRDefault="00C44531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Inovačné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961A9" w14:textId="77777777" w:rsidR="00C44531" w:rsidRPr="002A0B96" w:rsidRDefault="00C44531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MPC KE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46A76" w14:textId="77777777" w:rsidR="00C44531" w:rsidRPr="002A0B96" w:rsidRDefault="00C44531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Kooperatívne techniky na podporu učenia sa žiakov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4F115" w14:textId="77777777" w:rsidR="00C44531" w:rsidRPr="002A0B96" w:rsidRDefault="00C44531">
            <w:pPr>
              <w:spacing w:after="0"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17FA8" w14:textId="77777777" w:rsidR="00C44531" w:rsidRPr="002A0B96" w:rsidRDefault="00C44531">
            <w:pPr>
              <w:spacing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CB1F61" w14:textId="77777777" w:rsidR="00C44531" w:rsidRPr="002A0B96" w:rsidRDefault="00C44531">
            <w:pPr>
              <w:spacing w:after="0" w:line="240" w:lineRule="auto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FB3C9" w14:textId="5CE03727" w:rsidR="00C44531" w:rsidRPr="002A0B96" w:rsidRDefault="00C44531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202</w:t>
            </w:r>
            <w:r w:rsidR="004F6EF2">
              <w:rPr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12745" w14:textId="3573F131" w:rsidR="00C44531" w:rsidRPr="002A0B96" w:rsidRDefault="00C44531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202</w:t>
            </w:r>
            <w:r w:rsidR="004F6EF2">
              <w:rPr>
                <w:iCs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EC68A4" w14:textId="77777777" w:rsidR="00C44531" w:rsidRDefault="00C44531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C44531" w14:paraId="07108A2D" w14:textId="77777777" w:rsidTr="002D24A7">
        <w:trPr>
          <w:trHeight w:val="300"/>
          <w:jc w:val="center"/>
        </w:trPr>
        <w:tc>
          <w:tcPr>
            <w:tcW w:w="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41D4F72" w14:textId="77777777" w:rsidR="00C44531" w:rsidRDefault="002D24A7" w:rsidP="00C44531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</w:t>
            </w:r>
            <w:r w:rsidR="00C44531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D899A" w14:textId="5585AE84" w:rsidR="00C44531" w:rsidRPr="004F6EF2" w:rsidRDefault="00F451A5" w:rsidP="00C44531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Ing</w:t>
            </w:r>
            <w:r w:rsidR="00C44531" w:rsidRPr="004F6EF2">
              <w:rPr>
                <w:iCs/>
              </w:rPr>
              <w:t xml:space="preserve">.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4B3D5" w14:textId="18AB8642" w:rsidR="00C44531" w:rsidRPr="004F6EF2" w:rsidRDefault="00F451A5" w:rsidP="00C44531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Mária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3D8E1" w14:textId="597A0E2C" w:rsidR="00C44531" w:rsidRPr="004F6EF2" w:rsidRDefault="00F451A5" w:rsidP="00C44531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Ďurajová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41C28" w14:textId="77777777" w:rsidR="00C44531" w:rsidRPr="004F6EF2" w:rsidRDefault="00C44531" w:rsidP="00C44531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245D" w14:textId="72845CD3" w:rsidR="00C44531" w:rsidRPr="004F6EF2" w:rsidRDefault="00F451A5" w:rsidP="00C44531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kvalifikačné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EB1C" w14:textId="315BBEC3" w:rsidR="00C44531" w:rsidRPr="004F6EF2" w:rsidRDefault="00783C23" w:rsidP="00C44531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DTI Dubnica</w:t>
            </w:r>
            <w:bookmarkStart w:id="18" w:name="_GoBack"/>
            <w:bookmarkEnd w:id="18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C7D84" w14:textId="1A98DDCA" w:rsidR="00C44531" w:rsidRPr="004F6EF2" w:rsidRDefault="00783C23" w:rsidP="00C44531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Učiteľstvo odborných predmetov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823F8" w14:textId="77777777" w:rsidR="00C44531" w:rsidRPr="004F6EF2" w:rsidRDefault="00C44531" w:rsidP="00C44531">
            <w:pPr>
              <w:spacing w:after="0"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8B3F6" w14:textId="77777777" w:rsidR="00C44531" w:rsidRPr="002A0B96" w:rsidRDefault="00C44531" w:rsidP="00C44531">
            <w:pPr>
              <w:spacing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CE086" w14:textId="77777777" w:rsidR="00C44531" w:rsidRPr="002A0B96" w:rsidRDefault="00C44531" w:rsidP="00C44531">
            <w:pPr>
              <w:spacing w:after="0" w:line="240" w:lineRule="auto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E4DC4" w14:textId="53392087" w:rsidR="00C44531" w:rsidRPr="002A0B96" w:rsidRDefault="00C44531" w:rsidP="00C44531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202</w:t>
            </w:r>
            <w:r w:rsidR="00F451A5">
              <w:rPr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A5748" w14:textId="47B5A4F5" w:rsidR="00C44531" w:rsidRPr="002A0B96" w:rsidRDefault="00C44531" w:rsidP="00C44531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202</w:t>
            </w:r>
            <w:r w:rsidR="00F451A5">
              <w:rPr>
                <w:iCs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A34164" w14:textId="77777777" w:rsidR="00C44531" w:rsidRDefault="00C44531" w:rsidP="00C44531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2D24A7" w14:paraId="739E1942" w14:textId="77777777" w:rsidTr="002D24A7">
        <w:trPr>
          <w:trHeight w:val="300"/>
          <w:jc w:val="center"/>
        </w:trPr>
        <w:tc>
          <w:tcPr>
            <w:tcW w:w="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09182BE" w14:textId="77777777" w:rsidR="002D24A7" w:rsidRDefault="002D24A7" w:rsidP="002D24A7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174D0" w14:textId="77777777" w:rsidR="002D24A7" w:rsidRPr="002A0B96" w:rsidRDefault="002D24A7" w:rsidP="002D24A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Ing.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B1579" w14:textId="77777777" w:rsidR="002D24A7" w:rsidRDefault="002D24A7" w:rsidP="002D24A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Erika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3887D" w14:textId="77777777" w:rsidR="002D24A7" w:rsidRDefault="002D24A7" w:rsidP="002D24A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Husárová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812D5" w14:textId="77777777" w:rsidR="002D24A7" w:rsidRPr="002A0B96" w:rsidRDefault="002D24A7" w:rsidP="002D24A7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72CBF" w14:textId="77777777" w:rsidR="002D24A7" w:rsidRDefault="002D24A7" w:rsidP="002D24A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Inovačné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CA481" w14:textId="77777777" w:rsidR="002D24A7" w:rsidRPr="002A0B96" w:rsidRDefault="002D24A7" w:rsidP="002D24A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MPC KE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FD24A" w14:textId="0DAA6DB8" w:rsidR="002D24A7" w:rsidRDefault="002D24A7" w:rsidP="002D24A7">
            <w:pPr>
              <w:spacing w:after="0" w:line="240" w:lineRule="auto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Formatívne hodnotenie na podporu</w:t>
            </w:r>
            <w:r w:rsidR="00F451A5">
              <w:rPr>
                <w:i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>učenia sa žiakov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2A3E" w14:textId="77777777" w:rsidR="002D24A7" w:rsidRPr="002A0B96" w:rsidRDefault="002D24A7" w:rsidP="002D24A7">
            <w:pPr>
              <w:spacing w:after="0"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83955" w14:textId="77777777" w:rsidR="002D24A7" w:rsidRPr="002A0B96" w:rsidRDefault="002D24A7" w:rsidP="002D24A7">
            <w:pPr>
              <w:spacing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C3D2F" w14:textId="77777777" w:rsidR="002D24A7" w:rsidRPr="002A0B96" w:rsidRDefault="002D24A7" w:rsidP="002D24A7">
            <w:pPr>
              <w:spacing w:after="0" w:line="240" w:lineRule="auto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40AFE" w14:textId="5EB78D1C" w:rsidR="002D24A7" w:rsidRPr="002A0B96" w:rsidRDefault="00F451A5" w:rsidP="002D24A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680B9" w14:textId="74697B41" w:rsidR="002D24A7" w:rsidRPr="002A0B96" w:rsidRDefault="00F451A5" w:rsidP="002D24A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2023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A6519DD" w14:textId="77777777" w:rsidR="002D24A7" w:rsidRDefault="002D24A7" w:rsidP="002D24A7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2D24A7" w14:paraId="361DF3BB" w14:textId="77777777" w:rsidTr="002D24A7">
        <w:trPr>
          <w:trHeight w:val="300"/>
          <w:jc w:val="center"/>
        </w:trPr>
        <w:tc>
          <w:tcPr>
            <w:tcW w:w="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33C0159" w14:textId="77777777" w:rsidR="002D24A7" w:rsidRDefault="002D24A7" w:rsidP="002D24A7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C7D4A" w14:textId="77777777" w:rsidR="002D24A7" w:rsidRPr="002A0B96" w:rsidRDefault="002D24A7" w:rsidP="002D24A7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 xml:space="preserve">Mgr.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F3E12" w14:textId="77777777" w:rsidR="002D24A7" w:rsidRPr="002A0B96" w:rsidRDefault="002D24A7" w:rsidP="002D24A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Soňa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D2F9B" w14:textId="77777777" w:rsidR="002D24A7" w:rsidRPr="002A0B96" w:rsidRDefault="002D24A7" w:rsidP="002D24A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Ďurajová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8002F" w14:textId="77777777" w:rsidR="002D24A7" w:rsidRPr="002A0B96" w:rsidRDefault="002D24A7" w:rsidP="002D24A7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F1BB" w14:textId="77777777" w:rsidR="002D24A7" w:rsidRPr="002A0B96" w:rsidRDefault="002D24A7" w:rsidP="002D24A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Inovačné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4C08" w14:textId="77777777" w:rsidR="002D24A7" w:rsidRPr="002A0B96" w:rsidRDefault="002D24A7" w:rsidP="002D24A7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MPC KE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2921E" w14:textId="77777777" w:rsidR="002D24A7" w:rsidRPr="002A0B96" w:rsidRDefault="002D24A7" w:rsidP="002D24A7">
            <w:pPr>
              <w:spacing w:after="0" w:line="240" w:lineRule="auto"/>
              <w:rPr>
                <w:iCs/>
              </w:rPr>
            </w:pPr>
            <w:r>
              <w:rPr>
                <w:iCs/>
                <w:color w:val="000000" w:themeColor="text1"/>
              </w:rPr>
              <w:t>Podpora a rozvíjanie kreatívneho myslenia žiakov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C601D" w14:textId="77777777" w:rsidR="002D24A7" w:rsidRPr="002A0B96" w:rsidRDefault="002D24A7" w:rsidP="002D24A7">
            <w:pPr>
              <w:spacing w:after="0"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022DD" w14:textId="77777777" w:rsidR="002D24A7" w:rsidRPr="002A0B96" w:rsidRDefault="002D24A7" w:rsidP="002D24A7">
            <w:pPr>
              <w:spacing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62219" w14:textId="77777777" w:rsidR="002D24A7" w:rsidRPr="002A0B96" w:rsidRDefault="002D24A7" w:rsidP="002D24A7">
            <w:pPr>
              <w:spacing w:after="0" w:line="240" w:lineRule="auto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6DA33" w14:textId="0B07EE81" w:rsidR="002D24A7" w:rsidRPr="002A0B96" w:rsidRDefault="002D24A7" w:rsidP="002D24A7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202</w:t>
            </w:r>
            <w:r w:rsidR="00F451A5">
              <w:rPr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D9B16" w14:textId="4ADFD82B" w:rsidR="002D24A7" w:rsidRPr="002A0B96" w:rsidRDefault="002D24A7" w:rsidP="002D24A7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202</w:t>
            </w:r>
            <w:r w:rsidR="00F451A5">
              <w:rPr>
                <w:iCs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937C8C" w14:textId="77777777" w:rsidR="002D24A7" w:rsidRDefault="002D24A7" w:rsidP="002D24A7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F451A5" w14:paraId="6B42A78D" w14:textId="77777777" w:rsidTr="002D24A7">
        <w:trPr>
          <w:trHeight w:val="300"/>
          <w:jc w:val="center"/>
        </w:trPr>
        <w:tc>
          <w:tcPr>
            <w:tcW w:w="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46BBA9" w14:textId="07DEFED7" w:rsidR="00F451A5" w:rsidRDefault="00F451A5" w:rsidP="002D24A7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A2C0B" w14:textId="77777777" w:rsidR="00F451A5" w:rsidRPr="002A0B96" w:rsidRDefault="00F451A5" w:rsidP="002D24A7">
            <w:pPr>
              <w:spacing w:after="0" w:line="240" w:lineRule="auto"/>
              <w:rPr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88BB8" w14:textId="59F749AC" w:rsidR="00F451A5" w:rsidRDefault="00F451A5" w:rsidP="002D24A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Zuzana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4F6FF" w14:textId="17A2665A" w:rsidR="00F451A5" w:rsidRDefault="00F451A5" w:rsidP="002D24A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Čisárová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476B8" w14:textId="77777777" w:rsidR="00F451A5" w:rsidRPr="002A0B96" w:rsidRDefault="00F451A5" w:rsidP="002D24A7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B41C4" w14:textId="11D20828" w:rsidR="00F451A5" w:rsidRDefault="00F451A5" w:rsidP="002D24A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kvalifikačné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6DCA2" w14:textId="67A449E9" w:rsidR="00F451A5" w:rsidRPr="002A0B96" w:rsidRDefault="00F451A5" w:rsidP="002D24A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DTI Dubnica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B2A4A" w14:textId="1F04DF7B" w:rsidR="00F451A5" w:rsidRDefault="00F451A5" w:rsidP="002D24A7">
            <w:pPr>
              <w:spacing w:after="0" w:line="240" w:lineRule="auto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Učiteľstvo praktickej prípravy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220E3" w14:textId="77777777" w:rsidR="00F451A5" w:rsidRPr="002A0B96" w:rsidRDefault="00F451A5" w:rsidP="002D24A7">
            <w:pPr>
              <w:spacing w:after="0"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493AA" w14:textId="77777777" w:rsidR="00F451A5" w:rsidRPr="002A0B96" w:rsidRDefault="00F451A5" w:rsidP="002D24A7">
            <w:pPr>
              <w:spacing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18327" w14:textId="77777777" w:rsidR="00F451A5" w:rsidRPr="002A0B96" w:rsidRDefault="00F451A5" w:rsidP="002D24A7">
            <w:pPr>
              <w:spacing w:after="0" w:line="240" w:lineRule="auto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130F5" w14:textId="50889B64" w:rsidR="00F451A5" w:rsidRPr="002A0B96" w:rsidRDefault="00F451A5" w:rsidP="002D24A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FECE9" w14:textId="34FA7C77" w:rsidR="00F451A5" w:rsidRPr="002A0B96" w:rsidRDefault="00F451A5" w:rsidP="002D24A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2025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40928A" w14:textId="77777777" w:rsidR="00F451A5" w:rsidRDefault="00F451A5" w:rsidP="002D24A7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</w:tbl>
    <w:p w14:paraId="361C23ED" w14:textId="77777777" w:rsidR="005D3F9F" w:rsidRDefault="005D3F9F" w:rsidP="005D3F9F">
      <w:pPr>
        <w:spacing w:after="0" w:line="240" w:lineRule="auto"/>
        <w:jc w:val="both"/>
        <w:rPr>
          <w:b/>
        </w:rPr>
      </w:pPr>
    </w:p>
    <w:p w14:paraId="709B1083" w14:textId="77777777" w:rsidR="005D3F9F" w:rsidRDefault="005D3F9F" w:rsidP="005D3F9F">
      <w:pPr>
        <w:spacing w:before="100" w:beforeAutospacing="1" w:after="100" w:afterAutospacing="1"/>
        <w:ind w:right="510"/>
        <w:contextualSpacing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Poznámka: </w:t>
      </w:r>
      <w:r>
        <w:rPr>
          <w:b/>
          <w:i/>
          <w:sz w:val="20"/>
          <w:szCs w:val="20"/>
        </w:rPr>
        <w:t xml:space="preserve">*Predpokladaný rozpočet uvádzať len pri vzdelávaní, pri ktorom sa uplatňuje náhrada funkčného platu v súlade so zákonom o pedagogických zamestnancoch a o odborných zamestnancoch a o zmene a doplnení niektorých predpisov o zamestnancoch a o odborných zamestnancoch a o zmene a doplnení niektorých predpisov. </w:t>
      </w:r>
      <w:r>
        <w:rPr>
          <w:b/>
          <w:i/>
          <w:sz w:val="20"/>
          <w:szCs w:val="20"/>
        </w:rPr>
        <w:br w:type="page"/>
      </w:r>
      <w:bookmarkStart w:id="19" w:name="_Toc486847915"/>
      <w:bookmarkEnd w:id="17"/>
    </w:p>
    <w:p w14:paraId="07D5747E" w14:textId="77777777" w:rsidR="005D3F9F" w:rsidRDefault="005D3F9F" w:rsidP="005D3F9F">
      <w:pPr>
        <w:spacing w:after="0"/>
        <w:rPr>
          <w:b/>
          <w:i/>
          <w:sz w:val="20"/>
          <w:szCs w:val="20"/>
        </w:rPr>
        <w:sectPr w:rsidR="005D3F9F">
          <w:pgSz w:w="16838" w:h="11906" w:orient="landscape"/>
          <w:pgMar w:top="1418" w:right="567" w:bottom="1418" w:left="567" w:header="709" w:footer="709" w:gutter="0"/>
          <w:cols w:space="708"/>
        </w:sectPr>
      </w:pPr>
    </w:p>
    <w:p w14:paraId="22E2C5D7" w14:textId="77777777" w:rsidR="005D3F9F" w:rsidRDefault="005D3F9F" w:rsidP="005D3F9F">
      <w:pPr>
        <w:pStyle w:val="tl2"/>
      </w:pPr>
    </w:p>
    <w:p w14:paraId="70CC8831" w14:textId="77777777" w:rsidR="005D3F9F" w:rsidRDefault="005D3F9F" w:rsidP="005D0D0C">
      <w:pPr>
        <w:pStyle w:val="tl2"/>
        <w:numPr>
          <w:ilvl w:val="1"/>
          <w:numId w:val="90"/>
        </w:numPr>
        <w:tabs>
          <w:tab w:val="num" w:pos="1976"/>
        </w:tabs>
        <w:ind w:left="1976" w:hanging="576"/>
      </w:pPr>
      <w:bookmarkStart w:id="20" w:name="_Toc18577431"/>
      <w:r>
        <w:t>Organizácia prijímacieho konania</w:t>
      </w:r>
      <w:bookmarkEnd w:id="19"/>
      <w:bookmarkEnd w:id="20"/>
    </w:p>
    <w:p w14:paraId="7191BDC1" w14:textId="77777777" w:rsidR="005D3F9F" w:rsidRDefault="005D3F9F" w:rsidP="005D3F9F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7F297BFC" w14:textId="77777777" w:rsidR="005D3F9F" w:rsidRDefault="005D3F9F" w:rsidP="005D3F9F">
      <w:pPr>
        <w:spacing w:after="0" w:line="240" w:lineRule="auto"/>
        <w:ind w:firstLine="36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Škola prijíma žiakov na štúdium do 1. ročníka </w:t>
      </w:r>
    </w:p>
    <w:p w14:paraId="758681E2" w14:textId="77777777" w:rsidR="005D3F9F" w:rsidRDefault="005D3F9F" w:rsidP="005D3F9F">
      <w:pPr>
        <w:spacing w:after="0" w:line="240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-uchádzači o štúdium popri zamestnaní sú prijatí bez prijímacích pohovorov, na základe predchádzajúceho vzdelania sú zaradení do jednotlivých odborov,</w:t>
      </w:r>
    </w:p>
    <w:p w14:paraId="4431A75F" w14:textId="77777777" w:rsidR="005D3F9F" w:rsidRDefault="005D3F9F" w:rsidP="005D0D0C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kritériá prijatia sú zverejnené na dostupných </w:t>
      </w:r>
      <w:r w:rsidR="003D06FC">
        <w:rPr>
          <w:rFonts w:cs="Calibri"/>
          <w:bCs/>
          <w:sz w:val="24"/>
          <w:szCs w:val="24"/>
        </w:rPr>
        <w:t xml:space="preserve">miestach v škole </w:t>
      </w:r>
      <w:r>
        <w:rPr>
          <w:rFonts w:cs="Calibri"/>
          <w:bCs/>
          <w:sz w:val="24"/>
          <w:szCs w:val="24"/>
        </w:rPr>
        <w:t>a na www stránke školy,</w:t>
      </w:r>
    </w:p>
    <w:p w14:paraId="3FEED37C" w14:textId="77777777" w:rsidR="005D3F9F" w:rsidRDefault="005D3F9F" w:rsidP="005D0D0C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cs="Calibri"/>
          <w:b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v prípade záujmu žiakov so zdravotným znevýhodnením môžu mať </w:t>
      </w:r>
      <w:r>
        <w:rPr>
          <w:rFonts w:cs="Calibri"/>
          <w:sz w:val="24"/>
          <w:szCs w:val="24"/>
        </w:rPr>
        <w:t>prijímaciu skúšku upravenú. Úprava prijímacích skúšok pre žiakov so zdravotným znevýhodnením je upravená pre príslušný školský rok v súbore „Prijímacie skúšky“</w:t>
      </w:r>
    </w:p>
    <w:p w14:paraId="48340C12" w14:textId="77777777" w:rsidR="005D3F9F" w:rsidRDefault="005D3F9F" w:rsidP="005D3F9F">
      <w:pPr>
        <w:spacing w:after="0" w:line="240" w:lineRule="auto"/>
        <w:ind w:firstLine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Prijímacie skúšky sa organizujú v príslušnom školskom roku podľa platnej legislatívy.</w:t>
      </w:r>
    </w:p>
    <w:p w14:paraId="0FBFE815" w14:textId="77777777" w:rsidR="005D3F9F" w:rsidRDefault="005D3F9F" w:rsidP="005D3F9F">
      <w:pPr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Kritéria pre prijímacie skúšky a pohovory na denné a externé štúdium do jednotlivých odborov sú prerokované a schválené na porade vedenia, v pedagogickej rade a v rade školy. </w:t>
      </w:r>
    </w:p>
    <w:p w14:paraId="5037236D" w14:textId="77777777" w:rsidR="005D3F9F" w:rsidRDefault="005D3F9F" w:rsidP="005D3F9F">
      <w:pPr>
        <w:rPr>
          <w:b/>
          <w:color w:val="FF0000"/>
        </w:rPr>
      </w:pPr>
    </w:p>
    <w:p w14:paraId="6E56F678" w14:textId="77777777" w:rsidR="005D3F9F" w:rsidRDefault="005D3F9F" w:rsidP="005D0D0C">
      <w:pPr>
        <w:pStyle w:val="tl2"/>
        <w:numPr>
          <w:ilvl w:val="1"/>
          <w:numId w:val="90"/>
        </w:numPr>
        <w:tabs>
          <w:tab w:val="num" w:pos="1976"/>
        </w:tabs>
        <w:ind w:left="1976" w:hanging="576"/>
      </w:pPr>
      <w:bookmarkStart w:id="21" w:name="_Toc486847916"/>
      <w:bookmarkStart w:id="22" w:name="_Toc18577432"/>
      <w:r>
        <w:t>Organizácia záverečnej skúšky</w:t>
      </w:r>
      <w:bookmarkEnd w:id="21"/>
      <w:r>
        <w:t xml:space="preserve"> – SOŠ</w:t>
      </w:r>
      <w:bookmarkEnd w:id="22"/>
      <w:r>
        <w:t xml:space="preserve"> </w:t>
      </w:r>
      <w:r>
        <w:rPr>
          <w:color w:val="000000" w:themeColor="text1"/>
        </w:rPr>
        <w:t>techniky a služieb</w:t>
      </w:r>
    </w:p>
    <w:p w14:paraId="193A4CB0" w14:textId="77777777" w:rsidR="005D3F9F" w:rsidRDefault="005D3F9F" w:rsidP="005D3F9F">
      <w:pPr>
        <w:spacing w:after="0" w:line="240" w:lineRule="auto"/>
        <w:ind w:left="-360" w:firstLine="360"/>
        <w:rPr>
          <w:rFonts w:cs="Calibri"/>
          <w:b/>
          <w:bCs/>
          <w:sz w:val="24"/>
          <w:szCs w:val="24"/>
        </w:rPr>
      </w:pPr>
    </w:p>
    <w:p w14:paraId="6C9CAF69" w14:textId="77777777" w:rsidR="005D3F9F" w:rsidRDefault="005D3F9F" w:rsidP="005D3F9F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Štúdium </w:t>
      </w:r>
      <w:r w:rsidR="003D06FC">
        <w:rPr>
          <w:rFonts w:cs="Calibri"/>
          <w:sz w:val="24"/>
          <w:szCs w:val="24"/>
        </w:rPr>
        <w:t xml:space="preserve">v učebných odboroch sa </w:t>
      </w:r>
      <w:r>
        <w:rPr>
          <w:rFonts w:cs="Calibri"/>
          <w:sz w:val="24"/>
          <w:szCs w:val="24"/>
        </w:rPr>
        <w:t xml:space="preserve"> končí </w:t>
      </w:r>
      <w:r>
        <w:rPr>
          <w:rFonts w:cs="Calibri"/>
          <w:b/>
          <w:sz w:val="24"/>
          <w:szCs w:val="24"/>
        </w:rPr>
        <w:t>záverečnou skúškou</w:t>
      </w:r>
      <w:r>
        <w:rPr>
          <w:rFonts w:cs="Calibri"/>
          <w:sz w:val="24"/>
          <w:szCs w:val="24"/>
        </w:rPr>
        <w:t xml:space="preserve">. </w:t>
      </w:r>
    </w:p>
    <w:p w14:paraId="5202472E" w14:textId="77777777" w:rsidR="005D3F9F" w:rsidRDefault="005D3F9F" w:rsidP="005D3F9F">
      <w:pPr>
        <w:tabs>
          <w:tab w:val="left" w:pos="720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3C718940" w14:textId="77777777" w:rsidR="005D3F9F" w:rsidRDefault="005D3F9F" w:rsidP="005D3F9F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Záverečná skúška </w:t>
      </w:r>
      <w:r>
        <w:rPr>
          <w:rFonts w:cs="Calibri"/>
          <w:bCs/>
          <w:sz w:val="24"/>
          <w:szCs w:val="24"/>
        </w:rPr>
        <w:t xml:space="preserve">pozostáva z písomnej, praktickej a ústnej časti. </w:t>
      </w:r>
    </w:p>
    <w:p w14:paraId="6AAB3869" w14:textId="77777777" w:rsidR="005D3F9F" w:rsidRDefault="005D3F9F" w:rsidP="005D3F9F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Písomná časť záverečnej skúšky pozostáva z testu, ktorý obsahuje úlohy z viacerých odborných predmetov alebo opis technologického postupu.</w:t>
      </w:r>
    </w:p>
    <w:p w14:paraId="459FFE05" w14:textId="77777777" w:rsidR="005D3F9F" w:rsidRDefault="005D3F9F" w:rsidP="005D3F9F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Praktická časť záverečnej skúšky obsahuje niekoľko tém, podľa počtu žiakov, je organizovaná ako individuálna alebo skupinová. </w:t>
      </w:r>
    </w:p>
    <w:p w14:paraId="25E0D28B" w14:textId="77777777" w:rsidR="005D3F9F" w:rsidRDefault="005D3F9F" w:rsidP="005D3F9F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Ústna časť záverečnej skúšky obsahuje 25 – 30 tém, ktoré obsahujú úlohy z odborných predmetov. </w:t>
      </w:r>
    </w:p>
    <w:p w14:paraId="3CF9F856" w14:textId="77777777" w:rsidR="005D3F9F" w:rsidRDefault="005D3F9F" w:rsidP="005D3F9F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Záverečná skúška sa koná podľa platnej legislatívy.</w:t>
      </w:r>
    </w:p>
    <w:p w14:paraId="5CB8CCEA" w14:textId="77777777" w:rsidR="005D3F9F" w:rsidRDefault="005D3F9F" w:rsidP="005D3F9F">
      <w:pPr>
        <w:spacing w:after="0" w:line="240" w:lineRule="auto"/>
        <w:rPr>
          <w:rFonts w:cs="Calibri"/>
          <w:bCs/>
          <w:sz w:val="24"/>
          <w:szCs w:val="24"/>
        </w:rPr>
      </w:pPr>
    </w:p>
    <w:p w14:paraId="389A0666" w14:textId="77777777" w:rsidR="005D3F9F" w:rsidRDefault="005D3F9F" w:rsidP="005D3F9F">
      <w:pPr>
        <w:spacing w:after="0" w:line="240" w:lineRule="auto"/>
        <w:rPr>
          <w:rFonts w:cs="Calibri"/>
          <w:bCs/>
          <w:sz w:val="24"/>
          <w:szCs w:val="24"/>
        </w:rPr>
      </w:pPr>
    </w:p>
    <w:p w14:paraId="07F44549" w14:textId="77777777" w:rsidR="005D3F9F" w:rsidRPr="008F617C" w:rsidRDefault="005D3F9F" w:rsidP="008F617C">
      <w:pPr>
        <w:pStyle w:val="tl2"/>
        <w:numPr>
          <w:ilvl w:val="1"/>
          <w:numId w:val="90"/>
        </w:numPr>
        <w:tabs>
          <w:tab w:val="num" w:pos="1976"/>
        </w:tabs>
        <w:ind w:left="1976" w:hanging="576"/>
      </w:pPr>
      <w:bookmarkStart w:id="23" w:name="_Toc18577433"/>
      <w:bookmarkStart w:id="24" w:name="_Toc486847917"/>
      <w:r>
        <w:t>Spolupráca s rodičmi a inými subjektmi</w:t>
      </w:r>
      <w:bookmarkEnd w:id="23"/>
      <w:bookmarkEnd w:id="24"/>
    </w:p>
    <w:p w14:paraId="4112A6E9" w14:textId="77777777" w:rsidR="005D3F9F" w:rsidRDefault="005D3F9F" w:rsidP="005D3F9F">
      <w:pPr>
        <w:spacing w:before="120"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Rada školy</w:t>
      </w:r>
      <w:r w:rsidR="00753476">
        <w:rPr>
          <w:rFonts w:cs="Calibri"/>
          <w:sz w:val="24"/>
          <w:szCs w:val="24"/>
        </w:rPr>
        <w:t xml:space="preserve"> pri Strednej odbornej škole techniky a služieb, SNP 607</w:t>
      </w:r>
      <w:r w:rsidR="0017632E">
        <w:rPr>
          <w:rFonts w:cs="Calibri"/>
          <w:sz w:val="24"/>
          <w:szCs w:val="24"/>
        </w:rPr>
        <w:t xml:space="preserve">, Dobšiná </w:t>
      </w:r>
      <w:r>
        <w:rPr>
          <w:rFonts w:cs="Calibri"/>
          <w:sz w:val="24"/>
          <w:szCs w:val="24"/>
        </w:rPr>
        <w:t>má 11 členov. Sú v nej zastúpení pedagogickí a nepedagogickí zamestnanci školy, žiaci, rodičia, poslanci KSK a delegovaní zástupcovia mesta a organizácií v regióne. Rada školy zasadá pravidelne minimálne 3 – krát ročne, zasadnutí sa zúčastňuje riaditeľ školy, rieši problémy školy, podieľa sa na výbere nových odborov, prejednáva výber voliteľných predmetov pre žiakov študijných odborov, ekonomickú situáciu na škole a aktuálne problémy.</w:t>
      </w:r>
    </w:p>
    <w:p w14:paraId="039A04A0" w14:textId="77777777" w:rsidR="005D3F9F" w:rsidRDefault="005D3F9F" w:rsidP="005D3F9F">
      <w:pPr>
        <w:spacing w:before="120"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Rodičovské združenia</w:t>
      </w:r>
      <w:r>
        <w:rPr>
          <w:rFonts w:cs="Calibri"/>
          <w:sz w:val="24"/>
          <w:szCs w:val="24"/>
        </w:rPr>
        <w:t xml:space="preserve"> sú na škole organizované triednymi učiteľmi 4 – krát ročne a podľa potreby. Na triednických schôdzkach sa riešia problémy prospechu, dochádzky a správania sa žiakov v škole ale aj na verejnosti. Pravidelne sa stretávajú členovia rodičovskej rady, na zasadnutiach riešia nielen rozpočet rodičovskej rady, ale prichádzajú aj s konkrétnymi návrhmi  a opatreniami na zlepšenie života na škole.</w:t>
      </w:r>
    </w:p>
    <w:p w14:paraId="46B028A5" w14:textId="77777777" w:rsidR="005D3F9F" w:rsidRDefault="005D3F9F" w:rsidP="005D3F9F">
      <w:pPr>
        <w:spacing w:before="120"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Spolupráca so zamestnávateľmi</w:t>
      </w:r>
      <w:r>
        <w:rPr>
          <w:rFonts w:cs="Calibri"/>
          <w:sz w:val="24"/>
          <w:szCs w:val="24"/>
        </w:rPr>
        <w:t xml:space="preserve"> v regióne sa v budúcnosti bude výraznejšie rozvíjať vzhľadom na skutočnosť, že škola má záujem o to, aby aspoň časť absolventov našla uplatnenie v našom regióne. </w:t>
      </w:r>
    </w:p>
    <w:p w14:paraId="6F141675" w14:textId="442E16A2" w:rsidR="005D3F9F" w:rsidRDefault="005D3F9F" w:rsidP="005D3F9F">
      <w:pPr>
        <w:spacing w:before="120"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Žiacka školská rada</w:t>
      </w:r>
      <w:r>
        <w:rPr>
          <w:rFonts w:cs="Calibri"/>
          <w:sz w:val="24"/>
          <w:szCs w:val="24"/>
        </w:rPr>
        <w:t xml:space="preserve"> založená 2.9.2010, má </w:t>
      </w:r>
      <w:r w:rsidR="0074536B">
        <w:rPr>
          <w:rFonts w:cs="Calibri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 členov – zástupcov z každej triedy . Koordinátorom ŽŠR je učiteľ. Pracuje podľa štatútu ŽŠR a vypracovaného plánu práce.</w:t>
      </w:r>
    </w:p>
    <w:p w14:paraId="70AE8282" w14:textId="77777777" w:rsidR="005D3F9F" w:rsidRDefault="005D3F9F" w:rsidP="005D3F9F">
      <w:pPr>
        <w:spacing w:before="120"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Podieľa sa na tvorbe školské poriadku a tvorby plánu práce (exkurzie, krúžky, športové súťaže...)</w:t>
      </w:r>
    </w:p>
    <w:p w14:paraId="71D1A6BD" w14:textId="77777777" w:rsidR="005D3F9F" w:rsidRDefault="005D3F9F" w:rsidP="005D3F9F">
      <w:pPr>
        <w:pStyle w:val="tl2"/>
        <w:ind w:left="1416" w:firstLine="708"/>
      </w:pPr>
    </w:p>
    <w:p w14:paraId="12F6A80F" w14:textId="77777777" w:rsidR="005D3F9F" w:rsidRDefault="005D3F9F" w:rsidP="005D3F9F">
      <w:pPr>
        <w:spacing w:before="120" w:after="0" w:line="240" w:lineRule="auto"/>
        <w:ind w:firstLine="360"/>
        <w:jc w:val="both"/>
        <w:rPr>
          <w:rFonts w:cs="Calibri"/>
          <w:sz w:val="24"/>
          <w:szCs w:val="24"/>
        </w:rPr>
      </w:pPr>
    </w:p>
    <w:p w14:paraId="1B9A039F" w14:textId="77777777" w:rsidR="005D3F9F" w:rsidRDefault="005D3F9F" w:rsidP="005D0D0C">
      <w:pPr>
        <w:pStyle w:val="tl2"/>
        <w:numPr>
          <w:ilvl w:val="1"/>
          <w:numId w:val="90"/>
        </w:numPr>
        <w:tabs>
          <w:tab w:val="num" w:pos="1976"/>
        </w:tabs>
        <w:ind w:left="1976" w:hanging="576"/>
      </w:pPr>
      <w:bookmarkStart w:id="25" w:name="_Toc18577434"/>
      <w:bookmarkStart w:id="26" w:name="_Toc486847918"/>
      <w:r>
        <w:t>Priestorové a materiálno–technické podmienky školy</w:t>
      </w:r>
      <w:bookmarkEnd w:id="25"/>
      <w:bookmarkEnd w:id="26"/>
    </w:p>
    <w:p w14:paraId="7E8998C4" w14:textId="77777777" w:rsidR="005D3F9F" w:rsidRDefault="005D3F9F" w:rsidP="005D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SOŠ techniky a služieb</w:t>
      </w:r>
    </w:p>
    <w:p w14:paraId="7FB68545" w14:textId="77777777" w:rsidR="005D3F9F" w:rsidRDefault="005D3F9F" w:rsidP="005D3F9F">
      <w:pPr>
        <w:spacing w:before="120" w:after="0" w:line="240" w:lineRule="auto"/>
        <w:jc w:val="both"/>
        <w:rPr>
          <w:rFonts w:cs="Calibri"/>
          <w:b/>
          <w:sz w:val="28"/>
          <w:szCs w:val="28"/>
        </w:rPr>
      </w:pPr>
    </w:p>
    <w:p w14:paraId="1823A1D4" w14:textId="77777777" w:rsidR="005D3F9F" w:rsidRDefault="00630EDF" w:rsidP="005D3F9F">
      <w:pPr>
        <w:spacing w:after="0" w:line="240" w:lineRule="auto"/>
        <w:ind w:firstLine="708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Vyučovanie v Strednej odbornej </w:t>
      </w:r>
      <w:r w:rsidR="00025AE8">
        <w:rPr>
          <w:rFonts w:cs="Calibri"/>
          <w:color w:val="000000" w:themeColor="text1"/>
          <w:sz w:val="24"/>
          <w:szCs w:val="24"/>
        </w:rPr>
        <w:t>škole techniky a služieb, SNP 607, Dobšiná</w:t>
      </w:r>
      <w:r w:rsidR="005D3F9F">
        <w:rPr>
          <w:rFonts w:cs="Calibri"/>
          <w:color w:val="000000" w:themeColor="text1"/>
          <w:sz w:val="24"/>
          <w:szCs w:val="24"/>
        </w:rPr>
        <w:t xml:space="preserve"> prebieha v troch budovách. Teoretické vyučovanie pre študijné a učebné odbory na ulici SNP 607, praktické vyučovanie pre študijné a učebné odbory v budove na Zimnej 96. praktické vyučovanie prebieha tiež na ulici P.J.Šafárika 656. Na štúdium cudzích jazykov máme odborné učebne. Máme zariadené učebne výpočtovej techniky, multimediálnu učebňu, učebne s interaktívnymi tabuľami, odbornú učebňu pre elektrické merania a ostatné odborné predmety profesie mechanik elektrotechnik a odbornú učebňu strojopisu pre odbor obchodný pracovník.</w:t>
      </w:r>
    </w:p>
    <w:p w14:paraId="2A03FBF0" w14:textId="77777777" w:rsidR="005D3F9F" w:rsidRDefault="005D3F9F" w:rsidP="005D3F9F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Škola má vlastnú telocvičňu a posilňovňu.</w:t>
      </w:r>
    </w:p>
    <w:p w14:paraId="75E4E952" w14:textId="77777777" w:rsidR="005D3F9F" w:rsidRDefault="005D3F9F" w:rsidP="005D3F9F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Výchovný poradca má k dispozícii priestor, kde sa stretáva so žiakmi, rodičmi, sociálnymi zamestnancami a pod.    </w:t>
      </w:r>
    </w:p>
    <w:p w14:paraId="69D7E566" w14:textId="77777777" w:rsidR="005D3F9F" w:rsidRDefault="005D3F9F" w:rsidP="005D3F9F">
      <w:pPr>
        <w:suppressAutoHyphens/>
        <w:spacing w:after="0" w:line="240" w:lineRule="auto"/>
        <w:ind w:firstLine="360"/>
        <w:jc w:val="both"/>
        <w:rPr>
          <w:rFonts w:cs="Calibri"/>
          <w:sz w:val="24"/>
          <w:szCs w:val="24"/>
        </w:rPr>
      </w:pPr>
    </w:p>
    <w:p w14:paraId="1A886894" w14:textId="77777777" w:rsidR="005D3F9F" w:rsidRDefault="005D3F9F" w:rsidP="005D3F9F">
      <w:pPr>
        <w:suppressAutoHyphens/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Pracoviská praktického vyučovania majú adekvátne vybavenie pre zabezpečenie odborných činností v rámci odborného výcviku, osobitné kabinety pre majstrov odborného výcviku, šatne pre žiakov a dielne.</w:t>
      </w:r>
    </w:p>
    <w:p w14:paraId="7E20A62A" w14:textId="77777777" w:rsidR="005D3F9F" w:rsidRDefault="005D3F9F" w:rsidP="005D3F9F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Každoročne dopĺňame a vymieňame pomôcky a výpočtovú techniku, aby sa mohli plne realizovať učebné osnovy pre jednotlivé odbory.</w:t>
      </w:r>
    </w:p>
    <w:p w14:paraId="4593A67F" w14:textId="77777777" w:rsidR="005D3F9F" w:rsidRDefault="005D3F9F" w:rsidP="005D3F9F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Teoretické vyučovanie je realizované v budove školy na </w:t>
      </w:r>
      <w:r>
        <w:rPr>
          <w:rFonts w:cs="Calibri"/>
          <w:color w:val="000000" w:themeColor="text1"/>
          <w:sz w:val="24"/>
          <w:szCs w:val="24"/>
        </w:rPr>
        <w:t xml:space="preserve">SNP 607 </w:t>
      </w:r>
      <w:r>
        <w:rPr>
          <w:rFonts w:cs="Calibri"/>
          <w:sz w:val="24"/>
          <w:szCs w:val="24"/>
        </w:rPr>
        <w:t>v Dobšinej.</w:t>
      </w:r>
    </w:p>
    <w:p w14:paraId="4C673F1C" w14:textId="77777777" w:rsidR="005D3F9F" w:rsidRDefault="005D3F9F" w:rsidP="005D3F9F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</w:p>
    <w:p w14:paraId="2FED015F" w14:textId="77777777" w:rsidR="005D3F9F" w:rsidRDefault="005D3F9F" w:rsidP="005D3F9F">
      <w:pPr>
        <w:tabs>
          <w:tab w:val="num" w:pos="561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Kapacita školy – SOŠ techniky a služieb:</w:t>
      </w:r>
    </w:p>
    <w:p w14:paraId="325A5814" w14:textId="77777777" w:rsidR="005D3F9F" w:rsidRDefault="005D3F9F" w:rsidP="005D3F9F">
      <w:pPr>
        <w:tabs>
          <w:tab w:val="num" w:pos="561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4EF1C471" w14:textId="77777777" w:rsidR="005D3F9F" w:rsidRDefault="005D3F9F" w:rsidP="005D3F9F">
      <w:pPr>
        <w:tabs>
          <w:tab w:val="num" w:pos="561"/>
        </w:tabs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  <w:u w:val="single"/>
        </w:rPr>
        <w:t>Školský manažment – SNP 607, Dobšiná</w:t>
      </w:r>
      <w:r>
        <w:rPr>
          <w:rFonts w:cs="Calibri"/>
          <w:color w:val="000000" w:themeColor="text1"/>
          <w:sz w:val="24"/>
          <w:szCs w:val="24"/>
        </w:rPr>
        <w:t>:</w:t>
      </w:r>
    </w:p>
    <w:p w14:paraId="2C0A0057" w14:textId="77777777" w:rsidR="005D3F9F" w:rsidRDefault="005D3F9F" w:rsidP="005D3F9F">
      <w:pPr>
        <w:tabs>
          <w:tab w:val="num" w:pos="561"/>
        </w:tabs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  <w:t xml:space="preserve">kancelária riaditeľa školy,  </w:t>
      </w:r>
    </w:p>
    <w:p w14:paraId="16BBC28E" w14:textId="77777777" w:rsidR="005D3F9F" w:rsidRDefault="005D3F9F" w:rsidP="005D3F9F">
      <w:pPr>
        <w:tabs>
          <w:tab w:val="num" w:pos="561"/>
        </w:tabs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  <w:t xml:space="preserve">kancelárie pre zástupcu RŠ pre teoretické vyučovanie, </w:t>
      </w:r>
    </w:p>
    <w:p w14:paraId="3C2376DC" w14:textId="77777777" w:rsidR="005D3F9F" w:rsidRDefault="005D3F9F" w:rsidP="005D3F9F">
      <w:pPr>
        <w:tabs>
          <w:tab w:val="num" w:pos="561"/>
        </w:tabs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  <w:t>kabinet pre výchovnú poradkyňu,</w:t>
      </w:r>
    </w:p>
    <w:p w14:paraId="3793B562" w14:textId="77777777" w:rsidR="005D3F9F" w:rsidRDefault="005D3F9F" w:rsidP="005D3F9F">
      <w:pPr>
        <w:tabs>
          <w:tab w:val="num" w:pos="561"/>
        </w:tabs>
        <w:spacing w:after="0" w:line="240" w:lineRule="auto"/>
        <w:ind w:hanging="561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</w:r>
      <w:r>
        <w:rPr>
          <w:rFonts w:cs="Calibri"/>
          <w:color w:val="000000" w:themeColor="text1"/>
          <w:sz w:val="24"/>
          <w:szCs w:val="24"/>
          <w:u w:val="single"/>
        </w:rPr>
        <w:t>Pedagogickí  zamestnanci školy – SNP 607, Dobšiná</w:t>
      </w:r>
      <w:r>
        <w:rPr>
          <w:rFonts w:cs="Calibri"/>
          <w:color w:val="000000" w:themeColor="text1"/>
          <w:sz w:val="24"/>
          <w:szCs w:val="24"/>
        </w:rPr>
        <w:t>:</w:t>
      </w:r>
    </w:p>
    <w:p w14:paraId="38A233D0" w14:textId="77777777" w:rsidR="005D3F9F" w:rsidRDefault="005D3F9F" w:rsidP="005D3F9F">
      <w:pPr>
        <w:tabs>
          <w:tab w:val="num" w:pos="561"/>
        </w:tabs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  <w:t xml:space="preserve">zborovňa, </w:t>
      </w:r>
    </w:p>
    <w:p w14:paraId="41AA89C7" w14:textId="77777777" w:rsidR="005D3F9F" w:rsidRDefault="005D3F9F" w:rsidP="005D3F9F">
      <w:pPr>
        <w:tabs>
          <w:tab w:val="num" w:pos="561"/>
        </w:tabs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  <w:t>sociálne zariadenie.</w:t>
      </w:r>
    </w:p>
    <w:p w14:paraId="4674819E" w14:textId="77777777" w:rsidR="005D3F9F" w:rsidRDefault="005D3F9F" w:rsidP="005D3F9F">
      <w:pPr>
        <w:tabs>
          <w:tab w:val="num" w:pos="561"/>
        </w:tabs>
        <w:spacing w:after="0" w:line="240" w:lineRule="auto"/>
        <w:ind w:hanging="561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</w:r>
      <w:r>
        <w:rPr>
          <w:rFonts w:cs="Calibri"/>
          <w:color w:val="000000" w:themeColor="text1"/>
          <w:sz w:val="24"/>
          <w:szCs w:val="24"/>
          <w:u w:val="single"/>
        </w:rPr>
        <w:t>Pedagogickí  zamestnanci školy – Zimná 96, Dobšiná</w:t>
      </w:r>
      <w:r>
        <w:rPr>
          <w:rFonts w:cs="Calibri"/>
          <w:color w:val="000000" w:themeColor="text1"/>
          <w:sz w:val="24"/>
          <w:szCs w:val="24"/>
        </w:rPr>
        <w:t>:</w:t>
      </w:r>
    </w:p>
    <w:p w14:paraId="7E9D5A91" w14:textId="77777777" w:rsidR="005D3F9F" w:rsidRDefault="005D3F9F" w:rsidP="005D3F9F">
      <w:pPr>
        <w:tabs>
          <w:tab w:val="num" w:pos="561"/>
        </w:tabs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  <w:t>zborovňa, kancelárie MOV, kancelária pre hlavného majstra OV,</w:t>
      </w:r>
    </w:p>
    <w:p w14:paraId="75A87A83" w14:textId="77777777" w:rsidR="005D3F9F" w:rsidRDefault="005D3F9F" w:rsidP="005D3F9F">
      <w:pPr>
        <w:tabs>
          <w:tab w:val="num" w:pos="561"/>
        </w:tabs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  <w:t>sociálne zariadenie.</w:t>
      </w:r>
    </w:p>
    <w:p w14:paraId="5B70EDF2" w14:textId="77777777" w:rsidR="005D3F9F" w:rsidRDefault="005D3F9F" w:rsidP="005D3F9F">
      <w:pPr>
        <w:tabs>
          <w:tab w:val="num" w:pos="561"/>
        </w:tabs>
        <w:spacing w:after="0" w:line="240" w:lineRule="auto"/>
        <w:ind w:hanging="561"/>
        <w:jc w:val="both"/>
        <w:rPr>
          <w:rFonts w:cs="Calibri"/>
          <w:color w:val="000000" w:themeColor="text1"/>
          <w:sz w:val="24"/>
          <w:szCs w:val="24"/>
          <w:u w:val="single"/>
        </w:rPr>
      </w:pPr>
      <w:r>
        <w:rPr>
          <w:rFonts w:cs="Calibri"/>
          <w:color w:val="000000" w:themeColor="text1"/>
          <w:sz w:val="24"/>
          <w:szCs w:val="24"/>
        </w:rPr>
        <w:tab/>
      </w:r>
      <w:r>
        <w:rPr>
          <w:rFonts w:cs="Calibri"/>
          <w:color w:val="000000" w:themeColor="text1"/>
          <w:sz w:val="24"/>
          <w:szCs w:val="24"/>
          <w:u w:val="single"/>
        </w:rPr>
        <w:t>Nepedagogickí zamestnanci – SNP 607, Dobšiná:</w:t>
      </w:r>
    </w:p>
    <w:p w14:paraId="16654E95" w14:textId="77777777" w:rsidR="005D3F9F" w:rsidRDefault="005D3F9F" w:rsidP="005D3F9F">
      <w:pPr>
        <w:tabs>
          <w:tab w:val="num" w:pos="561"/>
        </w:tabs>
        <w:spacing w:after="0" w:line="240" w:lineRule="auto"/>
        <w:ind w:left="540" w:hanging="561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  <w:t xml:space="preserve">kancelárie pre sekretariát, ekonómku a PAM, príručný sklad s odkladacím priestorom, </w:t>
      </w:r>
    </w:p>
    <w:p w14:paraId="478472A9" w14:textId="77777777" w:rsidR="005D3F9F" w:rsidRDefault="005D3F9F" w:rsidP="005D3F9F">
      <w:pPr>
        <w:tabs>
          <w:tab w:val="num" w:pos="561"/>
        </w:tabs>
        <w:spacing w:after="0" w:line="240" w:lineRule="auto"/>
        <w:ind w:left="540" w:hanging="561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  <w:t>archív.</w:t>
      </w:r>
    </w:p>
    <w:p w14:paraId="3F2F90A4" w14:textId="77777777" w:rsidR="005D3F9F" w:rsidRDefault="005D3F9F" w:rsidP="005D3F9F">
      <w:pPr>
        <w:tabs>
          <w:tab w:val="num" w:pos="540"/>
        </w:tabs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Kotolňa, sklad upratovačiek, sociálne zariadenie,</w:t>
      </w:r>
    </w:p>
    <w:p w14:paraId="1ECCB5DA" w14:textId="77777777" w:rsidR="005D3F9F" w:rsidRDefault="005D3F9F" w:rsidP="005D3F9F">
      <w:pPr>
        <w:tabs>
          <w:tab w:val="num" w:pos="561"/>
        </w:tabs>
        <w:spacing w:after="0" w:line="240" w:lineRule="auto"/>
        <w:ind w:hanging="561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  <w:u w:val="single"/>
        </w:rPr>
        <w:t xml:space="preserve">Nepedagogickí zamestnanci školy – </w:t>
      </w:r>
      <w:r>
        <w:rPr>
          <w:rFonts w:cs="Calibri"/>
          <w:color w:val="000000" w:themeColor="text1"/>
          <w:sz w:val="24"/>
          <w:szCs w:val="24"/>
          <w:u w:val="single"/>
        </w:rPr>
        <w:t xml:space="preserve">Zimná 96, Dobšiná </w:t>
      </w:r>
      <w:r>
        <w:rPr>
          <w:rFonts w:cs="Calibri"/>
          <w:color w:val="000000" w:themeColor="text1"/>
          <w:sz w:val="24"/>
          <w:szCs w:val="24"/>
        </w:rPr>
        <w:t>:</w:t>
      </w:r>
    </w:p>
    <w:p w14:paraId="2E69309B" w14:textId="77777777" w:rsidR="005D3F9F" w:rsidRDefault="005D3F9F" w:rsidP="005D3F9F">
      <w:pPr>
        <w:tabs>
          <w:tab w:val="num" w:pos="561"/>
        </w:tabs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  <w:t>Kotolňa, sklad upratovačiek, sociálne zariadenie, archív, sklad učebníc.</w:t>
      </w:r>
    </w:p>
    <w:p w14:paraId="147A7DEE" w14:textId="77777777" w:rsidR="005D3F9F" w:rsidRDefault="005D3F9F" w:rsidP="005D3F9F">
      <w:pPr>
        <w:tabs>
          <w:tab w:val="num" w:pos="561"/>
        </w:tabs>
        <w:spacing w:after="0" w:line="240" w:lineRule="auto"/>
        <w:jc w:val="both"/>
        <w:rPr>
          <w:rFonts w:cs="Calibri"/>
          <w:color w:val="000000" w:themeColor="text1"/>
          <w:sz w:val="24"/>
          <w:szCs w:val="24"/>
          <w:u w:val="single"/>
        </w:rPr>
      </w:pPr>
      <w:r>
        <w:rPr>
          <w:rFonts w:cs="Calibri"/>
          <w:color w:val="000000" w:themeColor="text1"/>
          <w:sz w:val="24"/>
          <w:szCs w:val="24"/>
          <w:u w:val="single"/>
        </w:rPr>
        <w:t xml:space="preserve">Žiaci – SNP 607, Dobšiná:  </w:t>
      </w:r>
    </w:p>
    <w:p w14:paraId="3A3DE236" w14:textId="77777777" w:rsidR="005D3F9F" w:rsidRDefault="005D3F9F" w:rsidP="005D3F9F">
      <w:pPr>
        <w:tabs>
          <w:tab w:val="num" w:pos="561"/>
        </w:tabs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lastRenderedPageBreak/>
        <w:t xml:space="preserve">         </w:t>
      </w:r>
      <w:r>
        <w:rPr>
          <w:rFonts w:cs="Calibri"/>
          <w:color w:val="000000" w:themeColor="text1"/>
          <w:sz w:val="24"/>
          <w:szCs w:val="24"/>
        </w:rPr>
        <w:tab/>
        <w:t xml:space="preserve">Prízemie –  3 triedy pre TV,  posilňovňa, telocvičňa, šatne, sociálne zariadenia </w:t>
      </w:r>
    </w:p>
    <w:p w14:paraId="731C07C8" w14:textId="77777777" w:rsidR="005D3F9F" w:rsidRDefault="005D3F9F" w:rsidP="005D3F9F">
      <w:pPr>
        <w:tabs>
          <w:tab w:val="num" w:pos="561"/>
        </w:tabs>
        <w:spacing w:after="0" w:line="240" w:lineRule="auto"/>
        <w:ind w:left="561"/>
        <w:jc w:val="both"/>
        <w:rPr>
          <w:rFonts w:cs="Calibri"/>
          <w:color w:val="000000" w:themeColor="text1"/>
          <w:sz w:val="24"/>
          <w:szCs w:val="24"/>
          <w:u w:val="single"/>
        </w:rPr>
      </w:pPr>
      <w:r>
        <w:rPr>
          <w:rFonts w:cs="Calibri"/>
          <w:color w:val="000000" w:themeColor="text1"/>
          <w:sz w:val="24"/>
          <w:szCs w:val="24"/>
        </w:rPr>
        <w:t>Poschodie – 3 triedy pre TV, odborná učebňa CJ, multimediálna učebňa, učebňa výpočtovej techniky, odborná učebňa elektrotechniky, sociálne zariadenia</w:t>
      </w:r>
    </w:p>
    <w:p w14:paraId="15637F84" w14:textId="77777777" w:rsidR="005D3F9F" w:rsidRDefault="005D3F9F" w:rsidP="005D3F9F">
      <w:pPr>
        <w:tabs>
          <w:tab w:val="num" w:pos="561"/>
        </w:tabs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Žiaci – Zimná 96, Dobšiná:</w:t>
      </w:r>
    </w:p>
    <w:p w14:paraId="251FA82C" w14:textId="77777777" w:rsidR="005D3F9F" w:rsidRDefault="005D3F9F" w:rsidP="005D3F9F">
      <w:pPr>
        <w:tabs>
          <w:tab w:val="num" w:pos="561"/>
        </w:tabs>
        <w:spacing w:after="0" w:line="240" w:lineRule="auto"/>
        <w:ind w:left="540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  <w:t xml:space="preserve">Prízemie – 3 dielne pre OV,  2 triedy , sociálne zariadenia </w:t>
      </w:r>
    </w:p>
    <w:p w14:paraId="4A8362D2" w14:textId="77777777" w:rsidR="005D3F9F" w:rsidRDefault="005D3F9F" w:rsidP="005D3F9F">
      <w:pPr>
        <w:tabs>
          <w:tab w:val="num" w:pos="561"/>
        </w:tabs>
        <w:spacing w:after="0" w:line="240" w:lineRule="auto"/>
        <w:ind w:left="540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  <w:t xml:space="preserve">Poschodie– 3 dielne pre OV, 1 trieda pre TV, učebňa výpočtovej techniky, sociálne zariadenia. </w:t>
      </w:r>
    </w:p>
    <w:p w14:paraId="2D72ED07" w14:textId="77777777" w:rsidR="005D3F9F" w:rsidRDefault="005D3F9F" w:rsidP="005D3F9F">
      <w:pPr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Priestory na Šafárikovej ulici</w:t>
      </w:r>
    </w:p>
    <w:p w14:paraId="2CFBFE1C" w14:textId="77777777" w:rsidR="005D3F9F" w:rsidRDefault="004223BA" w:rsidP="005D3F9F">
      <w:pPr>
        <w:tabs>
          <w:tab w:val="left" w:pos="540"/>
        </w:tabs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 dielní</w:t>
      </w:r>
      <w:r w:rsidR="005D3F9F">
        <w:rPr>
          <w:rFonts w:cs="Calibri"/>
          <w:sz w:val="24"/>
          <w:szCs w:val="24"/>
        </w:rPr>
        <w:t xml:space="preserve"> pre OV,</w:t>
      </w:r>
    </w:p>
    <w:p w14:paraId="5A504678" w14:textId="77777777" w:rsidR="005D3F9F" w:rsidRDefault="005D3F9F" w:rsidP="005D3F9F">
      <w:pPr>
        <w:tabs>
          <w:tab w:val="left" w:pos="540"/>
        </w:tabs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šatne,</w:t>
      </w:r>
    </w:p>
    <w:p w14:paraId="54AC62AD" w14:textId="77777777" w:rsidR="005D3F9F" w:rsidRDefault="005D3F9F" w:rsidP="005D3F9F">
      <w:pPr>
        <w:tabs>
          <w:tab w:val="left" w:pos="540"/>
        </w:tabs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kancelárie MOV,</w:t>
      </w:r>
    </w:p>
    <w:p w14:paraId="74527510" w14:textId="77777777" w:rsidR="005D3F9F" w:rsidRDefault="005D3F9F" w:rsidP="005D3F9F">
      <w:pPr>
        <w:tabs>
          <w:tab w:val="left" w:pos="540"/>
        </w:tabs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 odborná učebňa</w:t>
      </w:r>
    </w:p>
    <w:p w14:paraId="1A61EE6F" w14:textId="77777777" w:rsidR="005D3F9F" w:rsidRDefault="005D3F9F" w:rsidP="005D3F9F">
      <w:pPr>
        <w:tabs>
          <w:tab w:val="left" w:pos="540"/>
        </w:tabs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sociálne zariadenia,</w:t>
      </w:r>
    </w:p>
    <w:p w14:paraId="3A04E979" w14:textId="77777777" w:rsidR="005D3F9F" w:rsidRDefault="005D3F9F" w:rsidP="005D3F9F">
      <w:pPr>
        <w:tabs>
          <w:tab w:val="left" w:pos="540"/>
        </w:tabs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kotolňa,</w:t>
      </w:r>
    </w:p>
    <w:p w14:paraId="697D95EE" w14:textId="77777777" w:rsidR="005D3F9F" w:rsidRDefault="005D3F9F" w:rsidP="005D3F9F">
      <w:pPr>
        <w:tabs>
          <w:tab w:val="left" w:pos="540"/>
        </w:tabs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garáže</w:t>
      </w:r>
    </w:p>
    <w:p w14:paraId="11EDB689" w14:textId="77777777" w:rsidR="005D3F9F" w:rsidRDefault="005D3F9F" w:rsidP="00196689">
      <w:pPr>
        <w:tabs>
          <w:tab w:val="left" w:pos="54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67806EE6" w14:textId="77777777" w:rsidR="005D3F9F" w:rsidRDefault="005D3F9F" w:rsidP="005D3F9F">
      <w:pPr>
        <w:tabs>
          <w:tab w:val="left" w:pos="540"/>
        </w:tabs>
        <w:spacing w:after="0" w:line="240" w:lineRule="auto"/>
        <w:ind w:left="540"/>
        <w:jc w:val="both"/>
        <w:rPr>
          <w:rFonts w:cs="Calibri"/>
          <w:sz w:val="24"/>
          <w:szCs w:val="24"/>
        </w:rPr>
      </w:pPr>
    </w:p>
    <w:p w14:paraId="452B522F" w14:textId="77777777" w:rsidR="005D3F9F" w:rsidRDefault="005D3F9F" w:rsidP="005D0D0C">
      <w:pPr>
        <w:pStyle w:val="tl2"/>
        <w:numPr>
          <w:ilvl w:val="1"/>
          <w:numId w:val="90"/>
        </w:numPr>
        <w:tabs>
          <w:tab w:val="num" w:pos="1976"/>
        </w:tabs>
        <w:ind w:left="1976" w:hanging="576"/>
      </w:pPr>
      <w:bookmarkStart w:id="27" w:name="_Toc18577435"/>
      <w:bookmarkStart w:id="28" w:name="_Toc486847919"/>
      <w:r>
        <w:t>Škola ako životný priestor</w:t>
      </w:r>
      <w:bookmarkEnd w:id="27"/>
      <w:bookmarkEnd w:id="28"/>
    </w:p>
    <w:p w14:paraId="29FCACBE" w14:textId="77777777" w:rsidR="005D3F9F" w:rsidRDefault="005D3F9F" w:rsidP="005D3F9F">
      <w:pPr>
        <w:spacing w:after="0" w:line="240" w:lineRule="auto"/>
        <w:rPr>
          <w:rFonts w:cs="Calibri"/>
          <w:sz w:val="24"/>
          <w:szCs w:val="24"/>
        </w:rPr>
      </w:pPr>
    </w:p>
    <w:p w14:paraId="5D7BBC6E" w14:textId="77777777" w:rsidR="005D3F9F" w:rsidRDefault="005D3F9F" w:rsidP="005D3F9F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Žiaci a pedagogickí či nepedagogickí zamestnanci strávia v škole veľa času, preto kladieme dôraz na to, aby sa žiaci i pedagógovia cítili v škole čo najpríjemnejšie. Počas celého roka sa snažíme:</w:t>
      </w:r>
    </w:p>
    <w:p w14:paraId="6EF8A5C5" w14:textId="77777777" w:rsidR="005D3F9F" w:rsidRDefault="005D3F9F" w:rsidP="005D3F9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aby prostredie tried bolo upravené, čisté a estetické,  </w:t>
      </w:r>
    </w:p>
    <w:p w14:paraId="53FC604A" w14:textId="77777777" w:rsidR="005D3F9F" w:rsidRDefault="005D3F9F" w:rsidP="005D3F9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aby priestory chodieb dotvorili kvety, aktuálne nástenky, ktoré verejnosti sprostredkujú život na škole, </w:t>
      </w:r>
    </w:p>
    <w:p w14:paraId="1406DC1D" w14:textId="77777777" w:rsidR="005D3F9F" w:rsidRDefault="005D3F9F" w:rsidP="005D3F9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informujú žiakov, rodičov a širokú verejnosť o pripravovaných aktivitách školy,</w:t>
      </w:r>
    </w:p>
    <w:p w14:paraId="66370738" w14:textId="77777777" w:rsidR="005D3F9F" w:rsidRDefault="005D3F9F" w:rsidP="005D3F9F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- aby atmosféra medzi učiteľmi a žiakmi bola priateľská, aby žiaci našli cestu k svojim pedagógom, ktorí v mnohých prípadoch zastupujú aj rodičov.</w:t>
      </w:r>
    </w:p>
    <w:p w14:paraId="681CE282" w14:textId="77777777" w:rsidR="005D3F9F" w:rsidRDefault="005D3F9F" w:rsidP="005D3F9F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372A7609" w14:textId="77777777" w:rsidR="005D3F9F" w:rsidRDefault="005D3F9F" w:rsidP="005D3F9F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72FF04D1" w14:textId="77777777" w:rsidR="005D3F9F" w:rsidRPr="00681E3F" w:rsidRDefault="005D3F9F" w:rsidP="00681E3F">
      <w:pPr>
        <w:pStyle w:val="tl2"/>
        <w:numPr>
          <w:ilvl w:val="1"/>
          <w:numId w:val="90"/>
        </w:numPr>
        <w:tabs>
          <w:tab w:val="num" w:pos="1976"/>
        </w:tabs>
        <w:ind w:left="1976" w:hanging="576"/>
      </w:pPr>
      <w:bookmarkStart w:id="29" w:name="_Toc18577436"/>
      <w:bookmarkStart w:id="30" w:name="_Toc486847920"/>
      <w:r>
        <w:t>Zdravotné požiadavky</w:t>
      </w:r>
      <w:bookmarkEnd w:id="29"/>
      <w:bookmarkEnd w:id="30"/>
    </w:p>
    <w:p w14:paraId="3C68C60E" w14:textId="77777777" w:rsidR="005D3F9F" w:rsidRDefault="005D3F9F" w:rsidP="005D3F9F">
      <w:pPr>
        <w:spacing w:before="240" w:after="0" w:line="240" w:lineRule="auto"/>
        <w:ind w:left="6" w:firstLine="702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>Všetky</w:t>
      </w:r>
      <w:r>
        <w:rPr>
          <w:rFonts w:cs="Calibri"/>
          <w:bCs/>
          <w:sz w:val="24"/>
          <w:szCs w:val="24"/>
        </w:rPr>
        <w:t xml:space="preserve"> zdravotné požiadavky vychádzajú zo </w:t>
      </w:r>
      <w:r>
        <w:rPr>
          <w:rFonts w:cs="Calibri"/>
          <w:bCs/>
          <w:snapToGrid w:val="0"/>
          <w:sz w:val="24"/>
          <w:szCs w:val="24"/>
        </w:rPr>
        <w:t>všeobecne</w:t>
      </w:r>
      <w:r>
        <w:rPr>
          <w:rFonts w:cs="Calibri"/>
          <w:bCs/>
          <w:sz w:val="24"/>
          <w:szCs w:val="24"/>
        </w:rPr>
        <w:t xml:space="preserve"> platných predpisov (nariadení,  vyhlášok, noriem a pod.).</w:t>
      </w:r>
    </w:p>
    <w:p w14:paraId="1A82D1F1" w14:textId="77777777" w:rsidR="005D3F9F" w:rsidRDefault="005D3F9F" w:rsidP="005D3F9F">
      <w:pPr>
        <w:spacing w:before="240" w:after="0" w:line="240" w:lineRule="auto"/>
        <w:ind w:left="6" w:firstLine="702"/>
        <w:jc w:val="both"/>
        <w:rPr>
          <w:rFonts w:cs="Calibri"/>
          <w:bCs/>
          <w:snapToGrid w:val="0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Možnosť pokračovať v štúdiu na SOŠ vo zvolenom odbore potvrdí dorastový lekár na prihláške žiaka v odboroch podľa pokynov MŠVVaŠ SR. </w:t>
      </w:r>
    </w:p>
    <w:p w14:paraId="27BCCFA3" w14:textId="77777777" w:rsidR="005D3F9F" w:rsidRDefault="005D3F9F" w:rsidP="005D3F9F">
      <w:pPr>
        <w:spacing w:before="240" w:after="0" w:line="240" w:lineRule="auto"/>
        <w:ind w:firstLine="708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Uchádzač ktorý má zmenenú pracovnú schopnosť, pripojí k prihláške rozhodnutie príslušnej lekárskej posudkovej komisie o schopnosti študovať zvolený odbor podľa platných predpisov o prijímaní na štúdium na stredné školy.</w:t>
      </w:r>
    </w:p>
    <w:p w14:paraId="117665D4" w14:textId="77777777" w:rsidR="005D3F9F" w:rsidRDefault="005D3F9F" w:rsidP="005D3F9F">
      <w:pPr>
        <w:tabs>
          <w:tab w:val="left" w:pos="561"/>
        </w:tabs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>V prípade zmenenej pracovnej schopnosti (ďalej len „ZPS“) uchádzačov je potrebné  odporúčanie  posudkovej  komisie sociálneho zabezpečenia.</w:t>
      </w:r>
    </w:p>
    <w:p w14:paraId="062D1FAE" w14:textId="77777777" w:rsidR="005D3F9F" w:rsidRDefault="005D3F9F" w:rsidP="005D3F9F">
      <w:pPr>
        <w:tabs>
          <w:tab w:val="left" w:pos="561"/>
        </w:tabs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>Najčastejšími chorobami a ohrozeniami  zdravia v dôsledku výkonu povolania  sú:  reumatizmus, alergie,  choroby z prechladnutia, úrazy a ohrozenia zdravia  pri práci vo výškach, s mechanizačnými prostriedkami, strojmi a zariadeniami, s horľavými a výbušnými materiálmi.</w:t>
      </w:r>
    </w:p>
    <w:p w14:paraId="0C250964" w14:textId="77777777" w:rsidR="005D3F9F" w:rsidRDefault="005D3F9F" w:rsidP="005D3F9F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3E5F721" w14:textId="77777777" w:rsidR="005D3F9F" w:rsidRDefault="005D3F9F" w:rsidP="005D3F9F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8467080" w14:textId="77777777" w:rsidR="005D3F9F" w:rsidRDefault="005D3F9F" w:rsidP="005D0D0C">
      <w:pPr>
        <w:pStyle w:val="tl2"/>
        <w:numPr>
          <w:ilvl w:val="1"/>
          <w:numId w:val="90"/>
        </w:numPr>
        <w:tabs>
          <w:tab w:val="num" w:pos="1976"/>
        </w:tabs>
        <w:ind w:left="1976" w:hanging="576"/>
      </w:pPr>
      <w:bookmarkStart w:id="31" w:name="_Toc18577437"/>
      <w:bookmarkStart w:id="32" w:name="_Toc486847921"/>
      <w:r>
        <w:lastRenderedPageBreak/>
        <w:t>Podmienky na zaistenie bezpečnosti a ochrany zdravia pri výchove a vzdelávaní</w:t>
      </w:r>
      <w:bookmarkEnd w:id="31"/>
      <w:bookmarkEnd w:id="32"/>
    </w:p>
    <w:p w14:paraId="3156AB3A" w14:textId="77777777" w:rsidR="005D3F9F" w:rsidRDefault="005D3F9F" w:rsidP="005D3F9F">
      <w:pPr>
        <w:spacing w:after="0" w:line="240" w:lineRule="auto"/>
        <w:rPr>
          <w:rFonts w:cs="Calibri"/>
          <w:sz w:val="24"/>
          <w:szCs w:val="24"/>
        </w:rPr>
      </w:pPr>
    </w:p>
    <w:p w14:paraId="64F3A9E8" w14:textId="77777777" w:rsidR="005D3F9F" w:rsidRDefault="005D3F9F" w:rsidP="005D3F9F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Škola má vytvorené bezpečné a zdraviu vyhovujúce podmienky v priestoroch pre teoretické a praktické vyučovanie. Žiaci sú na začia</w:t>
      </w:r>
      <w:r w:rsidR="00687DCC">
        <w:rPr>
          <w:rFonts w:cs="Calibri"/>
          <w:sz w:val="24"/>
          <w:szCs w:val="24"/>
        </w:rPr>
        <w:t>tku školského roku na triednický</w:t>
      </w:r>
      <w:r>
        <w:rPr>
          <w:rFonts w:cs="Calibri"/>
          <w:sz w:val="24"/>
          <w:szCs w:val="24"/>
        </w:rPr>
        <w:t xml:space="preserve">ch hodinách poučení o bezpečnosti a ochrane zdravia pri práci. </w:t>
      </w:r>
    </w:p>
    <w:p w14:paraId="72CA2150" w14:textId="77777777" w:rsidR="005D3F9F" w:rsidRDefault="005D3F9F" w:rsidP="005D3F9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Pravidelné školenia zamestnancov školy o bezpečnosti a ochrane zdravia pri práci a proti požiaru vykonáva bezpečnostný technik.</w:t>
      </w:r>
    </w:p>
    <w:p w14:paraId="4F6CF9D1" w14:textId="77777777" w:rsidR="005D3F9F" w:rsidRDefault="005D3F9F" w:rsidP="005D3F9F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 kompletnú dokumentáciu na škole sa stará a zodpovedá bezpečnostný technik a riaditeľ školy. Na škole sú vykonávané pravidelné kontroly a revízie hasiacich prístrojov, elektrických zariadení a ručného náradia, kotolní a komínov a pod. V prípade zistenia nedostatkov sú tieto odstránené ihneď či už samotnými zamestnancami školy alebo dodávateľským spôsobom.</w:t>
      </w:r>
    </w:p>
    <w:p w14:paraId="22B8953A" w14:textId="77777777" w:rsidR="005D3F9F" w:rsidRDefault="005D3F9F" w:rsidP="005D3F9F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Vedenie školy spolu s odborovou organizáciu venuje náležitú pozornosť vykonávaniu preventívnych prehliadok, vstupných a výstupných prehliadok a podľa spracovaného časového harmonogramu zamestnanci dostávajú pracovnú obuv a odev.</w:t>
      </w:r>
    </w:p>
    <w:p w14:paraId="1E41A4CB" w14:textId="77777777" w:rsidR="005D3F9F" w:rsidRDefault="005D3F9F" w:rsidP="005D3F9F">
      <w:pPr>
        <w:spacing w:after="0" w:line="240" w:lineRule="auto"/>
        <w:ind w:firstLine="360"/>
        <w:jc w:val="both"/>
        <w:rPr>
          <w:rFonts w:cs="Calibri"/>
          <w:sz w:val="24"/>
          <w:lang w:eastAsia="cs-CZ"/>
        </w:rPr>
      </w:pPr>
      <w:r>
        <w:rPr>
          <w:rFonts w:cs="Calibri"/>
          <w:sz w:val="24"/>
          <w:lang w:eastAsia="cs-CZ"/>
        </w:rPr>
        <w:t>Neoddeliteľnou súčasťou teoretického a praktického vyučovanie je problematika bezpečnosti a ochrany zdravia pri práci, požiarnej ochrany a hygieny práce t.z.:</w:t>
      </w:r>
    </w:p>
    <w:p w14:paraId="575BC79A" w14:textId="77777777" w:rsidR="005D3F9F" w:rsidRDefault="005D3F9F" w:rsidP="005D0D0C">
      <w:pPr>
        <w:numPr>
          <w:ilvl w:val="0"/>
          <w:numId w:val="45"/>
        </w:numPr>
        <w:tabs>
          <w:tab w:val="left" w:pos="570"/>
        </w:tabs>
        <w:spacing w:after="0" w:line="240" w:lineRule="auto"/>
        <w:jc w:val="both"/>
        <w:rPr>
          <w:rFonts w:cs="Calibri"/>
          <w:sz w:val="24"/>
          <w:lang w:eastAsia="cs-CZ"/>
        </w:rPr>
      </w:pPr>
      <w:r>
        <w:rPr>
          <w:rFonts w:cs="Calibri"/>
          <w:sz w:val="24"/>
          <w:lang w:eastAsia="cs-CZ"/>
        </w:rPr>
        <w:t>dôkladné oboznámenie žiakov s predpismi OBP, protipožiarnymi predpismi   a technologickými postupmi,</w:t>
      </w:r>
    </w:p>
    <w:p w14:paraId="77054033" w14:textId="77777777" w:rsidR="005D3F9F" w:rsidRDefault="005D3F9F" w:rsidP="005D0D0C">
      <w:pPr>
        <w:numPr>
          <w:ilvl w:val="0"/>
          <w:numId w:val="45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lang w:eastAsia="cs-CZ"/>
        </w:rPr>
      </w:pPr>
      <w:r>
        <w:rPr>
          <w:rFonts w:cs="Calibri"/>
          <w:sz w:val="24"/>
          <w:lang w:eastAsia="cs-CZ"/>
        </w:rPr>
        <w:t>používanie technických zariadení, ktoré zodpovedajú bezpečnostným a požiarnym predpisom,</w:t>
      </w:r>
    </w:p>
    <w:p w14:paraId="1F7CDBE4" w14:textId="77777777" w:rsidR="005D3F9F" w:rsidRDefault="005D3F9F" w:rsidP="005D0D0C">
      <w:pPr>
        <w:numPr>
          <w:ilvl w:val="0"/>
          <w:numId w:val="45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lang w:eastAsia="cs-CZ"/>
        </w:rPr>
      </w:pPr>
      <w:r>
        <w:rPr>
          <w:rFonts w:cs="Calibri"/>
          <w:sz w:val="24"/>
          <w:lang w:eastAsia="cs-CZ"/>
        </w:rPr>
        <w:t>používanie osobných ochranných pracovných pomôcok a prostriedkov podľa platných predpisov,</w:t>
      </w:r>
    </w:p>
    <w:p w14:paraId="140C7AF2" w14:textId="77777777" w:rsidR="005D3F9F" w:rsidRDefault="005D3F9F" w:rsidP="005D0D0C">
      <w:pPr>
        <w:numPr>
          <w:ilvl w:val="0"/>
          <w:numId w:val="45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lang w:eastAsia="cs-CZ"/>
        </w:rPr>
      </w:pPr>
      <w:r>
        <w:rPr>
          <w:rFonts w:cs="Calibri"/>
          <w:sz w:val="24"/>
          <w:lang w:eastAsia="cs-CZ"/>
        </w:rPr>
        <w:t>vykonávanie stanoveného dozoru.</w:t>
      </w:r>
    </w:p>
    <w:p w14:paraId="3DD54379" w14:textId="77777777" w:rsidR="005D3F9F" w:rsidRDefault="005D3F9F" w:rsidP="005D3F9F">
      <w:pPr>
        <w:spacing w:after="0" w:line="240" w:lineRule="auto"/>
        <w:ind w:firstLine="180"/>
        <w:jc w:val="both"/>
        <w:rPr>
          <w:rFonts w:cs="Calibri"/>
          <w:b/>
          <w:sz w:val="24"/>
          <w:lang w:eastAsia="cs-CZ"/>
        </w:rPr>
      </w:pPr>
    </w:p>
    <w:p w14:paraId="398A3D38" w14:textId="77777777" w:rsidR="005D3F9F" w:rsidRDefault="005D3F9F" w:rsidP="005D3F9F">
      <w:pPr>
        <w:spacing w:after="0" w:line="240" w:lineRule="auto"/>
        <w:ind w:firstLine="567"/>
        <w:jc w:val="both"/>
        <w:rPr>
          <w:rFonts w:cs="Calibri"/>
          <w:sz w:val="24"/>
          <w:lang w:eastAsia="cs-CZ"/>
        </w:rPr>
      </w:pPr>
      <w:r>
        <w:rPr>
          <w:rFonts w:cs="Calibri"/>
          <w:sz w:val="24"/>
          <w:lang w:eastAsia="cs-CZ"/>
        </w:rPr>
        <w:t>Vo výchovno-vzdelávacom procese musí výchova k bezpečnosti a ochrane zdravia pri práci vychádzať z platných zákonov, vyhlášok a vykonávacích predpisov a noriem. Výklad musí smerovať od všeobecného ku konkrétnemu, t.j. špecifickému pre odbor.</w:t>
      </w:r>
    </w:p>
    <w:p w14:paraId="075B5308" w14:textId="77777777" w:rsidR="005D3F9F" w:rsidRDefault="005D3F9F" w:rsidP="005D3F9F">
      <w:pPr>
        <w:spacing w:after="0" w:line="240" w:lineRule="auto"/>
        <w:ind w:firstLine="567"/>
        <w:jc w:val="both"/>
        <w:rPr>
          <w:rFonts w:cs="Calibri"/>
          <w:sz w:val="24"/>
          <w:lang w:eastAsia="cs-CZ"/>
        </w:rPr>
      </w:pPr>
    </w:p>
    <w:p w14:paraId="558D0A89" w14:textId="77777777" w:rsidR="005D3F9F" w:rsidRDefault="005D3F9F" w:rsidP="005D3F9F">
      <w:pPr>
        <w:spacing w:after="0" w:line="240" w:lineRule="auto"/>
        <w:rPr>
          <w:rFonts w:cs="Calibri"/>
          <w:b/>
          <w:sz w:val="36"/>
          <w:szCs w:val="36"/>
        </w:rPr>
      </w:pPr>
    </w:p>
    <w:p w14:paraId="1ED9FF31" w14:textId="77777777" w:rsidR="005D3F9F" w:rsidRPr="00681E3F" w:rsidRDefault="005D3F9F" w:rsidP="00681E3F">
      <w:pPr>
        <w:pStyle w:val="tl2"/>
        <w:numPr>
          <w:ilvl w:val="1"/>
          <w:numId w:val="90"/>
        </w:numPr>
        <w:tabs>
          <w:tab w:val="num" w:pos="1976"/>
        </w:tabs>
        <w:ind w:left="1976" w:hanging="576"/>
      </w:pPr>
      <w:bookmarkStart w:id="33" w:name="_Toc486847922"/>
      <w:bookmarkStart w:id="34" w:name="_Toc18577438"/>
      <w:r>
        <w:t>Vnútorný systém kontroly a hodnotenia</w:t>
      </w:r>
      <w:bookmarkEnd w:id="33"/>
      <w:r>
        <w:t xml:space="preserve"> – SOŠ</w:t>
      </w:r>
      <w:bookmarkEnd w:id="34"/>
      <w:r>
        <w:t xml:space="preserve"> techniky a služieb</w:t>
      </w:r>
    </w:p>
    <w:p w14:paraId="2C1FB0FA" w14:textId="77777777" w:rsidR="005D3F9F" w:rsidRDefault="005D3F9F" w:rsidP="005D3F9F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Vnútorný systém hodnotenia kvality zameriame </w:t>
      </w:r>
      <w:r>
        <w:rPr>
          <w:rFonts w:cs="Calibri"/>
          <w:b/>
          <w:sz w:val="24"/>
          <w:szCs w:val="24"/>
        </w:rPr>
        <w:t>na 3 oblasti</w:t>
      </w:r>
      <w:r>
        <w:rPr>
          <w:rFonts w:cs="Calibri"/>
          <w:sz w:val="24"/>
          <w:szCs w:val="24"/>
        </w:rPr>
        <w:t>:</w:t>
      </w:r>
    </w:p>
    <w:p w14:paraId="56D526CF" w14:textId="77777777" w:rsidR="005D3F9F" w:rsidRDefault="005D3F9F" w:rsidP="005D3F9F">
      <w:pPr>
        <w:spacing w:after="0" w:line="240" w:lineRule="auto"/>
        <w:ind w:left="540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1. Hodnotenie žiakov </w:t>
      </w:r>
    </w:p>
    <w:p w14:paraId="4A3EB1AF" w14:textId="77777777" w:rsidR="005D3F9F" w:rsidRDefault="005D3F9F" w:rsidP="005D3F9F">
      <w:pPr>
        <w:spacing w:after="0" w:line="240" w:lineRule="auto"/>
        <w:ind w:left="540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2. Hodnotenie pedagogických zamestnancov</w:t>
      </w:r>
    </w:p>
    <w:p w14:paraId="62336249" w14:textId="77777777" w:rsidR="005D3F9F" w:rsidRDefault="005D3F9F" w:rsidP="005D3F9F">
      <w:pPr>
        <w:spacing w:after="0" w:line="240" w:lineRule="auto"/>
        <w:ind w:left="540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3. Hodnotenie školy </w:t>
      </w:r>
    </w:p>
    <w:p w14:paraId="684E70F2" w14:textId="77777777" w:rsidR="005D3F9F" w:rsidRDefault="005D3F9F" w:rsidP="005D3F9F">
      <w:pPr>
        <w:spacing w:before="120" w:after="0" w:line="240" w:lineRule="auto"/>
        <w:jc w:val="both"/>
        <w:rPr>
          <w:rFonts w:cs="Calibri"/>
          <w:b/>
          <w:sz w:val="24"/>
          <w:szCs w:val="24"/>
        </w:rPr>
      </w:pPr>
    </w:p>
    <w:p w14:paraId="244FD95E" w14:textId="77777777" w:rsidR="005D3F9F" w:rsidRDefault="005D3F9F" w:rsidP="005D0D0C">
      <w:pPr>
        <w:pStyle w:val="tl3"/>
        <w:numPr>
          <w:ilvl w:val="2"/>
          <w:numId w:val="90"/>
        </w:numPr>
        <w:tabs>
          <w:tab w:val="num" w:pos="2120"/>
        </w:tabs>
        <w:ind w:left="2120"/>
      </w:pPr>
      <w:bookmarkStart w:id="35" w:name="_Toc486847923"/>
      <w:r>
        <w:t xml:space="preserve"> </w:t>
      </w:r>
      <w:bookmarkStart w:id="36" w:name="_Toc18577439"/>
      <w:r>
        <w:t>Hodnotenie vzdelávacích výsledkov práce žiakov</w:t>
      </w:r>
      <w:bookmarkEnd w:id="35"/>
      <w:r>
        <w:t xml:space="preserve"> v SOŠ</w:t>
      </w:r>
      <w:bookmarkEnd w:id="36"/>
      <w:r>
        <w:t xml:space="preserve"> techniky a služieb</w:t>
      </w:r>
    </w:p>
    <w:p w14:paraId="2652C2BE" w14:textId="77777777" w:rsidR="005D3F9F" w:rsidRDefault="005D3F9F" w:rsidP="005D3F9F">
      <w:pPr>
        <w:suppressAutoHyphens/>
        <w:spacing w:before="120" w:after="0"/>
        <w:jc w:val="both"/>
        <w:rPr>
          <w:rFonts w:cs="Calibri"/>
        </w:rPr>
      </w:pPr>
    </w:p>
    <w:p w14:paraId="5005B376" w14:textId="77777777" w:rsidR="00196689" w:rsidRDefault="005D3F9F" w:rsidP="00196689">
      <w:pPr>
        <w:suppressAutoHyphens/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Cieľom </w:t>
      </w:r>
      <w:r>
        <w:rPr>
          <w:rFonts w:cs="Calibri"/>
          <w:b/>
          <w:sz w:val="24"/>
          <w:szCs w:val="24"/>
        </w:rPr>
        <w:t>hodnotenia vzdelávacích výsledkov žiakov v škole</w:t>
      </w:r>
      <w:r>
        <w:rPr>
          <w:rFonts w:cs="Calibri"/>
          <w:sz w:val="24"/>
          <w:szCs w:val="24"/>
        </w:rPr>
        <w:t xml:space="preserve"> je poskytnúť samotnému žiakovi a jeho rodičom spätnú väzbu o tom, ako žiak zvládol danú problematiku, v čom má nedostatky, kde má rezervy, aké sú jeho pokroky. Súčasťou hodnotenia je tiež povzbudenie do ďalšej práce, návod, ako postupovať pri odstraňovaní nedostatkov. </w:t>
      </w:r>
    </w:p>
    <w:p w14:paraId="05C297CD" w14:textId="77777777" w:rsidR="005D3F9F" w:rsidRDefault="005D3F9F" w:rsidP="005D3F9F">
      <w:pPr>
        <w:suppressAutoHyphens/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Cieľom je zhodnotiť prepojenie teoretických vedomostí  a praktických zručností.</w:t>
      </w:r>
    </w:p>
    <w:p w14:paraId="15465676" w14:textId="77777777" w:rsidR="005D3F9F" w:rsidRDefault="005D3F9F" w:rsidP="005D3F9F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Pri hodnotení a klasifikácii výsledkov žiakov budeme vychádzať z metodických pokynov na hodnotenie a klasifikáciu.</w:t>
      </w:r>
    </w:p>
    <w:p w14:paraId="466FAF2E" w14:textId="77777777" w:rsidR="005D3F9F" w:rsidRDefault="005D3F9F" w:rsidP="005D3F9F">
      <w:pPr>
        <w:suppressAutoHyphens/>
        <w:spacing w:after="0" w:line="240" w:lineRule="auto"/>
        <w:ind w:firstLine="36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Klasifikácia  </w:t>
      </w:r>
      <w:r>
        <w:rPr>
          <w:rFonts w:cs="Calibri"/>
          <w:sz w:val="24"/>
          <w:szCs w:val="24"/>
        </w:rPr>
        <w:t>je výsledkom komplexného hodnotenia vedomostí, zručností a návykov žiaka.  Základom na pridelenie klasifikačného stupňa sú známky, čiže zaradenie žiaka alebo jeho výkonu do niektorej výkonnostnej skupiny. Vymedzenie klasifikačných stupňov sa opiera o hodnotenie podľa výkonových kritérií.</w:t>
      </w:r>
    </w:p>
    <w:p w14:paraId="45A04809" w14:textId="77777777" w:rsidR="005D3F9F" w:rsidRDefault="005D3F9F" w:rsidP="005D3F9F">
      <w:pPr>
        <w:suppressAutoHyphens/>
        <w:spacing w:after="0" w:line="240" w:lineRule="auto"/>
        <w:ind w:left="360"/>
        <w:rPr>
          <w:rFonts w:cs="Calibri"/>
          <w:b/>
          <w:sz w:val="24"/>
          <w:szCs w:val="24"/>
        </w:rPr>
      </w:pPr>
    </w:p>
    <w:p w14:paraId="30F85052" w14:textId="77777777" w:rsidR="005D3F9F" w:rsidRDefault="005D3F9F" w:rsidP="005D3F9F">
      <w:pPr>
        <w:suppressAutoHyphens/>
        <w:spacing w:after="0" w:line="240" w:lineRule="auto"/>
        <w:ind w:left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Stupne prospechu a celkový prospech</w:t>
      </w:r>
    </w:p>
    <w:p w14:paraId="412E2578" w14:textId="77777777" w:rsidR="005D3F9F" w:rsidRDefault="005D3F9F" w:rsidP="005D3F9F">
      <w:pPr>
        <w:suppressAutoHyphens/>
        <w:spacing w:after="0" w:line="240" w:lineRule="auto"/>
        <w:ind w:left="360"/>
        <w:rPr>
          <w:rFonts w:cs="Calibri"/>
          <w:sz w:val="24"/>
          <w:szCs w:val="24"/>
        </w:rPr>
      </w:pPr>
    </w:p>
    <w:p w14:paraId="2260319B" w14:textId="77777777" w:rsidR="005D3F9F" w:rsidRDefault="005D3F9F" w:rsidP="005D3F9F">
      <w:pPr>
        <w:suppressAutoHyphens/>
        <w:spacing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Prospech žiaka je v jednotlivých vyučovacích predmetoch klasifikovaný týmito stupňami:</w:t>
      </w:r>
    </w:p>
    <w:p w14:paraId="5F5BC5F2" w14:textId="77777777" w:rsidR="005D3F9F" w:rsidRDefault="005D3F9F" w:rsidP="005D3F9F">
      <w:pPr>
        <w:suppressAutoHyphens/>
        <w:spacing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 – výborný</w:t>
      </w:r>
    </w:p>
    <w:p w14:paraId="5EC5CF6C" w14:textId="77777777" w:rsidR="005D3F9F" w:rsidRDefault="005D3F9F" w:rsidP="005D3F9F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 – chválitebný</w:t>
      </w:r>
    </w:p>
    <w:p w14:paraId="65B33B66" w14:textId="77777777" w:rsidR="005D3F9F" w:rsidRDefault="005D3F9F" w:rsidP="005D3F9F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 – dobrý</w:t>
      </w:r>
    </w:p>
    <w:p w14:paraId="27FA97BD" w14:textId="77777777" w:rsidR="005D3F9F" w:rsidRDefault="005D3F9F" w:rsidP="005D3F9F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 – dostatočný</w:t>
      </w:r>
    </w:p>
    <w:p w14:paraId="539C05C6" w14:textId="77777777" w:rsidR="005D3F9F" w:rsidRDefault="005D3F9F" w:rsidP="005D3F9F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 – nedostatočný</w:t>
      </w:r>
    </w:p>
    <w:p w14:paraId="23966E26" w14:textId="77777777" w:rsidR="005D3F9F" w:rsidRDefault="005D3F9F" w:rsidP="005D3F9F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</w:p>
    <w:p w14:paraId="5D0C6CE3" w14:textId="77777777" w:rsidR="005D3F9F" w:rsidRDefault="005D3F9F" w:rsidP="005D3F9F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Správanie žiaka je klasifikované týmito stupňami:</w:t>
      </w:r>
    </w:p>
    <w:p w14:paraId="40BA2C70" w14:textId="77777777" w:rsidR="005D3F9F" w:rsidRDefault="005D3F9F" w:rsidP="005D3F9F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 – veľmi dobré</w:t>
      </w:r>
    </w:p>
    <w:p w14:paraId="414794B6" w14:textId="77777777" w:rsidR="005D3F9F" w:rsidRDefault="005D3F9F" w:rsidP="005D3F9F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 – uspokojivé</w:t>
      </w:r>
    </w:p>
    <w:p w14:paraId="7220E3A7" w14:textId="77777777" w:rsidR="005D3F9F" w:rsidRDefault="005D3F9F" w:rsidP="005D3F9F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 – neuspokojivé</w:t>
      </w:r>
    </w:p>
    <w:p w14:paraId="72CA8031" w14:textId="77777777" w:rsidR="005D3F9F" w:rsidRDefault="005D3F9F" w:rsidP="005D3F9F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</w:p>
    <w:p w14:paraId="5DA4C1D3" w14:textId="77777777" w:rsidR="005D3F9F" w:rsidRDefault="005D3F9F" w:rsidP="005D3F9F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Žiak na konci prvého a druhého polroku je hodnotený takto:</w:t>
      </w:r>
    </w:p>
    <w:p w14:paraId="14AC9665" w14:textId="77777777" w:rsidR="005D3F9F" w:rsidRDefault="005D3F9F" w:rsidP="005D3F9F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Prospel s vyznamenaním</w:t>
      </w:r>
    </w:p>
    <w:p w14:paraId="3C1252E5" w14:textId="77777777" w:rsidR="005D3F9F" w:rsidRDefault="005D3F9F" w:rsidP="005D3F9F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Prospel veľmi dobre</w:t>
      </w:r>
    </w:p>
    <w:p w14:paraId="2602E97E" w14:textId="77777777" w:rsidR="005D3F9F" w:rsidRDefault="005D3F9F" w:rsidP="005D3F9F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Prospel</w:t>
      </w:r>
    </w:p>
    <w:p w14:paraId="58C4597E" w14:textId="77777777" w:rsidR="005D3F9F" w:rsidRDefault="005D3F9F" w:rsidP="005D3F9F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Neprospel</w:t>
      </w:r>
    </w:p>
    <w:p w14:paraId="7FAA24FD" w14:textId="77777777" w:rsidR="005D3F9F" w:rsidRDefault="005D3F9F" w:rsidP="005D3F9F">
      <w:pPr>
        <w:suppressAutoHyphens/>
        <w:spacing w:after="0" w:line="240" w:lineRule="auto"/>
        <w:ind w:firstLine="357"/>
        <w:jc w:val="both"/>
        <w:rPr>
          <w:rFonts w:cs="Calibri"/>
          <w:sz w:val="24"/>
          <w:szCs w:val="24"/>
        </w:rPr>
      </w:pPr>
    </w:p>
    <w:p w14:paraId="3D5A0588" w14:textId="77777777" w:rsidR="005D3F9F" w:rsidRDefault="005D3F9F" w:rsidP="005D3F9F">
      <w:pPr>
        <w:suppressAutoHyphens/>
        <w:spacing w:after="0" w:line="240" w:lineRule="auto"/>
        <w:ind w:firstLine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Žiak je neklasifikovaný, ak jeho absencia v danom predmete prekročila 25% celkovej dochádzky (riaditeľ školy môže odsúhlasiť skúšku na doplnenie klasifikácie). Žiak je neklasifikovaný aj v prípade, ak vyučujúci nemá dostatok podkladov na uzatvorenie klasifikácie. O tejto skutočnosti musí byť informovaný riaditeľ školy. Ak je žiak neklasifikovaný, nedostane vysvedčenie, iba výpis z katalógového listu. O dodatočnej klasifikácii rozhoduje riaditeľ školy v zmysle platnej legislatívy. </w:t>
      </w:r>
    </w:p>
    <w:p w14:paraId="4193038E" w14:textId="77777777" w:rsidR="005D3F9F" w:rsidRDefault="005D3F9F" w:rsidP="005D3F9F">
      <w:pPr>
        <w:suppressAutoHyphens/>
        <w:spacing w:after="0" w:line="240" w:lineRule="auto"/>
        <w:ind w:firstLine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Ak má žiak alebo jeho zákonný zástupca pochybnosti o správnosti hodnotenia, môže požiadať riaditeľa školy o komisionálne preskúšanie žiaka. Na základe kritérií hodnotenia sa uskutoční preskúšanie žiaka do 14 dní od doručenia jeho žiadosti prípadne v termíne po vzájomnej dohode medzi žiakom a riaditeľom školy. Komisionálne skúšky prebiehajú v súlade s právnymi predpismi.</w:t>
      </w:r>
    </w:p>
    <w:p w14:paraId="3FFC2D90" w14:textId="77777777" w:rsidR="005D3F9F" w:rsidRDefault="005D3F9F" w:rsidP="005D3F9F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Opravné skúšky určuje riaditeľ školy v súlade s právnym predpisom.   </w:t>
      </w:r>
    </w:p>
    <w:p w14:paraId="486CB206" w14:textId="77777777" w:rsidR="005D3F9F" w:rsidRDefault="005D3F9F" w:rsidP="005D3F9F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0CF65950" w14:textId="77777777" w:rsidR="005D3F9F" w:rsidRDefault="005D3F9F" w:rsidP="005D3F9F">
      <w:pPr>
        <w:suppressAutoHyphens/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Výchovné opatrenia</w:t>
      </w:r>
    </w:p>
    <w:p w14:paraId="61CD1054" w14:textId="77777777" w:rsidR="005D3F9F" w:rsidRDefault="005D3F9F" w:rsidP="005D3F9F">
      <w:pPr>
        <w:suppressAutoHyphens/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Patria sem pochvaly, pokarhanie triednym učiteľom (majstrom odbornej výchovy), pokarhanie riaditeľom školy, podmienečné vylúčenie zo štúdia, vylúčenie zo štúdia. Akékoľvek výchovné opatrenie musí byť okamžite oznámené v písomnej forme rodičom alebo zákonným zástupcom žiaka. Opatrenie sa zaznamenáva do katalógového listu žiaka. Neuvádza sa na vysvedčení. </w:t>
      </w:r>
    </w:p>
    <w:p w14:paraId="12F83E2F" w14:textId="77777777" w:rsidR="005D3F9F" w:rsidRDefault="005D3F9F" w:rsidP="005D3F9F">
      <w:pPr>
        <w:suppressAutoHyphens/>
        <w:spacing w:after="0" w:line="240" w:lineRule="auto"/>
        <w:ind w:firstLine="360"/>
        <w:jc w:val="both"/>
        <w:rPr>
          <w:rFonts w:cs="Calibri"/>
          <w:b/>
          <w:sz w:val="24"/>
          <w:szCs w:val="24"/>
        </w:rPr>
      </w:pPr>
    </w:p>
    <w:p w14:paraId="5876587B" w14:textId="77777777" w:rsidR="005D3F9F" w:rsidRDefault="005D3F9F" w:rsidP="005D3F9F">
      <w:pPr>
        <w:suppressAutoHyphens/>
        <w:spacing w:after="0" w:line="240" w:lineRule="auto"/>
        <w:ind w:firstLine="36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Klasifikácia a hodnotenie žiakov so ŠVVP </w:t>
      </w:r>
      <w:r>
        <w:rPr>
          <w:rFonts w:cs="Calibri"/>
          <w:sz w:val="24"/>
          <w:szCs w:val="24"/>
        </w:rPr>
        <w:t xml:space="preserve">sa robí s prihliadnutím na stupeň poruchy. Vyučujúci rešpektujú doporučenia psychologických vyšetrení žiaka a uplatňujú ich pri klasifikácii a hodnotení správania žiaka. Vyberajú vhodné a primerané spôsoby hodnotenia vrátane podkladov na hodnotenie. Uplatňujú také formy a spôsoby skúšania, ktoré </w:t>
      </w:r>
      <w:r>
        <w:rPr>
          <w:rFonts w:cs="Calibri"/>
          <w:sz w:val="24"/>
          <w:szCs w:val="24"/>
        </w:rPr>
        <w:lastRenderedPageBreak/>
        <w:t xml:space="preserve">zodpovedajú schopnostiam žiaka a nemajú negatívny vplyv na ich rozvoj a psychiku. Volia taký druh prejavu, v ktorom má žiak predpoklady preukázať lepšie výkony. </w:t>
      </w:r>
    </w:p>
    <w:p w14:paraId="4F2D447E" w14:textId="77777777" w:rsidR="005D3F9F" w:rsidRDefault="005D3F9F" w:rsidP="005D3F9F">
      <w:pPr>
        <w:spacing w:after="0" w:line="240" w:lineRule="auto"/>
        <w:ind w:left="283"/>
        <w:jc w:val="both"/>
        <w:rPr>
          <w:rFonts w:cs="Calibri"/>
          <w:sz w:val="24"/>
          <w:szCs w:val="24"/>
        </w:rPr>
      </w:pPr>
    </w:p>
    <w:p w14:paraId="16A97F80" w14:textId="77777777" w:rsidR="005D3F9F" w:rsidRDefault="005D3F9F" w:rsidP="005D3F9F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F8D1049" w14:textId="77777777" w:rsidR="005D3F9F" w:rsidRDefault="005D3F9F" w:rsidP="005D0D0C">
      <w:pPr>
        <w:pStyle w:val="tl3"/>
        <w:numPr>
          <w:ilvl w:val="2"/>
          <w:numId w:val="90"/>
        </w:numPr>
        <w:tabs>
          <w:tab w:val="num" w:pos="2120"/>
        </w:tabs>
        <w:ind w:left="2120"/>
      </w:pPr>
      <w:bookmarkStart w:id="37" w:name="_Toc486847924"/>
      <w:r>
        <w:t xml:space="preserve"> </w:t>
      </w:r>
      <w:bookmarkStart w:id="38" w:name="_Toc18577440"/>
      <w:r>
        <w:t>Vnútorný systém kontroly a hodnotenia zamestnancov</w:t>
      </w:r>
      <w:bookmarkEnd w:id="37"/>
      <w:bookmarkEnd w:id="38"/>
    </w:p>
    <w:p w14:paraId="61B6C8F6" w14:textId="77777777" w:rsidR="005D3F9F" w:rsidRDefault="005D3F9F" w:rsidP="005D3F9F">
      <w:pPr>
        <w:tabs>
          <w:tab w:val="left" w:pos="426"/>
        </w:tabs>
        <w:spacing w:before="120" w:after="0" w:line="240" w:lineRule="auto"/>
        <w:jc w:val="both"/>
        <w:rPr>
          <w:rFonts w:cs="Calibri"/>
          <w:b/>
          <w:sz w:val="24"/>
          <w:szCs w:val="24"/>
        </w:rPr>
      </w:pPr>
    </w:p>
    <w:p w14:paraId="3C487CBA" w14:textId="77777777" w:rsidR="005D3F9F" w:rsidRDefault="005D3F9F" w:rsidP="005D3F9F">
      <w:pPr>
        <w:spacing w:before="120"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Hodnotenie zamestnancov sa koná na základe:</w:t>
      </w:r>
    </w:p>
    <w:p w14:paraId="43E5D2F9" w14:textId="77777777" w:rsidR="005D3F9F" w:rsidRDefault="005D3F9F" w:rsidP="005D0D0C">
      <w:pPr>
        <w:numPr>
          <w:ilvl w:val="1"/>
          <w:numId w:val="88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hospitácii na úseku teoretického vyučovania a praktického vyučovania zo strany RŠ a jeho zástupcov</w:t>
      </w:r>
    </w:p>
    <w:p w14:paraId="62DB6768" w14:textId="77777777" w:rsidR="005D3F9F" w:rsidRDefault="005D3F9F" w:rsidP="005D0D0C">
      <w:pPr>
        <w:numPr>
          <w:ilvl w:val="1"/>
          <w:numId w:val="88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výsledkov žiakov, ktorých učiteľ vyučuje – prospech, výsledky didaktických testov, ktoré</w:t>
      </w:r>
    </w:p>
    <w:p w14:paraId="161AEF87" w14:textId="77777777" w:rsidR="005D3F9F" w:rsidRDefault="005D3F9F" w:rsidP="005D0D0C">
      <w:pPr>
        <w:numPr>
          <w:ilvl w:val="1"/>
          <w:numId w:val="88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budú spracované RŠ resp. ZRŠ, účasť a úspechy na súťažiach</w:t>
      </w:r>
    </w:p>
    <w:p w14:paraId="2263D35B" w14:textId="77777777" w:rsidR="005D3F9F" w:rsidRDefault="005D3F9F" w:rsidP="005D0D0C">
      <w:pPr>
        <w:numPr>
          <w:ilvl w:val="1"/>
          <w:numId w:val="88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dodržiavanie pracovnej doby</w:t>
      </w:r>
    </w:p>
    <w:p w14:paraId="6AAFFE35" w14:textId="77777777" w:rsidR="005D3F9F" w:rsidRDefault="005D3F9F" w:rsidP="005D0D0C">
      <w:pPr>
        <w:numPr>
          <w:ilvl w:val="1"/>
          <w:numId w:val="88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úroveň spracovania pedagogickej dokumentácie</w:t>
      </w:r>
    </w:p>
    <w:p w14:paraId="7CB82146" w14:textId="77777777" w:rsidR="005D3F9F" w:rsidRDefault="005D3F9F" w:rsidP="005D0D0C">
      <w:pPr>
        <w:numPr>
          <w:ilvl w:val="1"/>
          <w:numId w:val="88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vedenie predmetovej komisie</w:t>
      </w:r>
    </w:p>
    <w:p w14:paraId="3EE17B75" w14:textId="77777777" w:rsidR="005D3F9F" w:rsidRDefault="005D3F9F" w:rsidP="005D0D0C">
      <w:pPr>
        <w:numPr>
          <w:ilvl w:val="1"/>
          <w:numId w:val="88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manipulácia so zvereným majetkom</w:t>
      </w:r>
    </w:p>
    <w:p w14:paraId="6B4A0940" w14:textId="77777777" w:rsidR="005D3F9F" w:rsidRDefault="005D3F9F" w:rsidP="005D0D0C">
      <w:pPr>
        <w:numPr>
          <w:ilvl w:val="1"/>
          <w:numId w:val="88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mimoškolské aktivity</w:t>
      </w:r>
    </w:p>
    <w:p w14:paraId="1251BC9C" w14:textId="77777777" w:rsidR="005D3F9F" w:rsidRDefault="005D3F9F" w:rsidP="005D0D0C">
      <w:pPr>
        <w:numPr>
          <w:ilvl w:val="1"/>
          <w:numId w:val="88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ďalšie vzdelávanie pedagogických zamestnancov</w:t>
      </w:r>
    </w:p>
    <w:p w14:paraId="64BD76ED" w14:textId="77777777" w:rsidR="005D3F9F" w:rsidRDefault="005D3F9F" w:rsidP="005D0D0C">
      <w:pPr>
        <w:numPr>
          <w:ilvl w:val="1"/>
          <w:numId w:val="88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vzájomné hodnotenie pedagogických zamestnancov ( vzájomné hospitácie )</w:t>
      </w:r>
    </w:p>
    <w:p w14:paraId="53883C29" w14:textId="77777777" w:rsidR="005D3F9F" w:rsidRDefault="005D3F9F" w:rsidP="005D0D0C">
      <w:pPr>
        <w:numPr>
          <w:ilvl w:val="1"/>
          <w:numId w:val="88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hodnotenie pedagogických zamestnancov zo strany žiakov a rodičov</w:t>
      </w:r>
    </w:p>
    <w:p w14:paraId="2C78D779" w14:textId="77777777" w:rsidR="005D3F9F" w:rsidRDefault="005D3F9F" w:rsidP="005D0D0C">
      <w:pPr>
        <w:numPr>
          <w:ilvl w:val="1"/>
          <w:numId w:val="88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práca so žiakmi v čase mimo vyučovania</w:t>
      </w:r>
    </w:p>
    <w:p w14:paraId="32EF09FC" w14:textId="77777777" w:rsidR="005D3F9F" w:rsidRDefault="005D3F9F" w:rsidP="005D0D0C">
      <w:pPr>
        <w:numPr>
          <w:ilvl w:val="1"/>
          <w:numId w:val="88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vedenie krúžkov</w:t>
      </w:r>
    </w:p>
    <w:p w14:paraId="175ED7E6" w14:textId="77777777" w:rsidR="005D3F9F" w:rsidRDefault="005D3F9F" w:rsidP="005D0D0C">
      <w:pPr>
        <w:numPr>
          <w:ilvl w:val="1"/>
          <w:numId w:val="88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príprava žiakov na maturitné a záverečné skúšky</w:t>
      </w:r>
    </w:p>
    <w:p w14:paraId="2C8D53BE" w14:textId="77777777" w:rsidR="005D3F9F" w:rsidRDefault="005D3F9F" w:rsidP="005D0D0C">
      <w:pPr>
        <w:numPr>
          <w:ilvl w:val="1"/>
          <w:numId w:val="88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práca s nadanými a slabo prospievajúcimi žiakmi</w:t>
      </w:r>
    </w:p>
    <w:p w14:paraId="44D27AE9" w14:textId="77777777" w:rsidR="005D3F9F" w:rsidRDefault="005D3F9F" w:rsidP="005D0D0C">
      <w:pPr>
        <w:numPr>
          <w:ilvl w:val="1"/>
          <w:numId w:val="88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práca so žiakmi so špeciálnymi potrebami</w:t>
      </w:r>
    </w:p>
    <w:p w14:paraId="59C22325" w14:textId="77777777" w:rsidR="005D3F9F" w:rsidRDefault="005D3F9F" w:rsidP="005D0D0C">
      <w:pPr>
        <w:numPr>
          <w:ilvl w:val="1"/>
          <w:numId w:val="88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kontroly na úseku nepedagogických zamestnancov, týkajúce sa plnenia si pracovných povinností, dodržiavania pracovnej doby, zaobchádzania s majetkom, ktorý im bol zverený</w:t>
      </w:r>
    </w:p>
    <w:p w14:paraId="07CB2EDE" w14:textId="77777777" w:rsidR="005D3F9F" w:rsidRDefault="005D3F9F" w:rsidP="005D0D0C">
      <w:pPr>
        <w:numPr>
          <w:ilvl w:val="1"/>
          <w:numId w:val="88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hodnotenie ekonomických ukazovateľov</w:t>
      </w:r>
    </w:p>
    <w:p w14:paraId="18D1A7C2" w14:textId="77777777" w:rsidR="005D3F9F" w:rsidRDefault="005D3F9F" w:rsidP="005D0D0C">
      <w:pPr>
        <w:numPr>
          <w:ilvl w:val="1"/>
          <w:numId w:val="88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propagácia školy na verejnosti</w:t>
      </w:r>
    </w:p>
    <w:p w14:paraId="3E1D7E4A" w14:textId="77777777" w:rsidR="005D3F9F" w:rsidRDefault="005D3F9F" w:rsidP="005D3F9F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Toto hodnotenie vykonávať pravidelne, o zistených skutočnostiach viesť záznamy, prehodnotiť mesačne resp. štvrťročne prácu zamestnancov a upozorniť konkrétne na nedostatky. Vyzdvihnúť zamestnancov, ktorí dosahujú dobré pracovné výsledky a motivovať tých, kde pracovné výsledky sú priemerné alebo slabšie.</w:t>
      </w:r>
    </w:p>
    <w:p w14:paraId="0C82BB4C" w14:textId="77777777" w:rsidR="005D3F9F" w:rsidRDefault="005D3F9F" w:rsidP="005D3F9F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Dávame prednosť slovnému hodnoteniu jednotlivých zamestnancov pred bodovým ohodnotením. Dôležité je postrehnúť a evidovať každú činnosť a rovnakou mierou ju hodnotiť.</w:t>
      </w:r>
    </w:p>
    <w:p w14:paraId="0E5800FE" w14:textId="77777777" w:rsidR="005D3F9F" w:rsidRDefault="005D3F9F" w:rsidP="005D3F9F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12AD475" w14:textId="77777777" w:rsidR="005D3F9F" w:rsidRDefault="005D3F9F" w:rsidP="005D0D0C">
      <w:pPr>
        <w:pStyle w:val="tl3"/>
        <w:numPr>
          <w:ilvl w:val="2"/>
          <w:numId w:val="90"/>
        </w:numPr>
        <w:tabs>
          <w:tab w:val="num" w:pos="2120"/>
        </w:tabs>
        <w:ind w:left="2120"/>
      </w:pPr>
      <w:bookmarkStart w:id="39" w:name="_Toc486847925"/>
      <w:r>
        <w:t xml:space="preserve"> </w:t>
      </w:r>
      <w:bookmarkStart w:id="40" w:name="_Toc18577441"/>
      <w:r>
        <w:t>Hodnotenie školy</w:t>
      </w:r>
      <w:bookmarkEnd w:id="39"/>
      <w:bookmarkEnd w:id="40"/>
    </w:p>
    <w:p w14:paraId="43257195" w14:textId="77777777" w:rsidR="005D3F9F" w:rsidRDefault="005D3F9F" w:rsidP="005D3F9F">
      <w:pPr>
        <w:spacing w:after="0" w:line="240" w:lineRule="auto"/>
        <w:ind w:left="360"/>
        <w:rPr>
          <w:rFonts w:cs="Calibri"/>
          <w:b/>
          <w:sz w:val="24"/>
          <w:szCs w:val="24"/>
        </w:rPr>
      </w:pPr>
    </w:p>
    <w:p w14:paraId="0E833C3F" w14:textId="77777777" w:rsidR="005D3F9F" w:rsidRDefault="005D3F9F" w:rsidP="005D3F9F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Cieľom hodnotenia je, aby žiaci a ich rodičia získali dostatočné a hodnoverné informácie o tom, ako zvládajú požiadavky na nich kladené, aby aj verejnosť vedela, ako škola dosahuje ciele, ktoré sú na žiakov kladené.</w:t>
      </w:r>
    </w:p>
    <w:p w14:paraId="5BAAEB91" w14:textId="77777777" w:rsidR="005D3F9F" w:rsidRDefault="005D3F9F" w:rsidP="005D3F9F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Kritériom pre nás je:</w:t>
      </w:r>
    </w:p>
    <w:p w14:paraId="471BF9BC" w14:textId="77777777" w:rsidR="005D3F9F" w:rsidRDefault="005D3F9F" w:rsidP="005D0D0C">
      <w:pPr>
        <w:numPr>
          <w:ilvl w:val="0"/>
          <w:numId w:val="8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spokojnosť rodičov, žiakov a zamestnancov školy</w:t>
      </w:r>
    </w:p>
    <w:p w14:paraId="174875E5" w14:textId="77777777" w:rsidR="005D3F9F" w:rsidRDefault="005D3F9F" w:rsidP="005D0D0C">
      <w:pPr>
        <w:numPr>
          <w:ilvl w:val="0"/>
          <w:numId w:val="8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kvalita výsledkov.</w:t>
      </w:r>
    </w:p>
    <w:p w14:paraId="51DF8870" w14:textId="77777777" w:rsidR="005D3F9F" w:rsidRDefault="005D3F9F" w:rsidP="005D3F9F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Kvalitu školy je potrebné hodnotiť na základe:</w:t>
      </w:r>
    </w:p>
    <w:p w14:paraId="07821E03" w14:textId="77777777" w:rsidR="005D3F9F" w:rsidRDefault="005D3F9F" w:rsidP="005D0D0C">
      <w:pPr>
        <w:numPr>
          <w:ilvl w:val="0"/>
          <w:numId w:val="8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kvality výučby teoretickej a praktickej</w:t>
      </w:r>
    </w:p>
    <w:p w14:paraId="25C60D18" w14:textId="77777777" w:rsidR="005D3F9F" w:rsidRDefault="005D3F9F" w:rsidP="005D0D0C">
      <w:pPr>
        <w:numPr>
          <w:ilvl w:val="0"/>
          <w:numId w:val="8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odbornosť učiteľov a majstrov odbornej výchovy</w:t>
      </w:r>
    </w:p>
    <w:p w14:paraId="39F10771" w14:textId="77777777" w:rsidR="005D3F9F" w:rsidRDefault="005D3F9F" w:rsidP="005D0D0C">
      <w:pPr>
        <w:numPr>
          <w:ilvl w:val="0"/>
          <w:numId w:val="8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príjemné a čisté prostredie školských zariadení</w:t>
      </w:r>
    </w:p>
    <w:p w14:paraId="6EB75CF4" w14:textId="77777777" w:rsidR="005D3F9F" w:rsidRDefault="005D3F9F" w:rsidP="005D0D0C">
      <w:pPr>
        <w:numPr>
          <w:ilvl w:val="0"/>
          <w:numId w:val="8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vybavenie školy pomôckami</w:t>
      </w:r>
    </w:p>
    <w:p w14:paraId="0B75F3DB" w14:textId="77777777" w:rsidR="005D3F9F" w:rsidRDefault="005D3F9F" w:rsidP="005D0D0C">
      <w:pPr>
        <w:numPr>
          <w:ilvl w:val="0"/>
          <w:numId w:val="8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komunikácia „učiteľ – žiak“</w:t>
      </w:r>
    </w:p>
    <w:p w14:paraId="4718CBBC" w14:textId="77777777" w:rsidR="005D3F9F" w:rsidRDefault="005D3F9F" w:rsidP="005D0D0C">
      <w:pPr>
        <w:numPr>
          <w:ilvl w:val="0"/>
          <w:numId w:val="8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komunikácia „učiteľ – rodič“</w:t>
      </w:r>
    </w:p>
    <w:p w14:paraId="1D4CC776" w14:textId="77777777" w:rsidR="005D3F9F" w:rsidRDefault="005D3F9F" w:rsidP="005D0D0C">
      <w:pPr>
        <w:numPr>
          <w:ilvl w:val="0"/>
          <w:numId w:val="8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stravovanie žiakov</w:t>
      </w:r>
    </w:p>
    <w:p w14:paraId="258CBD61" w14:textId="77777777" w:rsidR="005D3F9F" w:rsidRDefault="005D3F9F" w:rsidP="005D0D0C">
      <w:pPr>
        <w:numPr>
          <w:ilvl w:val="0"/>
          <w:numId w:val="8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športové vybavenie školy</w:t>
      </w:r>
    </w:p>
    <w:p w14:paraId="2349FEF8" w14:textId="77777777" w:rsidR="005D3F9F" w:rsidRDefault="005D3F9F" w:rsidP="005D0D0C">
      <w:pPr>
        <w:numPr>
          <w:ilvl w:val="0"/>
          <w:numId w:val="8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mimoškolské aktivity žiakov</w:t>
      </w:r>
    </w:p>
    <w:p w14:paraId="68C72391" w14:textId="77777777" w:rsidR="005D3F9F" w:rsidRDefault="005D3F9F" w:rsidP="005D0D0C">
      <w:pPr>
        <w:numPr>
          <w:ilvl w:val="0"/>
          <w:numId w:val="8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manažment školy</w:t>
      </w:r>
    </w:p>
    <w:p w14:paraId="3AAC69B6" w14:textId="77777777" w:rsidR="005D3F9F" w:rsidRDefault="005D3F9F" w:rsidP="005D0D0C">
      <w:pPr>
        <w:numPr>
          <w:ilvl w:val="0"/>
          <w:numId w:val="8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uplatnenie absolventov v praxi (práca – práca vo vyučenom odbore, ďalšie štúdium – pomaturitné resp. vysoká škola, evidencia na úrade práce)</w:t>
      </w:r>
    </w:p>
    <w:p w14:paraId="03604483" w14:textId="77777777" w:rsidR="005D3F9F" w:rsidRDefault="005D3F9F" w:rsidP="005D0D0C">
      <w:pPr>
        <w:numPr>
          <w:ilvl w:val="0"/>
          <w:numId w:val="8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rast žiakov (tvorivosť a aktivita).</w:t>
      </w:r>
    </w:p>
    <w:p w14:paraId="1F30FD74" w14:textId="77777777" w:rsidR="005D3F9F" w:rsidRDefault="005D3F9F" w:rsidP="005D3F9F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Podklady na hodnotenie školy získame:</w:t>
      </w:r>
    </w:p>
    <w:p w14:paraId="357816E5" w14:textId="77777777" w:rsidR="005D3F9F" w:rsidRDefault="005D3F9F" w:rsidP="005D0D0C">
      <w:pPr>
        <w:numPr>
          <w:ilvl w:val="0"/>
          <w:numId w:val="8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dotazníkom, ktorý vyplnia rodičia, žiaci a pedagogickí zamestnanci,</w:t>
      </w:r>
    </w:p>
    <w:p w14:paraId="5B131B2B" w14:textId="77777777" w:rsidR="005D3F9F" w:rsidRDefault="005D3F9F" w:rsidP="005D0D0C">
      <w:pPr>
        <w:numPr>
          <w:ilvl w:val="0"/>
          <w:numId w:val="8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rozhovormi s rodičmi – na rodičovských združeniach, žiakmi – na triednických hodinách a učiteľmi – na zasadnutiach pedagogických rád resp. predmetových komisií,</w:t>
      </w:r>
    </w:p>
    <w:p w14:paraId="07062182" w14:textId="77777777" w:rsidR="005D3F9F" w:rsidRDefault="005D3F9F" w:rsidP="005D0D0C">
      <w:pPr>
        <w:numPr>
          <w:ilvl w:val="0"/>
          <w:numId w:val="8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rozhovormi s majiteľmi a vedúcimi prevádzok (potenciálnymi zamestnávateľmi), kde naši žiaci vykonávajú odborný výcvik,</w:t>
      </w:r>
    </w:p>
    <w:p w14:paraId="11402663" w14:textId="77777777" w:rsidR="005D3F9F" w:rsidRDefault="005D3F9F" w:rsidP="005D0D0C">
      <w:pPr>
        <w:numPr>
          <w:ilvl w:val="0"/>
          <w:numId w:val="8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rozhovormi s predstaviteľmi mesta.</w:t>
      </w:r>
    </w:p>
    <w:p w14:paraId="650D533E" w14:textId="77777777" w:rsidR="005D3F9F" w:rsidRDefault="005D3F9F" w:rsidP="005D3F9F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 spracovaní výsledkov situáciu rozoberieme na porade vedenia a na pedagogickej rade.</w:t>
      </w:r>
    </w:p>
    <w:p w14:paraId="4B3F62F7" w14:textId="77777777" w:rsidR="005D3F9F" w:rsidRDefault="005D3F9F" w:rsidP="005D3F9F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základe vnútorného výsledku kontroly vykonáme aj sebahodnotenie – čo sme splnili, do akej miery a kde máme resty.</w:t>
      </w:r>
    </w:p>
    <w:p w14:paraId="59C477B8" w14:textId="77777777" w:rsidR="005D3F9F" w:rsidRDefault="005D3F9F" w:rsidP="005D3F9F">
      <w:pPr>
        <w:rPr>
          <w:b/>
        </w:rPr>
      </w:pPr>
      <w:r>
        <w:rPr>
          <w:b/>
        </w:rPr>
        <w:br w:type="page"/>
      </w:r>
    </w:p>
    <w:p w14:paraId="6131AD73" w14:textId="77777777" w:rsidR="00C479D1" w:rsidRPr="00036505" w:rsidRDefault="00C479D1" w:rsidP="00C73D77">
      <w:pPr>
        <w:tabs>
          <w:tab w:val="num" w:pos="824"/>
        </w:tabs>
        <w:spacing w:before="480"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sk-SK"/>
        </w:rPr>
      </w:pPr>
    </w:p>
    <w:p w14:paraId="49D80C4A" w14:textId="77777777" w:rsidR="00347083" w:rsidRPr="00196689" w:rsidRDefault="00347083" w:rsidP="005D0D0C">
      <w:pPr>
        <w:pStyle w:val="tl1"/>
        <w:numPr>
          <w:ilvl w:val="0"/>
          <w:numId w:val="91"/>
        </w:numPr>
        <w:jc w:val="left"/>
        <w:rPr>
          <w:rFonts w:cs="Times New Roman"/>
          <w:color w:val="auto"/>
          <w:sz w:val="32"/>
          <w:szCs w:val="32"/>
        </w:rPr>
      </w:pPr>
      <w:bookmarkStart w:id="41" w:name="_Toc486843475"/>
      <w:bookmarkStart w:id="42" w:name="_Toc491937381"/>
      <w:r w:rsidRPr="00196689">
        <w:rPr>
          <w:rFonts w:cs="Times New Roman"/>
          <w:color w:val="auto"/>
          <w:sz w:val="32"/>
          <w:szCs w:val="32"/>
        </w:rPr>
        <w:t>CHARAKTERISTIKA ŠKOLSKÉHO VZDELÁVACIEHO PROGRAMU</w:t>
      </w:r>
      <w:bookmarkEnd w:id="41"/>
      <w:bookmarkEnd w:id="42"/>
    </w:p>
    <w:p w14:paraId="005C41DD" w14:textId="77777777" w:rsidR="001C461F" w:rsidRPr="00036505" w:rsidRDefault="001C461F" w:rsidP="00347083">
      <w:pPr>
        <w:spacing w:after="300" w:line="240" w:lineRule="auto"/>
        <w:ind w:left="4248" w:hanging="3960"/>
        <w:contextualSpacing/>
        <w:rPr>
          <w:rFonts w:ascii="Times New Roman" w:eastAsia="Times New Roman" w:hAnsi="Times New Roman" w:cs="Cambria"/>
          <w:b/>
          <w:bCs/>
          <w:spacing w:val="5"/>
          <w:kern w:val="28"/>
          <w:sz w:val="28"/>
          <w:szCs w:val="28"/>
          <w:lang w:eastAsia="sk-SK"/>
        </w:rPr>
      </w:pPr>
    </w:p>
    <w:p w14:paraId="6E5759A1" w14:textId="2F38992B" w:rsidR="00C479D1" w:rsidRPr="00036505" w:rsidRDefault="00C479D1" w:rsidP="00347083">
      <w:pPr>
        <w:spacing w:after="300" w:line="240" w:lineRule="auto"/>
        <w:ind w:left="4248" w:hanging="3960"/>
        <w:contextualSpacing/>
        <w:rPr>
          <w:rFonts w:ascii="Times New Roman" w:eastAsia="Times New Roman" w:hAnsi="Times New Roman" w:cs="Cambria"/>
          <w:b/>
          <w:bCs/>
          <w:spacing w:val="5"/>
          <w:kern w:val="28"/>
          <w:sz w:val="28"/>
          <w:szCs w:val="28"/>
          <w:lang w:eastAsia="sk-SK"/>
        </w:rPr>
      </w:pPr>
      <w:r w:rsidRPr="00036505">
        <w:rPr>
          <w:rFonts w:ascii="Times New Roman" w:eastAsia="Times New Roman" w:hAnsi="Times New Roman" w:cs="Cambria"/>
          <w:b/>
          <w:bCs/>
          <w:spacing w:val="5"/>
          <w:kern w:val="28"/>
          <w:sz w:val="28"/>
          <w:szCs w:val="28"/>
          <w:lang w:eastAsia="sk-SK"/>
        </w:rPr>
        <w:t>Skupina učebných odborov:</w:t>
      </w:r>
      <w:r w:rsidRPr="00036505">
        <w:rPr>
          <w:rFonts w:ascii="Times New Roman" w:eastAsia="Times New Roman" w:hAnsi="Times New Roman" w:cs="Cambria"/>
          <w:b/>
          <w:bCs/>
          <w:spacing w:val="5"/>
          <w:kern w:val="28"/>
          <w:sz w:val="28"/>
          <w:szCs w:val="28"/>
          <w:lang w:eastAsia="sk-SK"/>
        </w:rPr>
        <w:tab/>
      </w:r>
      <w:r w:rsidR="002A7D83" w:rsidRPr="00036505">
        <w:rPr>
          <w:rFonts w:ascii="Times New Roman" w:eastAsia="Times New Roman" w:hAnsi="Times New Roman" w:cs="Cambria"/>
          <w:b/>
          <w:bCs/>
          <w:spacing w:val="5"/>
          <w:kern w:val="28"/>
          <w:sz w:val="28"/>
          <w:szCs w:val="28"/>
          <w:lang w:eastAsia="sk-SK"/>
        </w:rPr>
        <w:t>23, 24 Strojárstvo a ostatná kovospracúvacia výroba</w:t>
      </w:r>
      <w:r w:rsidRPr="00036505">
        <w:rPr>
          <w:rFonts w:ascii="Times New Roman" w:eastAsia="Times New Roman" w:hAnsi="Times New Roman" w:cs="Cambria"/>
          <w:b/>
          <w:bCs/>
          <w:spacing w:val="5"/>
          <w:kern w:val="28"/>
          <w:sz w:val="28"/>
          <w:szCs w:val="28"/>
          <w:lang w:eastAsia="sk-SK"/>
        </w:rPr>
        <w:tab/>
        <w:t xml:space="preserve">      </w:t>
      </w:r>
    </w:p>
    <w:p w14:paraId="281664FC" w14:textId="77777777" w:rsidR="001C461F" w:rsidRPr="00036505" w:rsidRDefault="001C461F" w:rsidP="00347083">
      <w:pPr>
        <w:spacing w:after="300" w:line="240" w:lineRule="auto"/>
        <w:ind w:left="4248" w:hanging="3960"/>
        <w:contextualSpacing/>
        <w:rPr>
          <w:rFonts w:ascii="Times New Roman" w:eastAsia="Times New Roman" w:hAnsi="Times New Roman" w:cs="Cambria"/>
          <w:b/>
          <w:bCs/>
          <w:spacing w:val="5"/>
          <w:kern w:val="28"/>
          <w:sz w:val="28"/>
          <w:szCs w:val="28"/>
          <w:lang w:eastAsia="sk-SK"/>
        </w:rPr>
      </w:pPr>
    </w:p>
    <w:p w14:paraId="7E2CE432" w14:textId="77777777" w:rsidR="00347083" w:rsidRPr="00036505" w:rsidRDefault="00347083" w:rsidP="005D0D0C">
      <w:pPr>
        <w:pStyle w:val="Odsekzoznamu"/>
        <w:numPr>
          <w:ilvl w:val="0"/>
          <w:numId w:val="50"/>
        </w:numPr>
        <w:spacing w:after="300" w:line="240" w:lineRule="auto"/>
        <w:rPr>
          <w:rFonts w:asciiTheme="minorHAnsi" w:hAnsiTheme="minorHAnsi" w:cs="Cambria"/>
          <w:b/>
          <w:vanish/>
          <w:spacing w:val="5"/>
          <w:kern w:val="28"/>
          <w:sz w:val="28"/>
          <w:szCs w:val="28"/>
          <w:lang w:val="sk-SK" w:eastAsia="sk-SK" w:bidi="ar-SA"/>
        </w:rPr>
      </w:pPr>
      <w:bookmarkStart w:id="43" w:name="_Toc486843476"/>
    </w:p>
    <w:p w14:paraId="1B3B4B67" w14:textId="77777777" w:rsidR="00347083" w:rsidRPr="00036505" w:rsidRDefault="00347083" w:rsidP="005D0D0C">
      <w:pPr>
        <w:pStyle w:val="Odsekzoznamu"/>
        <w:numPr>
          <w:ilvl w:val="0"/>
          <w:numId w:val="50"/>
        </w:numPr>
        <w:spacing w:after="300" w:line="240" w:lineRule="auto"/>
        <w:rPr>
          <w:rFonts w:asciiTheme="minorHAnsi" w:hAnsiTheme="minorHAnsi" w:cs="Cambria"/>
          <w:b/>
          <w:vanish/>
          <w:spacing w:val="5"/>
          <w:kern w:val="28"/>
          <w:sz w:val="28"/>
          <w:szCs w:val="28"/>
          <w:lang w:val="sk-SK" w:eastAsia="sk-SK" w:bidi="ar-SA"/>
        </w:rPr>
      </w:pPr>
    </w:p>
    <w:p w14:paraId="4CC85DFF" w14:textId="77777777" w:rsidR="00347083" w:rsidRPr="00036505" w:rsidRDefault="00347083" w:rsidP="005D0D0C">
      <w:pPr>
        <w:pStyle w:val="tl2"/>
        <w:numPr>
          <w:ilvl w:val="1"/>
          <w:numId w:val="50"/>
        </w:numPr>
      </w:pPr>
      <w:bookmarkStart w:id="44" w:name="_Toc491937382"/>
      <w:r w:rsidRPr="00036505">
        <w:t>POPIS ŠKOLSKÉHO</w:t>
      </w:r>
      <w:r w:rsidR="00BB7D22" w:rsidRPr="00036505">
        <w:t xml:space="preserve"> </w:t>
      </w:r>
      <w:r w:rsidRPr="00036505">
        <w:t>VZDELÁVACIEHO PROGRAMU</w:t>
      </w:r>
      <w:bookmarkEnd w:id="43"/>
      <w:bookmarkEnd w:id="44"/>
    </w:p>
    <w:p w14:paraId="5E1894C6" w14:textId="5022D147" w:rsidR="002A7D83" w:rsidRDefault="002A7D83" w:rsidP="002A7D83">
      <w:pPr>
        <w:jc w:val="both"/>
        <w:rPr>
          <w:rFonts w:asciiTheme="majorHAnsi" w:hAnsiTheme="majorHAnsi"/>
          <w:sz w:val="24"/>
          <w:szCs w:val="24"/>
        </w:rPr>
      </w:pPr>
      <w:r w:rsidRPr="002A7D83">
        <w:rPr>
          <w:rFonts w:asciiTheme="majorHAnsi" w:hAnsiTheme="majorHAnsi"/>
          <w:sz w:val="24"/>
          <w:szCs w:val="24"/>
        </w:rPr>
        <w:t xml:space="preserve">Príprava v školskom vzdelávacom programe ŠKOLA PRE PRAX, zahŕňa teoretické vzdelávanie a praktickú prípravu. Teoretické vyučovanie je organizované v priestoroch školy a odborný výcvik je organizovaný v stredisku praktického vyučovania, prípadne priamo na pracoviskách zamestnávateľov. Vzdelávací program umožňuje absolventom získavať všeobecné odborné vedomosti a zručnosti. Predpokladom pre prijatie do učebného odboru ukončenie školskej dochádzky v nižšom ako 9. ročníku. Stratégia výučby školy vytvára priestor pre rozvoj nielen odborných, ale aj všeobecných a kľúčových kompetencií. Najväčší dôraz sa kladie na rozvoj osobnosti žiaka. Všeobecná zložka vzdelávania vychádza zo skladby všeobecno-vzdelávacích predmetov učebného plánu. V jazykovej  oblasti je vzdelávanie a príprava zameraná na slovnú a písomnú komunikáciu, ovládanie oznamovacieho odborného prejavu v slovenskom jazyku, na vyjadrovanie sa v bežných situáciách spoločenského a pracovného styku v cudzom jazyku. Žiaci sa tiež oboznamujú s vývojom ľudskej spoločnosti, základnými princípmi etiky, zásadami spoločenského správania a protokolu. Osvojujú si základy matematiky. </w:t>
      </w:r>
    </w:p>
    <w:p w14:paraId="04406000" w14:textId="77777777" w:rsidR="002A7D83" w:rsidRPr="00036505" w:rsidRDefault="002A7D83" w:rsidP="002A7D83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036505">
        <w:rPr>
          <w:rFonts w:asciiTheme="majorHAnsi" w:hAnsiTheme="majorHAnsi"/>
          <w:sz w:val="24"/>
          <w:szCs w:val="24"/>
        </w:rPr>
        <w:t xml:space="preserve">Vzdelávací program je určený pre žiakov, ktorí neúspešne ukončili základnú školu, teda neabsolvovali subkategóriu ISCED 2A úspešne. Cieľom vzdelávacieho programu na úrovni ISCED 2C je zaučenie v odbore strojárstvo a ostatná kovospracúvacia výroba. </w:t>
      </w:r>
    </w:p>
    <w:p w14:paraId="34AF83BE" w14:textId="77777777" w:rsidR="002A7D83" w:rsidRPr="00036505" w:rsidRDefault="002A7D83" w:rsidP="002A7D83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036505">
        <w:rPr>
          <w:rFonts w:asciiTheme="majorHAnsi" w:hAnsiTheme="majorHAnsi"/>
          <w:sz w:val="24"/>
          <w:szCs w:val="24"/>
        </w:rPr>
        <w:t>V odbornom vzdelaní absolvent pozná vlastnosti technických materiálov používaných v strojárstve. Vie čítať jednoduché technické výkresy a zhotoviť náčrty jednoduchých súčiastok. Vie dodržiavať určený technologický postup a  pracovné podmienky pre výrobný proces. Je oboznámený so základnými spôsobmi spracovania technických materiálov prostredníctvom vhodných nástrojov, strojov a zariadení. Vie správne používať základné meradlá. Upravuje pracovné pomery s ohľadom na optimálnu trvanlivosť nástrojov a ich výmeny. Vie obsluhovať pracovné stroje, zariadenia a mechanizmy. Pri práci s náradím pozná jeho správne použitie, manipuláciu a ošetrovanie. Ovláda základnú odbornú terminológiu a symboliku. Dodržiava zásady a predpisy bezpečnosti práce, požiarnej ochrany a ochrany životného prostredia. Získané vedomosti a zručnosti sa potvrdia záverečnou skúškou.</w:t>
      </w:r>
    </w:p>
    <w:p w14:paraId="62C374F8" w14:textId="77777777" w:rsidR="002A7D83" w:rsidRPr="002A7D83" w:rsidRDefault="002A7D83" w:rsidP="002A7D83">
      <w:pPr>
        <w:jc w:val="both"/>
        <w:rPr>
          <w:rFonts w:asciiTheme="majorHAnsi" w:hAnsiTheme="majorHAnsi"/>
          <w:sz w:val="24"/>
          <w:szCs w:val="24"/>
        </w:rPr>
      </w:pPr>
    </w:p>
    <w:p w14:paraId="7221411F" w14:textId="77777777" w:rsidR="002A7D83" w:rsidRPr="002A7D83" w:rsidRDefault="002A7D83" w:rsidP="002A7D83">
      <w:pPr>
        <w:pStyle w:val="Odsekzoznamu"/>
        <w:ind w:left="360"/>
        <w:jc w:val="both"/>
        <w:rPr>
          <w:rFonts w:asciiTheme="majorHAnsi" w:hAnsiTheme="majorHAnsi"/>
          <w:sz w:val="24"/>
          <w:szCs w:val="24"/>
        </w:rPr>
      </w:pPr>
    </w:p>
    <w:p w14:paraId="2BFCF85D" w14:textId="77777777" w:rsidR="00681E3F" w:rsidRDefault="00681E3F" w:rsidP="00681E3F">
      <w:pPr>
        <w:ind w:left="426"/>
        <w:jc w:val="both"/>
        <w:rPr>
          <w:rFonts w:asciiTheme="majorHAnsi" w:hAnsiTheme="majorHAnsi"/>
          <w:sz w:val="24"/>
          <w:szCs w:val="24"/>
        </w:rPr>
      </w:pPr>
    </w:p>
    <w:p w14:paraId="22D0C288" w14:textId="77777777" w:rsidR="00681E3F" w:rsidRPr="00681E3F" w:rsidRDefault="00681E3F" w:rsidP="00681E3F">
      <w:pPr>
        <w:ind w:left="426"/>
        <w:jc w:val="both"/>
        <w:rPr>
          <w:rFonts w:asciiTheme="majorHAnsi" w:hAnsiTheme="majorHAnsi"/>
          <w:sz w:val="24"/>
          <w:szCs w:val="24"/>
        </w:rPr>
      </w:pPr>
    </w:p>
    <w:p w14:paraId="3DC39E78" w14:textId="77777777" w:rsidR="001C461F" w:rsidRPr="00036505" w:rsidRDefault="001C461F" w:rsidP="00C479D1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Calibri"/>
          <w:sz w:val="24"/>
          <w:lang w:bidi="en-US"/>
        </w:rPr>
      </w:pPr>
    </w:p>
    <w:p w14:paraId="14A32AE0" w14:textId="77777777" w:rsidR="00347083" w:rsidRPr="00036505" w:rsidRDefault="00347083" w:rsidP="005D0D0C">
      <w:pPr>
        <w:pStyle w:val="tl3"/>
        <w:numPr>
          <w:ilvl w:val="2"/>
          <w:numId w:val="50"/>
        </w:numPr>
      </w:pPr>
      <w:bookmarkStart w:id="45" w:name="_Toc466966918"/>
      <w:bookmarkStart w:id="46" w:name="_Toc486843477"/>
      <w:bookmarkStart w:id="47" w:name="_Toc491937383"/>
      <w:r w:rsidRPr="00036505">
        <w:lastRenderedPageBreak/>
        <w:t>Základné údaje</w:t>
      </w:r>
      <w:bookmarkEnd w:id="45"/>
      <w:bookmarkEnd w:id="46"/>
      <w:bookmarkEnd w:id="47"/>
    </w:p>
    <w:p w14:paraId="52B09F94" w14:textId="77777777" w:rsidR="00C479D1" w:rsidRPr="00036505" w:rsidRDefault="00C479D1" w:rsidP="00C479D1">
      <w:pPr>
        <w:spacing w:after="0" w:line="240" w:lineRule="auto"/>
        <w:rPr>
          <w:rFonts w:ascii="Arial" w:eastAsia="Times New Roman" w:hAnsi="Arial" w:cs="Arial"/>
          <w:color w:val="42CD37"/>
          <w:sz w:val="24"/>
          <w:szCs w:val="24"/>
          <w:u w:val="single"/>
          <w:lang w:eastAsia="sk-SK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5587"/>
      </w:tblGrid>
      <w:tr w:rsidR="00C479D1" w:rsidRPr="00036505" w14:paraId="7B0790C5" w14:textId="77777777" w:rsidTr="001C461F">
        <w:trPr>
          <w:trHeight w:val="327"/>
        </w:trPr>
        <w:tc>
          <w:tcPr>
            <w:tcW w:w="3201" w:type="dxa"/>
            <w:shd w:val="clear" w:color="auto" w:fill="E6E6E6"/>
          </w:tcPr>
          <w:p w14:paraId="5CE6C030" w14:textId="77777777" w:rsidR="00C479D1" w:rsidRPr="00036505" w:rsidRDefault="00C479D1" w:rsidP="00C479D1">
            <w:pPr>
              <w:tabs>
                <w:tab w:val="num" w:pos="1188"/>
                <w:tab w:val="num" w:pos="1548"/>
              </w:tabs>
              <w:spacing w:after="120" w:line="48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036505">
              <w:rPr>
                <w:rFonts w:ascii="Arial" w:eastAsia="Times New Roman" w:hAnsi="Arial" w:cs="Arial"/>
                <w:lang w:bidi="en-US"/>
              </w:rPr>
              <w:t>Názov</w:t>
            </w:r>
          </w:p>
        </w:tc>
        <w:tc>
          <w:tcPr>
            <w:tcW w:w="5587" w:type="dxa"/>
          </w:tcPr>
          <w:p w14:paraId="1B67DFF6" w14:textId="77777777" w:rsidR="00C479D1" w:rsidRPr="00036505" w:rsidRDefault="00C479D1" w:rsidP="00C479D1">
            <w:p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sk-SK"/>
              </w:rPr>
              <w:t>Škola pre prax</w:t>
            </w:r>
          </w:p>
        </w:tc>
      </w:tr>
      <w:tr w:rsidR="00C479D1" w:rsidRPr="00036505" w14:paraId="1CA5E674" w14:textId="77777777" w:rsidTr="001C461F">
        <w:trPr>
          <w:trHeight w:val="327"/>
        </w:trPr>
        <w:tc>
          <w:tcPr>
            <w:tcW w:w="3201" w:type="dxa"/>
            <w:shd w:val="clear" w:color="auto" w:fill="E6E6E6"/>
          </w:tcPr>
          <w:p w14:paraId="6C49BC71" w14:textId="77777777" w:rsidR="00C479D1" w:rsidRPr="00036505" w:rsidRDefault="00C479D1" w:rsidP="00C479D1">
            <w:pPr>
              <w:tabs>
                <w:tab w:val="num" w:pos="1188"/>
                <w:tab w:val="num" w:pos="1548"/>
              </w:tabs>
              <w:spacing w:after="120" w:line="48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036505">
              <w:rPr>
                <w:rFonts w:ascii="Arial" w:eastAsia="Times New Roman" w:hAnsi="Arial" w:cs="Arial"/>
                <w:lang w:bidi="en-US"/>
              </w:rPr>
              <w:t>Kód a názov odboru štúdia</w:t>
            </w:r>
          </w:p>
        </w:tc>
        <w:tc>
          <w:tcPr>
            <w:tcW w:w="5587" w:type="dxa"/>
          </w:tcPr>
          <w:p w14:paraId="63CF2406" w14:textId="7CD2623C" w:rsidR="00C479D1" w:rsidRPr="00036505" w:rsidRDefault="002A7D83" w:rsidP="000E2595">
            <w:p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sk-SK"/>
              </w:rPr>
              <w:t>2478   F   strojárska výroba</w:t>
            </w:r>
          </w:p>
        </w:tc>
      </w:tr>
      <w:tr w:rsidR="00C479D1" w:rsidRPr="00036505" w14:paraId="15B35E8F" w14:textId="77777777" w:rsidTr="001C461F">
        <w:trPr>
          <w:trHeight w:val="327"/>
        </w:trPr>
        <w:tc>
          <w:tcPr>
            <w:tcW w:w="3201" w:type="dxa"/>
            <w:shd w:val="clear" w:color="auto" w:fill="E6E6E6"/>
          </w:tcPr>
          <w:p w14:paraId="2386B5AD" w14:textId="77777777" w:rsidR="00C479D1" w:rsidRPr="00036505" w:rsidRDefault="00C479D1" w:rsidP="00C479D1">
            <w:pPr>
              <w:tabs>
                <w:tab w:val="num" w:pos="1188"/>
                <w:tab w:val="num" w:pos="1548"/>
              </w:tabs>
              <w:spacing w:after="120" w:line="48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036505">
              <w:rPr>
                <w:rFonts w:ascii="Arial" w:eastAsia="Times New Roman" w:hAnsi="Arial" w:cs="Arial"/>
                <w:lang w:bidi="en-US"/>
              </w:rPr>
              <w:t>Stupeň vzdelania</w:t>
            </w:r>
          </w:p>
        </w:tc>
        <w:tc>
          <w:tcPr>
            <w:tcW w:w="5587" w:type="dxa"/>
          </w:tcPr>
          <w:p w14:paraId="01F476E8" w14:textId="77777777" w:rsidR="00C479D1" w:rsidRPr="00036505" w:rsidRDefault="00C479D1" w:rsidP="00C479D1">
            <w:p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sk-SK"/>
              </w:rPr>
              <w:t>Nižšie stredné odborné vzdelanie</w:t>
            </w:r>
          </w:p>
          <w:p w14:paraId="1A825995" w14:textId="77777777" w:rsidR="00C479D1" w:rsidRPr="00036505" w:rsidRDefault="00C479D1" w:rsidP="00C479D1">
            <w:p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sk-SK"/>
              </w:rPr>
              <w:t>ISCED 2C</w:t>
            </w:r>
          </w:p>
        </w:tc>
      </w:tr>
      <w:tr w:rsidR="00C479D1" w:rsidRPr="00036505" w14:paraId="0BBF5416" w14:textId="77777777" w:rsidTr="001C461F">
        <w:trPr>
          <w:trHeight w:val="327"/>
        </w:trPr>
        <w:tc>
          <w:tcPr>
            <w:tcW w:w="3201" w:type="dxa"/>
            <w:shd w:val="clear" w:color="auto" w:fill="E6E6E6"/>
          </w:tcPr>
          <w:p w14:paraId="1D3F4BA0" w14:textId="77777777" w:rsidR="00C479D1" w:rsidRPr="00036505" w:rsidRDefault="00C479D1" w:rsidP="00C479D1">
            <w:pPr>
              <w:tabs>
                <w:tab w:val="num" w:pos="1188"/>
                <w:tab w:val="num" w:pos="1548"/>
              </w:tabs>
              <w:spacing w:after="120" w:line="48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036505">
              <w:rPr>
                <w:rFonts w:ascii="Arial" w:eastAsia="Times New Roman" w:hAnsi="Arial" w:cs="Arial"/>
                <w:lang w:bidi="en-US"/>
              </w:rPr>
              <w:t>Názov a adresa školy</w:t>
            </w:r>
          </w:p>
        </w:tc>
        <w:tc>
          <w:tcPr>
            <w:tcW w:w="5587" w:type="dxa"/>
          </w:tcPr>
          <w:p w14:paraId="2044EB08" w14:textId="77777777" w:rsidR="00C479D1" w:rsidRPr="00036505" w:rsidRDefault="00C479D1" w:rsidP="00C479D1">
            <w:p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sk-SK"/>
              </w:rPr>
            </w:pPr>
          </w:p>
          <w:p w14:paraId="0EF94456" w14:textId="77777777" w:rsidR="00C479D1" w:rsidRPr="00036505" w:rsidRDefault="00C479D1" w:rsidP="00C479D1">
            <w:p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sk-SK"/>
              </w:rPr>
              <w:t>Stredná odborná škola</w:t>
            </w:r>
            <w:r w:rsidR="00511D4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sk-SK"/>
              </w:rPr>
              <w:t xml:space="preserve"> techniky a služieb</w:t>
            </w:r>
            <w:r w:rsidR="009E70F0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sk-SK"/>
              </w:rPr>
              <w:t>, SNP 607</w:t>
            </w:r>
            <w:r w:rsidRPr="0003650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sk-SK"/>
              </w:rPr>
              <w:t>, Dobšiná</w:t>
            </w:r>
          </w:p>
        </w:tc>
      </w:tr>
    </w:tbl>
    <w:p w14:paraId="4609965A" w14:textId="77777777" w:rsidR="001C461F" w:rsidRPr="00036505" w:rsidRDefault="001C461F" w:rsidP="001C461F">
      <w:pPr>
        <w:pStyle w:val="tl3"/>
      </w:pPr>
      <w:bookmarkStart w:id="48" w:name="_Toc466966919"/>
      <w:bookmarkStart w:id="49" w:name="_Toc486843478"/>
    </w:p>
    <w:p w14:paraId="78D9C3AC" w14:textId="77777777" w:rsidR="001C461F" w:rsidRPr="00036505" w:rsidRDefault="001C461F" w:rsidP="005D0D0C">
      <w:pPr>
        <w:pStyle w:val="tl3"/>
        <w:numPr>
          <w:ilvl w:val="2"/>
          <w:numId w:val="50"/>
        </w:numPr>
      </w:pPr>
      <w:bookmarkStart w:id="50" w:name="_Toc491937384"/>
      <w:r w:rsidRPr="00036505">
        <w:t>Všeobecné ciele odborného vzdelávania a prípravy na úrovni ISCED  2C</w:t>
      </w:r>
      <w:bookmarkEnd w:id="48"/>
      <w:bookmarkEnd w:id="49"/>
      <w:bookmarkEnd w:id="50"/>
    </w:p>
    <w:p w14:paraId="1B36160A" w14:textId="77777777" w:rsidR="002A7D83" w:rsidRDefault="002A7D83" w:rsidP="00C479D1">
      <w:pPr>
        <w:suppressAutoHyphens/>
        <w:spacing w:before="480" w:after="120"/>
        <w:ind w:firstLine="284"/>
        <w:jc w:val="both"/>
        <w:rPr>
          <w:rFonts w:asciiTheme="majorHAnsi" w:hAnsiTheme="majorHAnsi"/>
          <w:sz w:val="24"/>
          <w:szCs w:val="24"/>
        </w:rPr>
      </w:pPr>
      <w:r w:rsidRPr="00036505">
        <w:rPr>
          <w:rFonts w:asciiTheme="majorHAnsi" w:hAnsiTheme="majorHAnsi"/>
          <w:sz w:val="24"/>
          <w:szCs w:val="24"/>
        </w:rPr>
        <w:t>yť súčasťou spoločnosti založenej na vedomostiach, v ktorej je vzdelávanie cestou rozvoja ľudskej osobnosti. Zámerom odborného vzdelávania a prípravy je pripraviť žiaka na úspešný, zmysluplný a zodpovedný osobný, občiansky a pracovný život.</w:t>
      </w:r>
    </w:p>
    <w:p w14:paraId="5E19801D" w14:textId="33FA0F9F" w:rsidR="00C479D1" w:rsidRPr="00036505" w:rsidRDefault="00C479D1" w:rsidP="00C479D1">
      <w:pPr>
        <w:suppressAutoHyphens/>
        <w:spacing w:before="480" w:after="120"/>
        <w:ind w:firstLine="284"/>
        <w:jc w:val="both"/>
        <w:rPr>
          <w:rFonts w:asciiTheme="majorHAnsi" w:eastAsia="Times New Roman" w:hAnsiTheme="majorHAnsi" w:cs="Calibri"/>
          <w:b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b/>
          <w:sz w:val="24"/>
          <w:szCs w:val="24"/>
          <w:lang w:bidi="en-US"/>
        </w:rPr>
        <w:t xml:space="preserve">Ciele odborného vzdelávania a prípravy ISCED 2C sú:  </w:t>
      </w:r>
    </w:p>
    <w:p w14:paraId="1354CC87" w14:textId="77777777" w:rsidR="00C479D1" w:rsidRPr="00036505" w:rsidRDefault="00C479D1" w:rsidP="00A719ED">
      <w:pPr>
        <w:suppressAutoHyphens/>
        <w:ind w:left="284"/>
        <w:jc w:val="both"/>
        <w:rPr>
          <w:rFonts w:asciiTheme="majorHAnsi" w:hAnsiTheme="majorHAnsi"/>
          <w:sz w:val="24"/>
          <w:szCs w:val="24"/>
        </w:rPr>
      </w:pPr>
      <w:r w:rsidRPr="00036505">
        <w:rPr>
          <w:rFonts w:asciiTheme="majorHAnsi" w:hAnsiTheme="majorHAnsi"/>
          <w:sz w:val="24"/>
          <w:szCs w:val="24"/>
          <w:u w:val="single"/>
        </w:rPr>
        <w:t>Cieľ – učiť sa poznávať</w:t>
      </w:r>
      <w:r w:rsidRPr="00036505">
        <w:rPr>
          <w:rFonts w:asciiTheme="majorHAnsi" w:hAnsiTheme="majorHAnsi"/>
          <w:sz w:val="24"/>
          <w:szCs w:val="24"/>
        </w:rPr>
        <w:t xml:space="preserve"> znamená naučiť sa osvojiť si nástroje pochopenia sveta a rozvíjať schopnosti nevyhnutné k učeniu sa.</w:t>
      </w:r>
    </w:p>
    <w:p w14:paraId="3737116A" w14:textId="77777777" w:rsidR="00C479D1" w:rsidRPr="00036505" w:rsidRDefault="00C479D1" w:rsidP="00A719ED">
      <w:pPr>
        <w:suppressAutoHyphens/>
        <w:spacing w:after="0"/>
        <w:ind w:left="284"/>
        <w:jc w:val="both"/>
        <w:rPr>
          <w:rFonts w:asciiTheme="majorHAnsi" w:hAnsiTheme="majorHAnsi"/>
          <w:sz w:val="24"/>
          <w:szCs w:val="24"/>
          <w:u w:val="single"/>
        </w:rPr>
      </w:pPr>
      <w:r w:rsidRPr="00036505">
        <w:rPr>
          <w:rFonts w:asciiTheme="majorHAnsi" w:hAnsiTheme="majorHAnsi"/>
          <w:sz w:val="24"/>
          <w:szCs w:val="24"/>
          <w:u w:val="single"/>
        </w:rPr>
        <w:t>OVP má:</w:t>
      </w:r>
    </w:p>
    <w:p w14:paraId="56A3D617" w14:textId="77777777" w:rsidR="00C479D1" w:rsidRPr="00036505" w:rsidRDefault="00C479D1" w:rsidP="005D0D0C">
      <w:pPr>
        <w:pStyle w:val="Odsekzoznamu"/>
        <w:numPr>
          <w:ilvl w:val="0"/>
          <w:numId w:val="51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t>rozvíjať základné myšlienkové postupy žiakov, ich pamäť a schopnosť sústredenia,</w:t>
      </w:r>
    </w:p>
    <w:p w14:paraId="66590E3D" w14:textId="77777777" w:rsidR="00C479D1" w:rsidRPr="00036505" w:rsidRDefault="00C479D1" w:rsidP="005D0D0C">
      <w:pPr>
        <w:pStyle w:val="Odsekzoznamu"/>
        <w:numPr>
          <w:ilvl w:val="0"/>
          <w:numId w:val="51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t>podporovať osvojovanie všeobecných princípov a algoritmov riešenia problémov, javov a situácií, ako aj bežných zručností pre prácu s informáciami,</w:t>
      </w:r>
    </w:p>
    <w:p w14:paraId="01842ADB" w14:textId="77777777" w:rsidR="00C479D1" w:rsidRPr="00036505" w:rsidRDefault="00C479D1" w:rsidP="005D0D0C">
      <w:pPr>
        <w:pStyle w:val="Odsekzoznamu"/>
        <w:numPr>
          <w:ilvl w:val="0"/>
          <w:numId w:val="51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t>podporovať poznanie žiakov lepšieho chápania sveta, v ktorom žijú a nevyhnutnosť udržateľného rozvoja,</w:t>
      </w:r>
    </w:p>
    <w:p w14:paraId="466CCE3A" w14:textId="77777777" w:rsidR="00C479D1" w:rsidRPr="00036505" w:rsidRDefault="00C479D1" w:rsidP="005D0D0C">
      <w:pPr>
        <w:pStyle w:val="Odsekzoznamu"/>
        <w:numPr>
          <w:ilvl w:val="0"/>
          <w:numId w:val="51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t>viesť k porozumeniu základných vedeckých,  technologických a technických metód, postupov a nástrojov a rozvíjať zručnosti pri ich aplikácii,</w:t>
      </w:r>
    </w:p>
    <w:p w14:paraId="57306987" w14:textId="77777777" w:rsidR="00C479D1" w:rsidRPr="00036505" w:rsidRDefault="00C479D1" w:rsidP="005D0D0C">
      <w:pPr>
        <w:pStyle w:val="Odsekzoznamu"/>
        <w:numPr>
          <w:ilvl w:val="0"/>
          <w:numId w:val="51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t>rozvíjať osvojenie si základných poznatkov, pracovných postupov a nástrojov potrebných pre kvalifikovaný výkon povolania na trhu práce,</w:t>
      </w:r>
    </w:p>
    <w:p w14:paraId="774D38E8" w14:textId="77777777" w:rsidR="00C479D1" w:rsidRPr="00036505" w:rsidRDefault="00C479D1" w:rsidP="005D0D0C">
      <w:pPr>
        <w:pStyle w:val="Odsekzoznamu"/>
        <w:numPr>
          <w:ilvl w:val="0"/>
          <w:numId w:val="51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t xml:space="preserve">pripravovať žiakov pre celoživotné vzdelávanie.  </w:t>
      </w:r>
    </w:p>
    <w:p w14:paraId="688D0674" w14:textId="77777777" w:rsidR="00A719ED" w:rsidRPr="00036505" w:rsidRDefault="00A719ED" w:rsidP="00A719ED">
      <w:pPr>
        <w:pStyle w:val="Odsekzoznamu"/>
        <w:suppressAutoHyphens/>
        <w:spacing w:after="0"/>
        <w:ind w:left="1004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</w:p>
    <w:p w14:paraId="053D78D2" w14:textId="77777777" w:rsidR="00C479D1" w:rsidRPr="00036505" w:rsidRDefault="00C479D1" w:rsidP="00A719ED">
      <w:pPr>
        <w:suppressAutoHyphens/>
        <w:ind w:left="284"/>
        <w:jc w:val="both"/>
        <w:rPr>
          <w:rFonts w:asciiTheme="majorHAnsi" w:hAnsiTheme="majorHAnsi"/>
          <w:sz w:val="24"/>
          <w:szCs w:val="24"/>
        </w:rPr>
      </w:pPr>
      <w:r w:rsidRPr="00036505">
        <w:rPr>
          <w:rFonts w:asciiTheme="majorHAnsi" w:hAnsiTheme="majorHAnsi"/>
          <w:sz w:val="24"/>
          <w:szCs w:val="24"/>
          <w:u w:val="single"/>
        </w:rPr>
        <w:t>Cieľ – učiť sa rozhodovať</w:t>
      </w:r>
      <w:r w:rsidRPr="00036505">
        <w:rPr>
          <w:rFonts w:asciiTheme="majorHAnsi" w:hAnsiTheme="majorHAnsi"/>
          <w:sz w:val="24"/>
          <w:szCs w:val="24"/>
        </w:rPr>
        <w:t xml:space="preserve"> znamená naučiť sa tvorivo zasahovať do svojho životného, pracovného a spoločenského prostredia.</w:t>
      </w:r>
    </w:p>
    <w:p w14:paraId="2250BA40" w14:textId="77777777" w:rsidR="00C479D1" w:rsidRPr="00036505" w:rsidRDefault="00C479D1" w:rsidP="00A719ED">
      <w:pPr>
        <w:suppressAutoHyphens/>
        <w:spacing w:after="0"/>
        <w:ind w:left="284"/>
        <w:jc w:val="both"/>
        <w:rPr>
          <w:rFonts w:asciiTheme="majorHAnsi" w:hAnsiTheme="majorHAnsi"/>
          <w:sz w:val="24"/>
          <w:szCs w:val="24"/>
          <w:u w:val="single"/>
        </w:rPr>
      </w:pPr>
      <w:r w:rsidRPr="00036505">
        <w:rPr>
          <w:rFonts w:asciiTheme="majorHAnsi" w:hAnsiTheme="majorHAnsi"/>
          <w:sz w:val="24"/>
          <w:szCs w:val="24"/>
          <w:u w:val="single"/>
        </w:rPr>
        <w:t>OVP má:</w:t>
      </w:r>
    </w:p>
    <w:p w14:paraId="0E05F84D" w14:textId="77777777" w:rsidR="00C479D1" w:rsidRPr="00036505" w:rsidRDefault="00C479D1" w:rsidP="005D0D0C">
      <w:pPr>
        <w:pStyle w:val="Odsekzoznamu"/>
        <w:numPr>
          <w:ilvl w:val="0"/>
          <w:numId w:val="52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t xml:space="preserve">rozvíjať aktívny a tvorivý prístup žiakov k riešeniu problémov a hľadaniu progresívnych riešení, </w:t>
      </w:r>
    </w:p>
    <w:p w14:paraId="16136DA7" w14:textId="77777777" w:rsidR="00C479D1" w:rsidRPr="00036505" w:rsidRDefault="00C479D1" w:rsidP="005D0D0C">
      <w:pPr>
        <w:pStyle w:val="Odsekzoznamu"/>
        <w:numPr>
          <w:ilvl w:val="0"/>
          <w:numId w:val="52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t xml:space="preserve">podporovať flexibilitu, adaptabilitu a kreativitu žiakov,   </w:t>
      </w:r>
    </w:p>
    <w:p w14:paraId="026264AE" w14:textId="77777777" w:rsidR="00C479D1" w:rsidRPr="00036505" w:rsidRDefault="00C479D1" w:rsidP="005D0D0C">
      <w:pPr>
        <w:pStyle w:val="Odsekzoznamu"/>
        <w:numPr>
          <w:ilvl w:val="0"/>
          <w:numId w:val="52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t xml:space="preserve">viesť žiakov k aktívnemu prístupu k práci, profesijnej kariére  a prispôsobovaniu sa zmenám na trhu práce, </w:t>
      </w:r>
    </w:p>
    <w:p w14:paraId="13BD25DB" w14:textId="77777777" w:rsidR="00C479D1" w:rsidRPr="00036505" w:rsidRDefault="00C479D1" w:rsidP="005D0D0C">
      <w:pPr>
        <w:pStyle w:val="Odsekzoznamu"/>
        <w:numPr>
          <w:ilvl w:val="0"/>
          <w:numId w:val="52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t xml:space="preserve">rozvíjať cieľavedomý prístup žiakov k tímovej a samostatnej práce, </w:t>
      </w:r>
    </w:p>
    <w:p w14:paraId="5A61F057" w14:textId="77777777" w:rsidR="00C479D1" w:rsidRPr="00036505" w:rsidRDefault="00C479D1" w:rsidP="005D0D0C">
      <w:pPr>
        <w:pStyle w:val="Odsekzoznamu"/>
        <w:numPr>
          <w:ilvl w:val="0"/>
          <w:numId w:val="52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lastRenderedPageBreak/>
        <w:t xml:space="preserve">vytvárať zodpovedný prístup žiakov k plneniu svojich povinností a rešpektovaniu stanovených pravidiel, </w:t>
      </w:r>
    </w:p>
    <w:p w14:paraId="7A4E29C5" w14:textId="77777777" w:rsidR="00C479D1" w:rsidRPr="00036505" w:rsidRDefault="00C479D1" w:rsidP="005D0D0C">
      <w:pPr>
        <w:pStyle w:val="Odsekzoznamu"/>
        <w:numPr>
          <w:ilvl w:val="0"/>
          <w:numId w:val="52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t>viesť žiakov k hodnoteniu svojich schopností a rešpektovaniu schopností druhých,</w:t>
      </w:r>
    </w:p>
    <w:p w14:paraId="23A5678D" w14:textId="77777777" w:rsidR="00C479D1" w:rsidRPr="00036505" w:rsidRDefault="00C479D1" w:rsidP="005D0D0C">
      <w:pPr>
        <w:pStyle w:val="Odsekzoznamu"/>
        <w:numPr>
          <w:ilvl w:val="0"/>
          <w:numId w:val="52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t>rozvíjať zručnosti potrebných k rokovaniu, diskusii, kompromisu, obhajobe svojho stanoviska a k akceptovaniu stanovísk druhých,</w:t>
      </w:r>
    </w:p>
    <w:p w14:paraId="1B823ECD" w14:textId="77777777" w:rsidR="00C479D1" w:rsidRPr="00036505" w:rsidRDefault="00C479D1" w:rsidP="005D0D0C">
      <w:pPr>
        <w:pStyle w:val="Odsekzoznamu"/>
        <w:numPr>
          <w:ilvl w:val="0"/>
          <w:numId w:val="52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t xml:space="preserve">viesť žiakov k chápaniu práce ako príležitosti pre sebarealizáciu.   </w:t>
      </w:r>
    </w:p>
    <w:p w14:paraId="6EB00940" w14:textId="77777777" w:rsidR="00C479D1" w:rsidRPr="00036505" w:rsidRDefault="00C479D1" w:rsidP="00A719ED">
      <w:pPr>
        <w:tabs>
          <w:tab w:val="num" w:pos="540"/>
        </w:tabs>
        <w:spacing w:before="240" w:after="0"/>
        <w:ind w:left="540" w:firstLine="27"/>
        <w:jc w:val="both"/>
        <w:rPr>
          <w:rFonts w:asciiTheme="majorHAnsi" w:hAnsiTheme="majorHAnsi"/>
          <w:sz w:val="24"/>
          <w:szCs w:val="24"/>
        </w:rPr>
      </w:pPr>
      <w:r w:rsidRPr="00036505">
        <w:rPr>
          <w:rFonts w:asciiTheme="majorHAnsi" w:hAnsiTheme="majorHAnsi"/>
          <w:sz w:val="24"/>
          <w:szCs w:val="24"/>
          <w:u w:val="single"/>
        </w:rPr>
        <w:t xml:space="preserve">Cieľ – učiť sa existovať </w:t>
      </w:r>
      <w:r w:rsidRPr="00036505">
        <w:rPr>
          <w:rFonts w:asciiTheme="majorHAnsi" w:hAnsiTheme="majorHAnsi"/>
          <w:sz w:val="24"/>
          <w:szCs w:val="24"/>
        </w:rPr>
        <w:t>znamená porozumieť vlastnej osobnosti a jej vytváraniu v súlade so všeobecne</w:t>
      </w:r>
      <w:r w:rsidRPr="00036505">
        <w:rPr>
          <w:rFonts w:ascii="Times New Roman" w:eastAsia="Times New Roman" w:hAnsi="Times New Roman" w:cs="Calibri"/>
          <w:lang w:bidi="en-US"/>
        </w:rPr>
        <w:t xml:space="preserve"> </w:t>
      </w:r>
      <w:r w:rsidRPr="00036505">
        <w:rPr>
          <w:rFonts w:asciiTheme="majorHAnsi" w:hAnsiTheme="majorHAnsi"/>
          <w:sz w:val="24"/>
          <w:szCs w:val="24"/>
        </w:rPr>
        <w:t>akceptovanými morálnymi hodnotami.</w:t>
      </w:r>
    </w:p>
    <w:p w14:paraId="725FC0BA" w14:textId="77777777" w:rsidR="00C479D1" w:rsidRPr="00036505" w:rsidRDefault="00C479D1" w:rsidP="00C479D1">
      <w:pPr>
        <w:spacing w:before="120" w:after="120"/>
        <w:ind w:left="540"/>
        <w:jc w:val="both"/>
        <w:rPr>
          <w:rFonts w:asciiTheme="majorHAnsi" w:hAnsiTheme="majorHAnsi"/>
          <w:sz w:val="24"/>
          <w:szCs w:val="24"/>
          <w:u w:val="single"/>
        </w:rPr>
      </w:pPr>
      <w:r w:rsidRPr="00036505">
        <w:rPr>
          <w:rFonts w:asciiTheme="majorHAnsi" w:hAnsiTheme="majorHAnsi"/>
          <w:sz w:val="24"/>
          <w:szCs w:val="24"/>
          <w:u w:val="single"/>
        </w:rPr>
        <w:t>OVP má:</w:t>
      </w:r>
    </w:p>
    <w:p w14:paraId="5E718FBD" w14:textId="77777777" w:rsidR="00C479D1" w:rsidRPr="00036505" w:rsidRDefault="00C479D1" w:rsidP="005D0D0C">
      <w:pPr>
        <w:pStyle w:val="Odsekzoznamu"/>
        <w:numPr>
          <w:ilvl w:val="0"/>
          <w:numId w:val="52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t xml:space="preserve">rozvíjať telesné a duševné schopnosti a zručnosti žiakov,  </w:t>
      </w:r>
    </w:p>
    <w:p w14:paraId="45A41C5A" w14:textId="77777777" w:rsidR="00C479D1" w:rsidRPr="00036505" w:rsidRDefault="00C479D1" w:rsidP="005D0D0C">
      <w:pPr>
        <w:pStyle w:val="Odsekzoznamu"/>
        <w:numPr>
          <w:ilvl w:val="0"/>
          <w:numId w:val="52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t xml:space="preserve">prehlbovať zručnosti potrebné k  sebareflexii, sebapoznaniu a sebahodnoteniu,    </w:t>
      </w:r>
    </w:p>
    <w:p w14:paraId="43E0889B" w14:textId="77777777" w:rsidR="00C479D1" w:rsidRPr="00036505" w:rsidRDefault="00C479D1" w:rsidP="005D0D0C">
      <w:pPr>
        <w:pStyle w:val="Odsekzoznamu"/>
        <w:numPr>
          <w:ilvl w:val="0"/>
          <w:numId w:val="52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t xml:space="preserve">vytvárať primerané sebavedomie a inšpiráciu žiakov,   </w:t>
      </w:r>
    </w:p>
    <w:p w14:paraId="17E568F8" w14:textId="77777777" w:rsidR="00C479D1" w:rsidRPr="00036505" w:rsidRDefault="00C479D1" w:rsidP="005D0D0C">
      <w:pPr>
        <w:pStyle w:val="Odsekzoznamu"/>
        <w:numPr>
          <w:ilvl w:val="0"/>
          <w:numId w:val="52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t xml:space="preserve">rozvíjať slobodné, kritické a nezávislé myslenie žiakov, ich úsudok a rozhodovanie,  </w:t>
      </w:r>
    </w:p>
    <w:p w14:paraId="56F8B095" w14:textId="77777777" w:rsidR="00C479D1" w:rsidRPr="00036505" w:rsidRDefault="00C479D1" w:rsidP="005D0D0C">
      <w:pPr>
        <w:pStyle w:val="Odsekzoznamu"/>
        <w:numPr>
          <w:ilvl w:val="0"/>
          <w:numId w:val="52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t xml:space="preserve">viesť k prijímaniu zodpovednosti žiakov za svoje myslenie, rozhodovanie,  správanie a cítenie,  </w:t>
      </w:r>
    </w:p>
    <w:p w14:paraId="1D9B30B4" w14:textId="77777777" w:rsidR="00C479D1" w:rsidRPr="00036505" w:rsidRDefault="00C479D1" w:rsidP="005D0D0C">
      <w:pPr>
        <w:pStyle w:val="Odsekzoznamu"/>
        <w:numPr>
          <w:ilvl w:val="0"/>
          <w:numId w:val="52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t xml:space="preserve">viesť žiakov k emocionálnemu a estetickému vnímaniu, </w:t>
      </w:r>
    </w:p>
    <w:p w14:paraId="65A8246F" w14:textId="77777777" w:rsidR="00C479D1" w:rsidRPr="00036505" w:rsidRDefault="00C479D1" w:rsidP="005D0D0C">
      <w:pPr>
        <w:pStyle w:val="Odsekzoznamu"/>
        <w:numPr>
          <w:ilvl w:val="0"/>
          <w:numId w:val="52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t xml:space="preserve">rozvíjať kreativitu, nadanie, špecifické schopnosti a predstavivosti.    </w:t>
      </w:r>
    </w:p>
    <w:p w14:paraId="7E8A9541" w14:textId="77777777" w:rsidR="00C479D1" w:rsidRPr="00036505" w:rsidRDefault="00C479D1" w:rsidP="00A719ED">
      <w:pPr>
        <w:tabs>
          <w:tab w:val="num" w:pos="540"/>
        </w:tabs>
        <w:spacing w:before="240" w:after="0"/>
        <w:ind w:left="540" w:firstLine="27"/>
        <w:jc w:val="both"/>
        <w:rPr>
          <w:rFonts w:asciiTheme="majorHAnsi" w:hAnsiTheme="majorHAnsi"/>
          <w:sz w:val="24"/>
          <w:szCs w:val="24"/>
        </w:rPr>
      </w:pPr>
      <w:r w:rsidRPr="00036505">
        <w:rPr>
          <w:rFonts w:asciiTheme="majorHAnsi" w:hAnsiTheme="majorHAnsi"/>
          <w:sz w:val="24"/>
          <w:szCs w:val="24"/>
          <w:u w:val="single"/>
        </w:rPr>
        <w:t xml:space="preserve">Cieľ – učiť sa žiť v spoločnosti a žiť s ostatnými </w:t>
      </w:r>
      <w:r w:rsidRPr="00036505">
        <w:rPr>
          <w:rFonts w:asciiTheme="majorHAnsi" w:hAnsiTheme="majorHAnsi"/>
          <w:sz w:val="24"/>
          <w:szCs w:val="24"/>
        </w:rPr>
        <w:t>znamená vedieť spolupracovať s ostatnými a podieľať sa na živote spoločnosti a nájsť si v nej svoje miesto.</w:t>
      </w:r>
    </w:p>
    <w:p w14:paraId="258CE423" w14:textId="77777777" w:rsidR="00C479D1" w:rsidRPr="00036505" w:rsidRDefault="00C479D1" w:rsidP="00C479D1">
      <w:pPr>
        <w:spacing w:before="120" w:after="120" w:line="480" w:lineRule="auto"/>
        <w:ind w:left="540"/>
        <w:jc w:val="both"/>
        <w:rPr>
          <w:rFonts w:asciiTheme="majorHAnsi" w:hAnsiTheme="majorHAnsi"/>
          <w:sz w:val="24"/>
          <w:szCs w:val="24"/>
          <w:u w:val="single"/>
        </w:rPr>
      </w:pPr>
      <w:r w:rsidRPr="00036505">
        <w:rPr>
          <w:rFonts w:asciiTheme="majorHAnsi" w:hAnsiTheme="majorHAnsi"/>
          <w:sz w:val="24"/>
          <w:szCs w:val="24"/>
          <w:u w:val="single"/>
        </w:rPr>
        <w:t>OVP má:</w:t>
      </w:r>
    </w:p>
    <w:p w14:paraId="2918E091" w14:textId="77777777" w:rsidR="00C479D1" w:rsidRPr="00036505" w:rsidRDefault="00C479D1" w:rsidP="005D0D0C">
      <w:pPr>
        <w:pStyle w:val="Odsekzoznamu"/>
        <w:numPr>
          <w:ilvl w:val="0"/>
          <w:numId w:val="52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t xml:space="preserve">rozvíjať úctu k ľudskému životu a jeho hodnote,  </w:t>
      </w:r>
    </w:p>
    <w:p w14:paraId="3A6BE9F3" w14:textId="77777777" w:rsidR="00C479D1" w:rsidRPr="00036505" w:rsidRDefault="00C479D1" w:rsidP="005D0D0C">
      <w:pPr>
        <w:pStyle w:val="Odsekzoznamu"/>
        <w:numPr>
          <w:ilvl w:val="0"/>
          <w:numId w:val="52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t xml:space="preserve">vytvárať úctu a rešpekt k živej a neživej prírode, k ochrane životného prostredia a k chápaniu globálnych problémov ľudstva,     </w:t>
      </w:r>
    </w:p>
    <w:p w14:paraId="58FAEFDC" w14:textId="77777777" w:rsidR="00C479D1" w:rsidRPr="00036505" w:rsidRDefault="00C479D1" w:rsidP="005D0D0C">
      <w:pPr>
        <w:pStyle w:val="Odsekzoznamu"/>
        <w:numPr>
          <w:ilvl w:val="0"/>
          <w:numId w:val="52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t xml:space="preserve">prehlbovať osobnostnú, národnostnú a občiansku identitu žiakov, ich pripravenosť chrániť vlastnú identitu a rešpektovať identitu druhých,   </w:t>
      </w:r>
    </w:p>
    <w:p w14:paraId="2DD0A9EF" w14:textId="77777777" w:rsidR="00C479D1" w:rsidRPr="00036505" w:rsidRDefault="00C479D1" w:rsidP="005D0D0C">
      <w:pPr>
        <w:pStyle w:val="Odsekzoznamu"/>
        <w:numPr>
          <w:ilvl w:val="0"/>
          <w:numId w:val="52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t xml:space="preserve">viesť žiakov k tomu, aby sa vo vzťahu k iným ľuďom oslobodili od predsudkov, xenofóbie, intolerancie, rasizmu, agresívneho nacionalizmu, etnickej, náboženskej a inej neznášanlivosti,  </w:t>
      </w:r>
    </w:p>
    <w:p w14:paraId="3913F597" w14:textId="77777777" w:rsidR="00C479D1" w:rsidRPr="00036505" w:rsidRDefault="00C479D1" w:rsidP="005D0D0C">
      <w:pPr>
        <w:pStyle w:val="Odsekzoznamu"/>
        <w:numPr>
          <w:ilvl w:val="0"/>
          <w:numId w:val="52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t xml:space="preserve">vytvárať zodpovedné a slušné správanie žiakov v súlade s morálnymi zásadami a zásadami spoločenského správania sa,   </w:t>
      </w:r>
    </w:p>
    <w:p w14:paraId="4DC16B6F" w14:textId="77777777" w:rsidR="00C479D1" w:rsidRPr="00036505" w:rsidRDefault="00C479D1" w:rsidP="005D0D0C">
      <w:pPr>
        <w:pStyle w:val="Odsekzoznamu"/>
        <w:numPr>
          <w:ilvl w:val="0"/>
          <w:numId w:val="52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t xml:space="preserve">viesť žiakov k aktívnej účasti v občianskom živote a spolupráci na rozvoji demokracie,  </w:t>
      </w:r>
    </w:p>
    <w:p w14:paraId="10436967" w14:textId="77777777" w:rsidR="00C479D1" w:rsidRPr="00036505" w:rsidRDefault="00C479D1" w:rsidP="005D0D0C">
      <w:pPr>
        <w:pStyle w:val="Odsekzoznamu"/>
        <w:numPr>
          <w:ilvl w:val="0"/>
          <w:numId w:val="52"/>
        </w:numPr>
        <w:suppressAutoHyphens/>
        <w:spacing w:after="0"/>
        <w:jc w:val="both"/>
        <w:rPr>
          <w:rFonts w:asciiTheme="majorHAnsi" w:eastAsiaTheme="minorHAnsi" w:hAnsiTheme="majorHAnsi"/>
          <w:sz w:val="24"/>
          <w:szCs w:val="24"/>
          <w:lang w:val="sk-SK"/>
        </w:rPr>
      </w:pPr>
      <w:r w:rsidRPr="00036505">
        <w:rPr>
          <w:rFonts w:asciiTheme="majorHAnsi" w:eastAsiaTheme="minorHAnsi" w:hAnsiTheme="majorHAnsi"/>
          <w:sz w:val="24"/>
          <w:szCs w:val="24"/>
          <w:lang w:val="sk-SK"/>
        </w:rPr>
        <w:t xml:space="preserve">rozvíjať komunikačné zručnosti žiakov a zručnosti pre hodnotný pracovný, rodinný a partnerský život.      </w:t>
      </w:r>
    </w:p>
    <w:p w14:paraId="052F535D" w14:textId="77777777" w:rsidR="00A719ED" w:rsidRPr="00036505" w:rsidRDefault="00A719ED">
      <w:pPr>
        <w:rPr>
          <w:rFonts w:ascii="Times New Roman" w:eastAsia="Times New Roman" w:hAnsi="Times New Roman" w:cs="Calibri"/>
          <w:b/>
          <w:sz w:val="28"/>
          <w:szCs w:val="28"/>
          <w:u w:val="single"/>
          <w:lang w:bidi="en-US"/>
        </w:rPr>
      </w:pPr>
      <w:r w:rsidRPr="00036505">
        <w:rPr>
          <w:rFonts w:ascii="Times New Roman" w:eastAsia="Times New Roman" w:hAnsi="Times New Roman" w:cs="Calibri"/>
          <w:b/>
          <w:sz w:val="28"/>
          <w:szCs w:val="28"/>
          <w:u w:val="single"/>
          <w:lang w:bidi="en-US"/>
        </w:rPr>
        <w:br w:type="page"/>
      </w:r>
    </w:p>
    <w:p w14:paraId="039DBA15" w14:textId="77777777" w:rsidR="00C479D1" w:rsidRPr="00036505" w:rsidRDefault="00C479D1" w:rsidP="00C479D1">
      <w:pPr>
        <w:spacing w:before="480"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u w:val="single"/>
          <w:lang w:bidi="en-US"/>
        </w:rPr>
      </w:pPr>
    </w:p>
    <w:p w14:paraId="54F859F2" w14:textId="77777777" w:rsidR="00A719ED" w:rsidRPr="00036505" w:rsidRDefault="00A719ED" w:rsidP="005D0D0C">
      <w:pPr>
        <w:pStyle w:val="tl2"/>
        <w:numPr>
          <w:ilvl w:val="1"/>
          <w:numId w:val="50"/>
        </w:numPr>
      </w:pPr>
      <w:bookmarkStart w:id="51" w:name="_Toc466966920"/>
      <w:bookmarkStart w:id="52" w:name="_Toc486843479"/>
      <w:bookmarkStart w:id="53" w:name="_Toc491937385"/>
      <w:r w:rsidRPr="00036505">
        <w:t>Celková charakteristika absolventa</w:t>
      </w:r>
      <w:bookmarkEnd w:id="51"/>
      <w:bookmarkEnd w:id="52"/>
      <w:bookmarkEnd w:id="53"/>
    </w:p>
    <w:p w14:paraId="54E10BC8" w14:textId="77777777" w:rsidR="002A7D83" w:rsidRPr="00036505" w:rsidRDefault="002A7D83" w:rsidP="002A7D83">
      <w:pPr>
        <w:spacing w:before="480" w:after="120" w:line="480" w:lineRule="auto"/>
        <w:ind w:left="142"/>
        <w:jc w:val="both"/>
        <w:rPr>
          <w:rFonts w:ascii="Cambria" w:eastAsia="Times New Roman" w:hAnsi="Cambria" w:cs="Calibri"/>
          <w:b/>
          <w:sz w:val="24"/>
          <w:lang w:bidi="en-US"/>
        </w:rPr>
      </w:pPr>
      <w:r w:rsidRPr="00036505">
        <w:rPr>
          <w:rFonts w:ascii="Cambria" w:eastAsia="Times New Roman" w:hAnsi="Cambria" w:cs="Calibri"/>
          <w:b/>
          <w:sz w:val="24"/>
          <w:lang w:bidi="en-US"/>
        </w:rPr>
        <w:t>Skupina učebných odborov:</w:t>
      </w:r>
      <w:r w:rsidRPr="00036505">
        <w:rPr>
          <w:rFonts w:ascii="Cambria" w:eastAsia="Times New Roman" w:hAnsi="Cambria" w:cs="Calibri"/>
          <w:b/>
          <w:sz w:val="24"/>
          <w:lang w:bidi="en-US"/>
        </w:rPr>
        <w:tab/>
        <w:t>24 Strojárstvo a ostatná kovospracúvacia výroba</w:t>
      </w:r>
    </w:p>
    <w:p w14:paraId="588DDE15" w14:textId="77777777" w:rsidR="002A7D83" w:rsidRPr="00036505" w:rsidRDefault="002A7D83" w:rsidP="002A7D83">
      <w:pPr>
        <w:spacing w:before="120" w:after="0" w:line="240" w:lineRule="auto"/>
        <w:ind w:left="142"/>
        <w:jc w:val="both"/>
        <w:rPr>
          <w:rFonts w:asciiTheme="majorHAnsi" w:eastAsia="Times New Roman" w:hAnsiTheme="majorHAnsi" w:cs="Calibri"/>
          <w:bCs/>
          <w:snapToGrid w:val="0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bCs/>
          <w:snapToGrid w:val="0"/>
          <w:sz w:val="24"/>
          <w:szCs w:val="24"/>
          <w:lang w:eastAsia="sk-SK"/>
        </w:rPr>
        <w:t>Absolvent učebného oboru s osobitne upraveným učebným plánom je zaučený  pracovník schopný uplatniť sa na rôznych postoch strojárskej výroby, ktoré nevyžadujú stredné odborné vzdelanie.</w:t>
      </w:r>
    </w:p>
    <w:p w14:paraId="558DB115" w14:textId="77777777" w:rsidR="002A7D83" w:rsidRPr="00036505" w:rsidRDefault="002A7D83" w:rsidP="002A7D83">
      <w:pPr>
        <w:spacing w:before="120" w:after="120" w:line="240" w:lineRule="auto"/>
        <w:ind w:left="142"/>
        <w:jc w:val="both"/>
        <w:rPr>
          <w:rFonts w:asciiTheme="majorHAnsi" w:eastAsia="Times New Roman" w:hAnsiTheme="majorHAnsi" w:cs="Calibri"/>
          <w:snapToGrid w:val="0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napToGrid w:val="0"/>
          <w:sz w:val="24"/>
          <w:szCs w:val="24"/>
          <w:lang w:eastAsia="sk-SK"/>
        </w:rPr>
        <w:t xml:space="preserve">Absolvent je schopný pracovať pri výrobe, opravách, obsluhe a údržbe strojov a zariadení a vykonávať jednoduché a pomocné kvalifikované práce. </w:t>
      </w:r>
    </w:p>
    <w:p w14:paraId="37CF4A39" w14:textId="77777777" w:rsidR="002A7D83" w:rsidRPr="00036505" w:rsidRDefault="002A7D83" w:rsidP="002A7D83">
      <w:pPr>
        <w:spacing w:before="120" w:after="0" w:line="240" w:lineRule="auto"/>
        <w:ind w:left="142"/>
        <w:jc w:val="both"/>
        <w:rPr>
          <w:rFonts w:ascii="Times New Roman" w:eastAsia="Times New Roman" w:hAnsi="Times New Roman" w:cs="Calibri"/>
          <w:b/>
          <w:snapToGrid w:val="0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b/>
          <w:snapToGrid w:val="0"/>
          <w:sz w:val="24"/>
          <w:szCs w:val="24"/>
          <w:lang w:eastAsia="sk-SK"/>
        </w:rPr>
        <w:t xml:space="preserve">Po absolvovaní vzdelávacieho programu </w:t>
      </w:r>
      <w:r w:rsidRPr="00036505">
        <w:rPr>
          <w:rFonts w:ascii="Times New Roman" w:eastAsia="Times New Roman" w:hAnsi="Times New Roman" w:cs="Calibri"/>
          <w:b/>
          <w:snapToGrid w:val="0"/>
          <w:sz w:val="24"/>
          <w:szCs w:val="24"/>
          <w:u w:val="single"/>
          <w:lang w:eastAsia="sk-SK"/>
        </w:rPr>
        <w:t>absolvent disponuje týmito kompetenciami</w:t>
      </w:r>
      <w:r w:rsidRPr="00036505">
        <w:rPr>
          <w:rFonts w:ascii="Times New Roman" w:eastAsia="Times New Roman" w:hAnsi="Times New Roman" w:cs="Calibri"/>
          <w:b/>
          <w:snapToGrid w:val="0"/>
          <w:sz w:val="24"/>
          <w:szCs w:val="24"/>
          <w:lang w:eastAsia="sk-SK"/>
        </w:rPr>
        <w:t>:</w:t>
      </w:r>
    </w:p>
    <w:p w14:paraId="59DF176D" w14:textId="77777777" w:rsidR="00A719ED" w:rsidRPr="00036505" w:rsidRDefault="00A719ED" w:rsidP="00A719ED">
      <w:pPr>
        <w:spacing w:before="120" w:after="0" w:line="240" w:lineRule="auto"/>
        <w:ind w:left="142"/>
        <w:jc w:val="both"/>
        <w:rPr>
          <w:rFonts w:ascii="Times New Roman" w:eastAsia="Times New Roman" w:hAnsi="Times New Roman" w:cs="Calibri"/>
          <w:b/>
          <w:snapToGrid w:val="0"/>
          <w:sz w:val="24"/>
          <w:szCs w:val="24"/>
          <w:lang w:eastAsia="sk-SK"/>
        </w:rPr>
      </w:pPr>
    </w:p>
    <w:p w14:paraId="5E928A96" w14:textId="77777777" w:rsidR="00A719ED" w:rsidRPr="00036505" w:rsidRDefault="00A719ED" w:rsidP="005D0D0C">
      <w:pPr>
        <w:pStyle w:val="tl2"/>
        <w:numPr>
          <w:ilvl w:val="1"/>
          <w:numId w:val="50"/>
        </w:numPr>
      </w:pPr>
      <w:bookmarkStart w:id="54" w:name="_Toc466966921"/>
      <w:bookmarkStart w:id="55" w:name="_Toc486843480"/>
      <w:bookmarkStart w:id="56" w:name="_Toc491937386"/>
      <w:r w:rsidRPr="00036505">
        <w:t>Kompetencie</w:t>
      </w:r>
      <w:bookmarkEnd w:id="54"/>
      <w:bookmarkEnd w:id="55"/>
      <w:bookmarkEnd w:id="56"/>
    </w:p>
    <w:p w14:paraId="36DB7C1A" w14:textId="77777777" w:rsidR="00C479D1" w:rsidRPr="00036505" w:rsidRDefault="00C479D1" w:rsidP="00A719ED">
      <w:pPr>
        <w:spacing w:before="120" w:after="0" w:line="240" w:lineRule="auto"/>
        <w:ind w:left="142"/>
        <w:jc w:val="both"/>
        <w:rPr>
          <w:rFonts w:asciiTheme="majorHAnsi" w:eastAsia="Times New Roman" w:hAnsiTheme="majorHAnsi" w:cs="Calibri"/>
          <w:bCs/>
          <w:snapToGrid w:val="0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bCs/>
          <w:snapToGrid w:val="0"/>
          <w:sz w:val="24"/>
          <w:szCs w:val="24"/>
          <w:lang w:eastAsia="sk-SK"/>
        </w:rPr>
        <w:t>Vzdelávanie v ŠkVP v súlade s cieľmi stredného odborného vzdelávania na úrovni ISCED 2C smeruje k tomu, aby si žiaci vytvorili na tejto úrovni zodpovedajúce schopnosti a študijné predpoklady. Kľúčové kompetencie sa musia zakomponovať do všetkých vzdelávacích oblastí. V súlade so Spoločným európskym rámcom kľúčových kompetencií ako základným orientačným nástrojom pre vymedzenie kľúčových kompetencií  ŠkVP vymedzil nasledovné kľúčové kompetencie:</w:t>
      </w:r>
    </w:p>
    <w:p w14:paraId="1D34C298" w14:textId="77777777" w:rsidR="00C479D1" w:rsidRPr="00036505" w:rsidRDefault="00C479D1" w:rsidP="00C479D1">
      <w:pPr>
        <w:tabs>
          <w:tab w:val="left" w:pos="3520"/>
        </w:tabs>
        <w:spacing w:before="480" w:after="120" w:line="480" w:lineRule="auto"/>
        <w:ind w:left="284"/>
        <w:jc w:val="both"/>
        <w:rPr>
          <w:rFonts w:ascii="Cambria" w:eastAsia="Times New Roman" w:hAnsi="Cambria" w:cs="Calibri"/>
          <w:b/>
          <w:snapToGrid w:val="0"/>
          <w:color w:val="808080"/>
          <w:sz w:val="24"/>
          <w:szCs w:val="24"/>
          <w:lang w:bidi="en-US"/>
        </w:rPr>
      </w:pPr>
      <w:r w:rsidRPr="00036505">
        <w:rPr>
          <w:rFonts w:ascii="Cambria" w:eastAsia="Times New Roman" w:hAnsi="Cambria" w:cs="Calibri"/>
          <w:b/>
          <w:snapToGrid w:val="0"/>
          <w:sz w:val="24"/>
          <w:szCs w:val="24"/>
          <w:lang w:bidi="en-US"/>
        </w:rPr>
        <w:t>Kľúčové kompetencie</w:t>
      </w:r>
    </w:p>
    <w:p w14:paraId="0C1A1032" w14:textId="77777777" w:rsidR="00C479D1" w:rsidRPr="00036505" w:rsidRDefault="00C479D1" w:rsidP="00DA3AF7">
      <w:pPr>
        <w:keepNext/>
        <w:numPr>
          <w:ilvl w:val="0"/>
          <w:numId w:val="8"/>
        </w:numPr>
        <w:tabs>
          <w:tab w:val="num" w:pos="561"/>
        </w:tabs>
        <w:spacing w:before="240" w:after="0" w:line="240" w:lineRule="auto"/>
        <w:ind w:left="561" w:hanging="561"/>
        <w:outlineLvl w:val="5"/>
        <w:rPr>
          <w:rFonts w:ascii="Times New Roman" w:eastAsia="Times New Roman" w:hAnsi="Times New Roman" w:cs="Cambria"/>
          <w:b/>
          <w:sz w:val="24"/>
          <w:szCs w:val="24"/>
          <w:u w:val="single"/>
          <w:lang w:eastAsia="cs-CZ"/>
        </w:rPr>
      </w:pPr>
      <w:r w:rsidRPr="00036505">
        <w:rPr>
          <w:rFonts w:ascii="Times New Roman" w:eastAsia="Times New Roman" w:hAnsi="Times New Roman" w:cs="Cambria"/>
          <w:b/>
          <w:sz w:val="24"/>
          <w:szCs w:val="24"/>
          <w:u w:val="single"/>
          <w:lang w:eastAsia="cs-CZ"/>
        </w:rPr>
        <w:t>Komunikatívne a sociálno-interakčné spôsobilosti</w:t>
      </w:r>
    </w:p>
    <w:p w14:paraId="5EEC12DF" w14:textId="77777777" w:rsidR="00C479D1" w:rsidRPr="00036505" w:rsidRDefault="00C479D1" w:rsidP="00C479D1">
      <w:pPr>
        <w:spacing w:before="120"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b/>
          <w:sz w:val="24"/>
          <w:szCs w:val="24"/>
          <w:lang w:eastAsia="sk-SK"/>
        </w:rPr>
        <w:t xml:space="preserve">V tomto ŠkVP sú vymedzené nasledovné kľúčové kompetencie: </w:t>
      </w:r>
    </w:p>
    <w:p w14:paraId="219CE482" w14:textId="77777777" w:rsidR="00C479D1" w:rsidRPr="00036505" w:rsidRDefault="00C479D1" w:rsidP="00C479D1">
      <w:pPr>
        <w:keepNext/>
        <w:spacing w:before="240" w:after="0" w:line="240" w:lineRule="auto"/>
        <w:jc w:val="both"/>
        <w:outlineLvl w:val="5"/>
        <w:rPr>
          <w:rFonts w:ascii="Times New Roman" w:eastAsia="Times New Roman" w:hAnsi="Times New Roman" w:cs="Cambria"/>
          <w:b/>
          <w:sz w:val="24"/>
          <w:szCs w:val="24"/>
          <w:u w:val="single"/>
          <w:lang w:eastAsia="cs-CZ"/>
        </w:rPr>
      </w:pPr>
      <w:r w:rsidRPr="00036505">
        <w:rPr>
          <w:rFonts w:ascii="Times New Roman" w:eastAsia="Times New Roman" w:hAnsi="Times New Roman" w:cs="Cambria"/>
          <w:b/>
          <w:sz w:val="24"/>
          <w:szCs w:val="24"/>
          <w:u w:val="single"/>
          <w:lang w:eastAsia="cs-CZ"/>
        </w:rPr>
        <w:t>Absolvent má:</w:t>
      </w:r>
    </w:p>
    <w:p w14:paraId="1AF70D7F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before="120" w:after="0" w:line="240" w:lineRule="auto"/>
        <w:ind w:left="540" w:hanging="540"/>
        <w:jc w:val="both"/>
        <w:rPr>
          <w:rFonts w:asciiTheme="majorHAnsi" w:eastAsia="Times New Roman" w:hAnsiTheme="majorHAnsi" w:cs="Calibri"/>
          <w:iCs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iCs/>
          <w:sz w:val="24"/>
          <w:szCs w:val="24"/>
          <w:lang w:eastAsia="sk-SK"/>
        </w:rPr>
        <w:t xml:space="preserve">zvoliť si jednoduchý spôsob, prostriedky a intonáciu ústneho prejavu so zreteľom na osobu, s ktorou hovorí, </w:t>
      </w:r>
    </w:p>
    <w:p w14:paraId="12CD7271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iCs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iCs/>
          <w:sz w:val="24"/>
          <w:szCs w:val="24"/>
          <w:lang w:eastAsia="sk-SK"/>
        </w:rPr>
        <w:t>pozorne počúvať rozhovor a zapájať sa do jednoduchých diskusií,</w:t>
      </w:r>
    </w:p>
    <w:p w14:paraId="6EAC2074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iCs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iCs/>
          <w:sz w:val="24"/>
          <w:szCs w:val="24"/>
          <w:lang w:eastAsia="sk-SK"/>
        </w:rPr>
        <w:t>jednoduchým spôsobom zdôvodňovať svoje názory, interpretovať prečítaný alebo vypočutý text,</w:t>
      </w:r>
    </w:p>
    <w:p w14:paraId="5C660650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iCs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iCs/>
          <w:sz w:val="24"/>
          <w:szCs w:val="24"/>
          <w:lang w:eastAsia="sk-SK"/>
        </w:rPr>
        <w:t>s pomocou učiteľa tvoriť jednoduché písomné prejavy, štylizovať jednoduché listy (formálne, neformálne), krátke informačné útvary (inzerát, oznam), vyplňovať bežné formuláre (životopis, žiadosť),</w:t>
      </w:r>
    </w:p>
    <w:p w14:paraId="510D14C9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Theme="majorHAnsi" w:eastAsia="Times New Roman" w:hAnsiTheme="majorHAnsi" w:cs="Calibri"/>
          <w:iCs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iCs/>
          <w:sz w:val="24"/>
          <w:szCs w:val="24"/>
          <w:lang w:eastAsia="sk-SK"/>
        </w:rPr>
        <w:t>viesť jednoduché číselné záznamy využiteľné v osobnom živote a v povolaní,</w:t>
      </w:r>
    </w:p>
    <w:p w14:paraId="7DE3482B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Theme="majorHAnsi" w:eastAsia="Times New Roman" w:hAnsiTheme="majorHAnsi" w:cs="Calibri"/>
          <w:iCs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iCs/>
          <w:sz w:val="24"/>
          <w:szCs w:val="24"/>
          <w:lang w:eastAsia="sk-SK"/>
        </w:rPr>
        <w:t>ovládať jednoduchú počítačovú komunikáciu na úrovni spotrebiteľa,</w:t>
      </w:r>
    </w:p>
    <w:p w14:paraId="1354A212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Theme="majorHAnsi" w:eastAsia="Times New Roman" w:hAnsiTheme="majorHAnsi" w:cs="Calibri"/>
          <w:iCs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iCs/>
          <w:sz w:val="24"/>
          <w:szCs w:val="24"/>
          <w:lang w:eastAsia="sk-SK"/>
        </w:rPr>
        <w:t>vyhľadávať s pomocou učiteľa alebo rodiča jednoduché informácie prostredníctvom počítača, kníh, novín, časopisov,</w:t>
      </w:r>
    </w:p>
    <w:p w14:paraId="30DA372D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Theme="majorHAnsi" w:eastAsia="Times New Roman" w:hAnsiTheme="majorHAnsi" w:cs="Calibri"/>
          <w:iCs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iCs/>
          <w:sz w:val="24"/>
          <w:szCs w:val="24"/>
          <w:lang w:eastAsia="sk-SK"/>
        </w:rPr>
        <w:t xml:space="preserve">navrhovať s pomocou učiteľa bežné jednoduché návody k činnostiam, </w:t>
      </w:r>
    </w:p>
    <w:p w14:paraId="3E837A63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Theme="majorHAnsi" w:eastAsia="Times New Roman" w:hAnsiTheme="majorHAnsi" w:cs="Calibri"/>
          <w:iCs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iCs/>
          <w:sz w:val="24"/>
          <w:szCs w:val="24"/>
          <w:lang w:eastAsia="sk-SK"/>
        </w:rPr>
        <w:t>pochopiť a s podporou učiteľa vyhodnocovať svoju účasť na procese vzdelávania a jeho výsledku, ktorý zabezpečuje právo voľného pohybu občana žiť, študovať a pracovať v podmienkach otvoreného trhu práce.</w:t>
      </w:r>
    </w:p>
    <w:p w14:paraId="54FAF4EA" w14:textId="77777777" w:rsidR="00C479D1" w:rsidRPr="00036505" w:rsidRDefault="00C479D1" w:rsidP="00DA3AF7">
      <w:pPr>
        <w:keepNext/>
        <w:numPr>
          <w:ilvl w:val="0"/>
          <w:numId w:val="8"/>
        </w:numPr>
        <w:tabs>
          <w:tab w:val="num" w:pos="561"/>
        </w:tabs>
        <w:spacing w:before="240" w:after="0" w:line="240" w:lineRule="auto"/>
        <w:ind w:left="561" w:hanging="561"/>
        <w:outlineLvl w:val="5"/>
        <w:rPr>
          <w:rFonts w:ascii="Times New Roman" w:eastAsia="Times New Roman" w:hAnsi="Times New Roman" w:cs="Cambria"/>
          <w:b/>
          <w:sz w:val="24"/>
          <w:szCs w:val="24"/>
          <w:u w:val="single"/>
          <w:lang w:eastAsia="cs-CZ"/>
        </w:rPr>
      </w:pPr>
      <w:r w:rsidRPr="00036505">
        <w:rPr>
          <w:rFonts w:ascii="Times New Roman" w:eastAsia="Times New Roman" w:hAnsi="Times New Roman" w:cs="Cambria"/>
          <w:b/>
          <w:sz w:val="24"/>
          <w:szCs w:val="24"/>
          <w:u w:val="single"/>
          <w:lang w:eastAsia="cs-CZ"/>
        </w:rPr>
        <w:t>Intrapersonálne a interpersonálne spôsobilosti</w:t>
      </w:r>
    </w:p>
    <w:p w14:paraId="3A92A3C1" w14:textId="77777777" w:rsidR="00C479D1" w:rsidRPr="00036505" w:rsidRDefault="00C479D1" w:rsidP="00C479D1">
      <w:pPr>
        <w:spacing w:before="120"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b/>
          <w:sz w:val="24"/>
          <w:szCs w:val="24"/>
          <w:lang w:eastAsia="sk-SK"/>
        </w:rPr>
        <w:t xml:space="preserve">V tomto ŠkVP sú vymedzené nasledovné kľúčové kompetencie: </w:t>
      </w:r>
    </w:p>
    <w:p w14:paraId="26A0E86C" w14:textId="77777777" w:rsidR="00C479D1" w:rsidRPr="00036505" w:rsidRDefault="00C479D1" w:rsidP="00C479D1">
      <w:pPr>
        <w:keepNext/>
        <w:spacing w:before="120" w:after="0" w:line="240" w:lineRule="auto"/>
        <w:jc w:val="both"/>
        <w:outlineLvl w:val="5"/>
        <w:rPr>
          <w:rFonts w:ascii="Times New Roman" w:eastAsia="Times New Roman" w:hAnsi="Times New Roman" w:cs="Cambria"/>
          <w:b/>
          <w:sz w:val="24"/>
          <w:szCs w:val="24"/>
          <w:u w:val="single"/>
          <w:lang w:eastAsia="cs-CZ"/>
        </w:rPr>
      </w:pPr>
      <w:r w:rsidRPr="00036505">
        <w:rPr>
          <w:rFonts w:ascii="Times New Roman" w:eastAsia="Times New Roman" w:hAnsi="Times New Roman" w:cs="Cambria"/>
          <w:b/>
          <w:sz w:val="24"/>
          <w:szCs w:val="24"/>
          <w:u w:val="single"/>
          <w:lang w:eastAsia="cs-CZ"/>
        </w:rPr>
        <w:lastRenderedPageBreak/>
        <w:t>Absolvent má:</w:t>
      </w:r>
    </w:p>
    <w:p w14:paraId="060151C0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before="120" w:after="0" w:line="240" w:lineRule="auto"/>
        <w:ind w:left="540" w:hanging="540"/>
        <w:jc w:val="both"/>
        <w:rPr>
          <w:rFonts w:asciiTheme="majorHAnsi" w:eastAsia="Times New Roman" w:hAnsiTheme="majorHAnsi" w:cs="Calibri"/>
          <w:iCs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iCs/>
          <w:sz w:val="24"/>
          <w:szCs w:val="24"/>
          <w:lang w:eastAsia="sk-SK"/>
        </w:rPr>
        <w:t>podieľať sa na stanovení zodpovedajúcich jednoduchých krátkodobých cieľov, ktoré smerujú k zlepšeniu vlastnej výkonnosti,</w:t>
      </w:r>
    </w:p>
    <w:p w14:paraId="7BA9F668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iCs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iCs/>
          <w:sz w:val="24"/>
          <w:szCs w:val="24"/>
          <w:lang w:eastAsia="sk-SK"/>
        </w:rPr>
        <w:t>overovať a interpretovať získané jednoduché údaje,</w:t>
      </w:r>
    </w:p>
    <w:p w14:paraId="425EF4CF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iCs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iCs/>
          <w:sz w:val="24"/>
          <w:szCs w:val="24"/>
          <w:lang w:eastAsia="sk-SK"/>
        </w:rPr>
        <w:t>rozvíjať s pomocou učiteľa vlastnú aktivitu, samostatnosť, sebapoznanie, sebadôveru a reproduktívne myslenie,</w:t>
      </w:r>
    </w:p>
    <w:p w14:paraId="4FE27AF2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iCs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iCs/>
          <w:sz w:val="24"/>
          <w:szCs w:val="24"/>
          <w:lang w:eastAsia="sk-SK"/>
        </w:rPr>
        <w:t>predkladať s podporou učiteľa jednoduché návrhy na výkon práce, za ktorú je zodpovedný,</w:t>
      </w:r>
    </w:p>
    <w:p w14:paraId="3E937646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iCs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iCs/>
          <w:sz w:val="24"/>
          <w:szCs w:val="24"/>
          <w:lang w:eastAsia="sk-SK"/>
        </w:rPr>
        <w:t>určovať čiastočne samostatne a s pomocou učiteľa nedostatky vo vlastnom učení, pracovných výkonoch a osobnostnom raste,</w:t>
      </w:r>
    </w:p>
    <w:p w14:paraId="3A2D2589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iCs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iCs/>
          <w:sz w:val="24"/>
          <w:szCs w:val="24"/>
          <w:lang w:eastAsia="sk-SK"/>
        </w:rPr>
        <w:t xml:space="preserve">zamerať vlastnú činnosť s podporou učiteľa na dodržiavanie osobnej zodpovednosti a dosiahnutie spoločného skupinového cieľa, </w:t>
      </w:r>
    </w:p>
    <w:p w14:paraId="7105C4E5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iCs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iCs/>
          <w:sz w:val="24"/>
          <w:szCs w:val="24"/>
          <w:lang w:eastAsia="sk-SK"/>
        </w:rPr>
        <w:t>vytvárať dobré vzťahy v kolektíve,</w:t>
      </w:r>
    </w:p>
    <w:p w14:paraId="055F7404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iCs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iCs/>
          <w:sz w:val="24"/>
          <w:szCs w:val="24"/>
          <w:lang w:eastAsia="sk-SK"/>
        </w:rPr>
        <w:t>dodržiavať zadané pracovné metódy a postupy, organizovať s pomocou učiteľa vlastnú činnosť tak, aby splnil svoju zodpovednosť,</w:t>
      </w:r>
    </w:p>
    <w:p w14:paraId="39F26371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iCs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iCs/>
          <w:sz w:val="24"/>
          <w:szCs w:val="24"/>
          <w:lang w:eastAsia="sk-SK"/>
        </w:rPr>
        <w:t>kontrolovať časový rozvrh práce a porovnávať ho so zadaným rozsahom, spoločne s učiteľom hodnotiť kvalitu svojej práce, medziľudské vzťahy a vlastný profesionálny vývoj,</w:t>
      </w:r>
    </w:p>
    <w:p w14:paraId="22DDC36A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iCs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iCs/>
          <w:sz w:val="24"/>
          <w:szCs w:val="24"/>
          <w:lang w:eastAsia="sk-SK"/>
        </w:rPr>
        <w:t>pracovať a zapájať sa do práce kolektívu, riadiť najjednoduchšie práce v menšom kolektíve, niesť zodpovednosť aj za prácu druhých,</w:t>
      </w:r>
    </w:p>
    <w:p w14:paraId="309E796C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Theme="majorHAnsi" w:eastAsia="Times New Roman" w:hAnsiTheme="majorHAnsi" w:cs="Calibri"/>
          <w:iCs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iCs/>
          <w:sz w:val="24"/>
          <w:szCs w:val="24"/>
          <w:lang w:eastAsia="sk-SK"/>
        </w:rPr>
        <w:t>stanovovať si ciele podľa svojich osobných schopností, záujmov, pracovnej orientácie a životných podmienok,</w:t>
      </w:r>
    </w:p>
    <w:p w14:paraId="4AA4FBC0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Theme="majorHAnsi" w:eastAsia="Times New Roman" w:hAnsiTheme="majorHAnsi" w:cs="Calibri"/>
          <w:iCs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iCs/>
          <w:sz w:val="24"/>
          <w:szCs w:val="24"/>
          <w:lang w:eastAsia="sk-SK"/>
        </w:rPr>
        <w:t>mať zodpovedný vzťah k svojmu zdraviu, starať sa o svoj fyzický a duševný rozvoj, byť si vedomí dôsledkov nezdravého životného štýlu a závislostí,</w:t>
      </w:r>
    </w:p>
    <w:p w14:paraId="365AD496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Theme="majorHAnsi" w:eastAsia="Times New Roman" w:hAnsiTheme="majorHAnsi" w:cs="Calibri"/>
          <w:iCs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iCs/>
          <w:sz w:val="24"/>
          <w:szCs w:val="24"/>
          <w:lang w:eastAsia="sk-SK"/>
        </w:rPr>
        <w:t xml:space="preserve">prispievať k vytváraniu dobrých medziľudských vzťahov, predchádzať osobným konfliktom, nepodliehať predsudkom a stereotypom v prístupe k druhým. </w:t>
      </w:r>
    </w:p>
    <w:p w14:paraId="559A3E2E" w14:textId="77777777" w:rsidR="00C479D1" w:rsidRPr="00036505" w:rsidRDefault="00C479D1" w:rsidP="00DA3AF7">
      <w:pPr>
        <w:keepNext/>
        <w:numPr>
          <w:ilvl w:val="0"/>
          <w:numId w:val="8"/>
        </w:numPr>
        <w:tabs>
          <w:tab w:val="num" w:pos="561"/>
        </w:tabs>
        <w:spacing w:before="240" w:after="0" w:line="240" w:lineRule="auto"/>
        <w:ind w:left="561" w:hanging="561"/>
        <w:outlineLvl w:val="5"/>
        <w:rPr>
          <w:rFonts w:ascii="Times New Roman" w:eastAsia="Times New Roman" w:hAnsi="Times New Roman" w:cs="Cambria"/>
          <w:b/>
          <w:sz w:val="24"/>
          <w:szCs w:val="24"/>
          <w:u w:val="single"/>
          <w:lang w:eastAsia="cs-CZ"/>
        </w:rPr>
      </w:pPr>
      <w:r w:rsidRPr="00036505">
        <w:rPr>
          <w:rFonts w:ascii="Times New Roman" w:eastAsia="Times New Roman" w:hAnsi="Times New Roman" w:cs="Cambria"/>
          <w:b/>
          <w:sz w:val="24"/>
          <w:szCs w:val="24"/>
          <w:u w:val="single"/>
          <w:lang w:eastAsia="cs-CZ"/>
        </w:rPr>
        <w:t>Schopnosť tvorivo riešiť problémy</w:t>
      </w:r>
    </w:p>
    <w:p w14:paraId="195053B0" w14:textId="77777777" w:rsidR="00C479D1" w:rsidRPr="00036505" w:rsidRDefault="00C479D1" w:rsidP="00C479D1">
      <w:pPr>
        <w:spacing w:before="120"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b/>
          <w:sz w:val="24"/>
          <w:szCs w:val="24"/>
          <w:lang w:eastAsia="sk-SK"/>
        </w:rPr>
        <w:t xml:space="preserve">V tomto ŠkVP sú vymedzené nasledovné kľúčové kompetencie: </w:t>
      </w:r>
    </w:p>
    <w:p w14:paraId="39A74CC5" w14:textId="77777777" w:rsidR="00C479D1" w:rsidRPr="00036505" w:rsidRDefault="00C479D1" w:rsidP="00C479D1">
      <w:pPr>
        <w:keepNext/>
        <w:spacing w:before="120" w:after="0" w:line="240" w:lineRule="auto"/>
        <w:jc w:val="both"/>
        <w:outlineLvl w:val="5"/>
        <w:rPr>
          <w:rFonts w:ascii="Times New Roman" w:eastAsia="Times New Roman" w:hAnsi="Times New Roman" w:cs="Cambria"/>
          <w:b/>
          <w:sz w:val="24"/>
          <w:szCs w:val="24"/>
          <w:u w:val="single"/>
          <w:lang w:eastAsia="cs-CZ"/>
        </w:rPr>
      </w:pPr>
      <w:r w:rsidRPr="00036505">
        <w:rPr>
          <w:rFonts w:ascii="Times New Roman" w:eastAsia="Times New Roman" w:hAnsi="Times New Roman" w:cs="Cambria"/>
          <w:b/>
          <w:sz w:val="24"/>
          <w:szCs w:val="24"/>
          <w:u w:val="single"/>
          <w:lang w:eastAsia="cs-CZ"/>
        </w:rPr>
        <w:t>Absolvent má:</w:t>
      </w:r>
    </w:p>
    <w:p w14:paraId="6239067E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before="120" w:after="0" w:line="240" w:lineRule="auto"/>
        <w:ind w:left="550" w:hanging="55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získavať a vnímať jednoduché informácie o základných problémoch pracovného a mimopracovného života,  </w:t>
      </w:r>
    </w:p>
    <w:p w14:paraId="40BB0350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s podporou učiteľa porozumieť a hľadať príčiny vyvolávajúce problémové situácie,  </w:t>
      </w:r>
    </w:p>
    <w:p w14:paraId="617AF159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využívať pod vedením učiteľa jednoduché návody a postupy, ktoré obsahujú základné informácie použiteľné alebo nepoužiteľné  pri objasňovaní podstaty problému,  </w:t>
      </w:r>
    </w:p>
    <w:p w14:paraId="4489C2A4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zhromažďovať s pomocou učiteľa elementárne informácie potrebné na objasnenie problému a na stanovenie najjednoduchšieho riešenia.</w:t>
      </w:r>
    </w:p>
    <w:p w14:paraId="73FCE936" w14:textId="77777777" w:rsidR="00C479D1" w:rsidRPr="00036505" w:rsidRDefault="00C479D1" w:rsidP="00DA3AF7">
      <w:pPr>
        <w:keepNext/>
        <w:numPr>
          <w:ilvl w:val="0"/>
          <w:numId w:val="8"/>
        </w:numPr>
        <w:tabs>
          <w:tab w:val="num" w:pos="561"/>
        </w:tabs>
        <w:spacing w:before="240" w:after="0" w:line="240" w:lineRule="auto"/>
        <w:ind w:left="561" w:hanging="561"/>
        <w:outlineLvl w:val="5"/>
        <w:rPr>
          <w:rFonts w:ascii="Times New Roman" w:eastAsia="Times New Roman" w:hAnsi="Times New Roman" w:cs="Cambria"/>
          <w:b/>
          <w:sz w:val="24"/>
          <w:szCs w:val="24"/>
          <w:u w:val="single"/>
          <w:lang w:eastAsia="cs-CZ"/>
        </w:rPr>
      </w:pPr>
      <w:r w:rsidRPr="00036505">
        <w:rPr>
          <w:rFonts w:ascii="Times New Roman" w:eastAsia="Times New Roman" w:hAnsi="Times New Roman" w:cs="Cambria"/>
          <w:b/>
          <w:sz w:val="24"/>
          <w:szCs w:val="24"/>
          <w:u w:val="single"/>
          <w:lang w:eastAsia="cs-CZ"/>
        </w:rPr>
        <w:t>Podnikateľské spôsobilosti</w:t>
      </w:r>
    </w:p>
    <w:p w14:paraId="488BC270" w14:textId="77777777" w:rsidR="00C479D1" w:rsidRPr="00036505" w:rsidRDefault="00C479D1" w:rsidP="00C479D1">
      <w:pPr>
        <w:spacing w:before="120"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b/>
          <w:sz w:val="24"/>
          <w:szCs w:val="24"/>
          <w:lang w:eastAsia="sk-SK"/>
        </w:rPr>
        <w:t xml:space="preserve">V tomto ŠkVP sú vymedzené nasledovné kľúčové kompetencie: </w:t>
      </w:r>
    </w:p>
    <w:p w14:paraId="34AF2C6A" w14:textId="77777777" w:rsidR="00C479D1" w:rsidRPr="00036505" w:rsidRDefault="00C479D1" w:rsidP="00C479D1">
      <w:pPr>
        <w:keepNext/>
        <w:spacing w:before="120" w:after="0" w:line="240" w:lineRule="auto"/>
        <w:jc w:val="both"/>
        <w:outlineLvl w:val="5"/>
        <w:rPr>
          <w:rFonts w:ascii="Times New Roman" w:eastAsia="Times New Roman" w:hAnsi="Times New Roman" w:cs="Cambria"/>
          <w:b/>
          <w:sz w:val="24"/>
          <w:szCs w:val="24"/>
          <w:u w:val="single"/>
          <w:lang w:eastAsia="cs-CZ"/>
        </w:rPr>
      </w:pPr>
      <w:r w:rsidRPr="00036505">
        <w:rPr>
          <w:rFonts w:ascii="Times New Roman" w:eastAsia="Times New Roman" w:hAnsi="Times New Roman" w:cs="Cambria"/>
          <w:b/>
          <w:sz w:val="24"/>
          <w:szCs w:val="24"/>
          <w:u w:val="single"/>
          <w:lang w:eastAsia="cs-CZ"/>
        </w:rPr>
        <w:t>Absolvent má:</w:t>
      </w:r>
    </w:p>
    <w:p w14:paraId="3F479D4C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before="120" w:after="0" w:line="240" w:lineRule="auto"/>
        <w:ind w:left="550" w:hanging="55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rozpoznávať pod vedením učiteľa zdroje potrieb a prístupov podnikania v danej oblasti povolania,  </w:t>
      </w:r>
    </w:p>
    <w:p w14:paraId="396A4EB1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čiastočne samostatne a pod kontrolou učiteľa identifikovať a interpretovať súčasné a budúce problémy v podnikaní, prieskumu trhu práce, reklame a spoločne riešiť tieto problémy,</w:t>
      </w:r>
    </w:p>
    <w:p w14:paraId="3E59AD39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účelne a ekonomicky zaobchádzať s finančnými a materiálnymi prostriedkami,</w:t>
      </w:r>
    </w:p>
    <w:p w14:paraId="11574425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77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správať sa energicky, byť citovo stabilný a optimistický, čestný, otvorený, spravodlivý, spoľahlivý a dôveryhodný,</w:t>
      </w:r>
    </w:p>
    <w:p w14:paraId="5BDDEA26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77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lastRenderedPageBreak/>
        <w:t>pod vedením učiteľa chápať princípy sociálnej spravodlivosti a rovnosti, oceňovať druhých,</w:t>
      </w:r>
    </w:p>
    <w:p w14:paraId="6B6CA22C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pod vedením učiteľa rozpoznávať zásady konštruktívnej kritiky, vedieť primerane kritizovať, ale aj znášať kritiku od druhých,</w:t>
      </w:r>
    </w:p>
    <w:p w14:paraId="4196612E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rozpoznávať vlastné chyby a rýchle ich uznať,</w:t>
      </w:r>
    </w:p>
    <w:p w14:paraId="411AEA77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s pomocou učiteľa vedieť sa učiť, permanentne sa vzdelávať a zdokonaľovať, </w:t>
      </w:r>
    </w:p>
    <w:p w14:paraId="40A1BF62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vedieť pozorne počúvať iných, pýtať sa, formulovať, vyjadrovať sa,</w:t>
      </w:r>
    </w:p>
    <w:p w14:paraId="1837D883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pod vedením učiteľa rozvíjať v sebe schopnosť sebakontroly emócií a schopnosť pracovať aj v stresových situáciách, vytvárať si návyk ovládať sa a dosiahnuť všeobecnú kultúrnu úroveň.   </w:t>
      </w:r>
    </w:p>
    <w:p w14:paraId="3179DF20" w14:textId="77777777" w:rsidR="00C479D1" w:rsidRPr="00036505" w:rsidRDefault="00C479D1" w:rsidP="00DA3AF7">
      <w:pPr>
        <w:keepNext/>
        <w:numPr>
          <w:ilvl w:val="0"/>
          <w:numId w:val="8"/>
        </w:numPr>
        <w:tabs>
          <w:tab w:val="num" w:pos="561"/>
        </w:tabs>
        <w:spacing w:before="240" w:after="0" w:line="240" w:lineRule="auto"/>
        <w:ind w:left="561" w:hanging="561"/>
        <w:outlineLvl w:val="5"/>
        <w:rPr>
          <w:rFonts w:ascii="Times New Roman" w:eastAsia="Times New Roman" w:hAnsi="Times New Roman" w:cs="Cambria"/>
          <w:b/>
          <w:sz w:val="24"/>
          <w:szCs w:val="24"/>
          <w:u w:val="single"/>
          <w:lang w:eastAsia="cs-CZ"/>
        </w:rPr>
      </w:pPr>
      <w:r w:rsidRPr="00036505">
        <w:rPr>
          <w:rFonts w:ascii="Times New Roman" w:eastAsia="Times New Roman" w:hAnsi="Times New Roman" w:cs="Cambria"/>
          <w:b/>
          <w:sz w:val="24"/>
          <w:szCs w:val="24"/>
          <w:u w:val="single"/>
          <w:lang w:eastAsia="cs-CZ"/>
        </w:rPr>
        <w:t>Spôsobilosť využívať informačné technológie</w:t>
      </w:r>
    </w:p>
    <w:p w14:paraId="2B7197AF" w14:textId="77777777" w:rsidR="00C479D1" w:rsidRPr="00036505" w:rsidRDefault="00C479D1" w:rsidP="00C479D1">
      <w:pPr>
        <w:spacing w:before="120"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b/>
          <w:sz w:val="24"/>
          <w:szCs w:val="24"/>
          <w:lang w:eastAsia="sk-SK"/>
        </w:rPr>
        <w:t xml:space="preserve">V tomto ŠkVP sú vymedzené nasledovné kľúčové kompetencie: </w:t>
      </w:r>
    </w:p>
    <w:p w14:paraId="3FD4CBDF" w14:textId="77777777" w:rsidR="00C479D1" w:rsidRPr="00036505" w:rsidRDefault="00C479D1" w:rsidP="00C479D1">
      <w:pPr>
        <w:keepNext/>
        <w:spacing w:before="120" w:after="0" w:line="240" w:lineRule="auto"/>
        <w:jc w:val="both"/>
        <w:outlineLvl w:val="5"/>
        <w:rPr>
          <w:rFonts w:ascii="Times New Roman" w:eastAsia="Times New Roman" w:hAnsi="Times New Roman" w:cs="Cambria"/>
          <w:b/>
          <w:sz w:val="24"/>
          <w:szCs w:val="24"/>
          <w:u w:val="single"/>
          <w:lang w:eastAsia="cs-CZ"/>
        </w:rPr>
      </w:pPr>
      <w:r w:rsidRPr="00036505">
        <w:rPr>
          <w:rFonts w:ascii="Times New Roman" w:eastAsia="Times New Roman" w:hAnsi="Times New Roman" w:cs="Cambria"/>
          <w:b/>
          <w:sz w:val="24"/>
          <w:szCs w:val="24"/>
          <w:u w:val="single"/>
          <w:lang w:eastAsia="cs-CZ"/>
        </w:rPr>
        <w:t>Absolvent má:</w:t>
      </w:r>
    </w:p>
    <w:p w14:paraId="619E05CC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before="120" w:after="0" w:line="240" w:lineRule="auto"/>
        <w:ind w:left="550" w:hanging="55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zoznámiť sa za podpory učiteľa s počítačom, jeho základnými časťami a jednoduchým spôsobom obsluhy, </w:t>
      </w:r>
    </w:p>
    <w:p w14:paraId="06515082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pochopiť základné a jednoduché informácie o fungovaní počítača,  </w:t>
      </w:r>
    </w:p>
    <w:p w14:paraId="788A4631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naučiť sa s pomocou učiteľa uviesť do činnosti počítač a spustiť jednoduchý aplikačný program,  </w:t>
      </w:r>
    </w:p>
    <w:p w14:paraId="6BB3C421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oboznamovať sa s informáciami o bezpečnosti a ochrane zdravia pri práci s počítačom,</w:t>
      </w:r>
    </w:p>
    <w:p w14:paraId="6A78096A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naučiť sa s pomocou učiteľa vyhľadávať jednoduché vhodné informačné zdroje a získavať potrebné informácie v danom odbore štúdia, </w:t>
      </w:r>
    </w:p>
    <w:p w14:paraId="1A0E2936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zaznamenávať si a uchovávať  informácie pod vedením učiteľa tak, aby ich mohol využiť pri práci,  </w:t>
      </w:r>
    </w:p>
    <w:p w14:paraId="2C4FC034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s podporou učiteľa evidovať, triediť a zoraďovať jednoduché pracovné informácie podľa bežných požiadaviek v jeho profesii.</w:t>
      </w:r>
    </w:p>
    <w:p w14:paraId="0A8D5E97" w14:textId="77777777" w:rsidR="00C479D1" w:rsidRPr="00036505" w:rsidRDefault="00C479D1" w:rsidP="00DA3AF7">
      <w:pPr>
        <w:keepNext/>
        <w:numPr>
          <w:ilvl w:val="0"/>
          <w:numId w:val="8"/>
        </w:numPr>
        <w:tabs>
          <w:tab w:val="num" w:pos="561"/>
        </w:tabs>
        <w:spacing w:before="240" w:after="0" w:line="240" w:lineRule="auto"/>
        <w:ind w:left="561" w:hanging="561"/>
        <w:outlineLvl w:val="5"/>
        <w:rPr>
          <w:rFonts w:ascii="Times New Roman" w:eastAsia="Times New Roman" w:hAnsi="Times New Roman" w:cs="Cambria"/>
          <w:b/>
          <w:sz w:val="24"/>
          <w:szCs w:val="24"/>
          <w:u w:val="single"/>
          <w:lang w:eastAsia="cs-CZ"/>
        </w:rPr>
      </w:pPr>
      <w:r w:rsidRPr="00036505">
        <w:rPr>
          <w:rFonts w:ascii="Times New Roman" w:eastAsia="Times New Roman" w:hAnsi="Times New Roman" w:cs="Cambria"/>
          <w:b/>
          <w:sz w:val="24"/>
          <w:szCs w:val="24"/>
          <w:u w:val="single"/>
          <w:lang w:eastAsia="cs-CZ"/>
        </w:rPr>
        <w:t>Spôsobilosť byť demokratickým občanom</w:t>
      </w:r>
    </w:p>
    <w:p w14:paraId="6C727635" w14:textId="77777777" w:rsidR="00C479D1" w:rsidRPr="00036505" w:rsidRDefault="00C479D1" w:rsidP="00C479D1">
      <w:pPr>
        <w:spacing w:before="120"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b/>
          <w:sz w:val="24"/>
          <w:szCs w:val="24"/>
          <w:lang w:eastAsia="sk-SK"/>
        </w:rPr>
        <w:t xml:space="preserve">V tomto ŠkVP sú vymedzené nasledovné kľúčové kompetencie: </w:t>
      </w:r>
    </w:p>
    <w:p w14:paraId="7E2DC7A9" w14:textId="77777777" w:rsidR="00C479D1" w:rsidRPr="00036505" w:rsidRDefault="00C479D1" w:rsidP="00C479D1">
      <w:pPr>
        <w:keepNext/>
        <w:spacing w:before="120" w:after="0" w:line="240" w:lineRule="auto"/>
        <w:jc w:val="both"/>
        <w:outlineLvl w:val="5"/>
        <w:rPr>
          <w:rFonts w:ascii="Times New Roman" w:eastAsia="Times New Roman" w:hAnsi="Times New Roman" w:cs="Cambria"/>
          <w:b/>
          <w:sz w:val="24"/>
          <w:szCs w:val="24"/>
          <w:u w:val="single"/>
          <w:lang w:eastAsia="cs-CZ"/>
        </w:rPr>
      </w:pPr>
      <w:r w:rsidRPr="00036505">
        <w:rPr>
          <w:rFonts w:ascii="Times New Roman" w:eastAsia="Times New Roman" w:hAnsi="Times New Roman" w:cs="Cambria"/>
          <w:b/>
          <w:sz w:val="24"/>
          <w:szCs w:val="24"/>
          <w:u w:val="single"/>
          <w:lang w:eastAsia="cs-CZ"/>
        </w:rPr>
        <w:t>Absolvent má:</w:t>
      </w:r>
    </w:p>
    <w:p w14:paraId="3D519AB3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before="120" w:after="0" w:line="240" w:lineRule="auto"/>
        <w:ind w:left="550" w:hanging="55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čiastočne samostatne a s pomocou učiteľa uvedomiť si a rešpektovať, že telesná, citová, rozumová  i vôľová zložka osobnosti sú rovnocenné a vzájomne sa dopĺňajú,</w:t>
      </w:r>
    </w:p>
    <w:p w14:paraId="7EA8AC0D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before="120" w:after="0" w:line="240" w:lineRule="auto"/>
        <w:ind w:left="550" w:hanging="55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pochopiť s pomocou učiteľa rozvoj masovokomunikačných prostriedkov, dopravných prostriedkov, masovej turistiky, komunikačných systémov,</w:t>
      </w:r>
    </w:p>
    <w:p w14:paraId="27DD6590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before="120" w:after="0" w:line="240" w:lineRule="auto"/>
        <w:ind w:left="550" w:hanging="55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pod vedením učiteľa chápať problémy zachovania mieru, bezpečnosti jednotlivcov, národov a štátov, zachovávania a ochrany životného prostredia, vyčerpania nerastných surovín, liečenia civilizačných nemocí, populačnej explózie v rozvojových krajinách, drogovej závislosti najmä mladistvých, sexuálnej výchovy a pozitívne pristupovať k riešeniu týchto problémov,</w:t>
      </w:r>
    </w:p>
    <w:p w14:paraId="738DFC15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before="120" w:after="0" w:line="240" w:lineRule="auto"/>
        <w:ind w:left="550" w:hanging="55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pod dohľadom učiteľa uvedomiť si a orientovať sa v problematike nerovnomerného hospodárskeho rozvoja, etnických, rasových a náboženských konfliktov, terorizmu a navrhovať  najjednoduchšie cesty na jej odstránenie,</w:t>
      </w:r>
    </w:p>
    <w:p w14:paraId="290CA95E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before="120" w:after="0" w:line="240" w:lineRule="auto"/>
        <w:ind w:left="550" w:hanging="55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pod vedením učiteľa chápať pojmy spravodlivosť, ľudské práva a zodpovednosť a aplikovať ich v globálnom kontexte,</w:t>
      </w:r>
    </w:p>
    <w:p w14:paraId="65CA38D0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before="120" w:after="0" w:line="240" w:lineRule="auto"/>
        <w:ind w:left="550" w:hanging="55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dodržiavať zákony, rešpektovať práva a osobnosť druhých ľudí, ich kultúrne špecifiká, vystupovať proti neznášanlivosti, xenofóbií a diskriminácií, </w:t>
      </w:r>
    </w:p>
    <w:p w14:paraId="19F27036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before="120" w:after="0" w:line="240" w:lineRule="auto"/>
        <w:ind w:left="550" w:hanging="55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lastRenderedPageBreak/>
        <w:t>konať v súlade s morálnymi princípmi a zásadami spoločenského správania, prispievať k uplatňovaniu hodnôt demokracie,</w:t>
      </w:r>
    </w:p>
    <w:p w14:paraId="04C789A2" w14:textId="77777777" w:rsidR="00C479D1" w:rsidRPr="00036505" w:rsidRDefault="00C479D1" w:rsidP="0032454F">
      <w:pPr>
        <w:numPr>
          <w:ilvl w:val="0"/>
          <w:numId w:val="27"/>
        </w:numPr>
        <w:tabs>
          <w:tab w:val="clear" w:pos="360"/>
          <w:tab w:val="num" w:pos="550"/>
        </w:tabs>
        <w:suppressAutoHyphens/>
        <w:spacing w:before="120" w:after="0" w:line="240" w:lineRule="auto"/>
        <w:ind w:left="550" w:hanging="55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uvedomovať si vlastnú kultúrnu, národnú a osobnostnú identitu, pristupovať s toleranciu k identite druhých, </w:t>
      </w:r>
    </w:p>
    <w:p w14:paraId="75F7C04C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Theme="majorHAnsi" w:eastAsia="Times New Roman" w:hAnsiTheme="majorHAnsi" w:cs="Calibri"/>
          <w:i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zaujímať sa aktívne o politické a spoločenské dianie u nás a vo svete, </w:t>
      </w:r>
    </w:p>
    <w:p w14:paraId="3C992982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uznávať tradície a hodnoty svojho národa, chápať jeho minulosť i súčasnosť v európskom a svetovom kontexte</w:t>
      </w:r>
    </w:p>
    <w:p w14:paraId="5ADA2A7B" w14:textId="77777777" w:rsidR="00C479D1" w:rsidRPr="00036505" w:rsidRDefault="00C479D1" w:rsidP="00C479D1">
      <w:pPr>
        <w:tabs>
          <w:tab w:val="left" w:pos="3520"/>
        </w:tabs>
        <w:spacing w:before="480" w:after="120" w:line="480" w:lineRule="auto"/>
        <w:ind w:left="284"/>
        <w:jc w:val="both"/>
        <w:rPr>
          <w:rFonts w:ascii="Cambria" w:eastAsia="Times New Roman" w:hAnsi="Cambria" w:cs="Calibri"/>
          <w:b/>
          <w:snapToGrid w:val="0"/>
          <w:sz w:val="24"/>
          <w:szCs w:val="24"/>
          <w:lang w:bidi="en-US"/>
        </w:rPr>
      </w:pPr>
      <w:r w:rsidRPr="00036505">
        <w:rPr>
          <w:rFonts w:ascii="Cambria" w:eastAsia="Times New Roman" w:hAnsi="Cambria" w:cs="Calibri"/>
          <w:b/>
          <w:snapToGrid w:val="0"/>
          <w:sz w:val="24"/>
          <w:szCs w:val="24"/>
          <w:lang w:bidi="en-US"/>
        </w:rPr>
        <w:t xml:space="preserve">Všeobecné kompetencie                                         </w:t>
      </w:r>
    </w:p>
    <w:p w14:paraId="7E9C8ABE" w14:textId="77777777" w:rsidR="00C479D1" w:rsidRPr="00036505" w:rsidRDefault="00C479D1" w:rsidP="00C479D1">
      <w:pPr>
        <w:keepNext/>
        <w:spacing w:before="120" w:after="0" w:line="240" w:lineRule="auto"/>
        <w:jc w:val="both"/>
        <w:outlineLvl w:val="5"/>
        <w:rPr>
          <w:rFonts w:ascii="Times New Roman" w:eastAsia="Times New Roman" w:hAnsi="Times New Roman" w:cs="Cambria"/>
          <w:b/>
          <w:sz w:val="24"/>
          <w:szCs w:val="24"/>
          <w:u w:val="single"/>
          <w:lang w:eastAsia="cs-CZ"/>
        </w:rPr>
      </w:pPr>
      <w:r w:rsidRPr="00036505">
        <w:rPr>
          <w:rFonts w:ascii="Times New Roman" w:eastAsia="Times New Roman" w:hAnsi="Times New Roman" w:cs="Cambria"/>
          <w:b/>
          <w:sz w:val="24"/>
          <w:szCs w:val="24"/>
          <w:u w:val="single"/>
          <w:lang w:eastAsia="cs-CZ"/>
        </w:rPr>
        <w:t>Absolvent má:</w:t>
      </w:r>
    </w:p>
    <w:p w14:paraId="5683A7F6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before="120" w:after="0" w:line="240" w:lineRule="auto"/>
        <w:ind w:left="539" w:hanging="539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riešiť jednoduché situácie, používať vhodné výrazové prostriedky, reagovať na vopred nenacvičenú jednoduchú situáciu,</w:t>
      </w:r>
    </w:p>
    <w:p w14:paraId="13CF7BD6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vhodným jednoduchým spôsobom vyjadrovať svoj úmysel, prezentovať sám seba, podávať a získavať ústne alebo písomne jednoduchú požadovanú informáciu všeobecného charakteru, hovoriť krátko a súvislo na danú tému,</w:t>
      </w:r>
    </w:p>
    <w:p w14:paraId="19CE70B3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používať jednoduché postupy a jazykové prostriedky (zvukové, lexikálne, gramatické) v hovorom štýle, ovládať základy jednoduchého a nenáročného administratívneho a odborného štýlu, </w:t>
      </w:r>
    </w:p>
    <w:p w14:paraId="1FC64019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pracovať s Pravidlami slovenského pravopisu a Strojnícke tabuľky za pomoci učiteľa,</w:t>
      </w:r>
    </w:p>
    <w:p w14:paraId="1395B3FC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chápať význam jazykovej kultúry a základných funkcií spisovného jazyka, rozdiely medzi spisovným jazykom a ostatnými útvarmi národného jazyka,</w:t>
      </w:r>
    </w:p>
    <w:p w14:paraId="71268729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oboznámiť sa s nevyhnutnosťou zapojiť sa do spoločenskej praxe a mať prospech zo získavania vedomostí a zručností po celý život,</w:t>
      </w:r>
    </w:p>
    <w:p w14:paraId="6E1C2E12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ovládať základné schopnosti potrebné na sebapoznávanie a sebaovládanie, </w:t>
      </w:r>
    </w:p>
    <w:p w14:paraId="4A20643F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mať základné schopnosti potrebné pre styk s ľuďmi, ovládať a uplatňovať základy spoločenského správania,</w:t>
      </w:r>
    </w:p>
    <w:p w14:paraId="57B29A87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hodnotiť celospoločenské javy ako je chudoba, gamblérstvo, drogy, terorizmus, globalizácia sveta, novodobé nemoci a poskytovať najjednoduchšie cesty na riešenie protispoločenských javov,</w:t>
      </w:r>
    </w:p>
    <w:p w14:paraId="79DF1E7B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osvojiť si potrebu zodpovedného, mravného rozhodovania a riadiť sa všeobecne uznávanými mravnými a právnymi zásadami a normami, </w:t>
      </w:r>
    </w:p>
    <w:p w14:paraId="7FA15508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oboznámiť sa so súčasným postavením Slovenskej republiky v európskych a svetových štruktúrach so súčasným dianím vo svete a s globálnymi problémami ľudstva,</w:t>
      </w:r>
    </w:p>
    <w:p w14:paraId="6B4819F3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rozvíjať morálne a vôľové vlastnosti, akými sú kritickosť, húževnatosť, samostatnosť a primerané sebavedomie,</w:t>
      </w:r>
    </w:p>
    <w:p w14:paraId="48187DD5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vytvoriť si pozitívny vzťah ku kultúrnym hodnotám, prírode a životnému prostrediu a podieľať sa na ich ochrane,</w:t>
      </w:r>
    </w:p>
    <w:p w14:paraId="6EA02646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rozumieť  základným matematickým pojmom, poznať základné vzťahy medzi nimi a obsah najjednoduchších matematických operácií,</w:t>
      </w:r>
    </w:p>
    <w:p w14:paraId="10E939BA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vyhľadávať, triediť a používať jednoduché matematické informácie potrebné pre bežnú profesijnú situáciu,</w:t>
      </w:r>
    </w:p>
    <w:p w14:paraId="5E58566E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poznať a používať  základné jednoduché postupy pri riešení úloh budúcej praxe,</w:t>
      </w:r>
    </w:p>
    <w:p w14:paraId="7DF8AD32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mať základné poznatky o číslach,</w:t>
      </w:r>
    </w:p>
    <w:p w14:paraId="4819654E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mať zručnosti zostrojovaní jednoduchých geometrických nákresov, vo výpočtoch základných plošných obsahov a objemov,</w:t>
      </w:r>
    </w:p>
    <w:p w14:paraId="11502AD8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vytvoriť si jednoduchú predstavu o ľudskom organizme ako celku z hľadiska stavby a funkcie, </w:t>
      </w:r>
    </w:p>
    <w:p w14:paraId="4B885B36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lastRenderedPageBreak/>
        <w:t>poznať zásady správnej životosprávy, zmysle aktívneho zdravia a zdravého životného štýlu,</w:t>
      </w:r>
    </w:p>
    <w:p w14:paraId="4920100B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splniť požiadavky všeobecnej pohybovej výkonnosti a ovládať cvičenia zodpovedajúcej jeho psychomotorickým predpokladom,</w:t>
      </w:r>
    </w:p>
    <w:p w14:paraId="6E143F46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uvedomovať si význam telesného a pohybového zdokonaľovania, vnímať krásu pohybu, prostredia ľudských vzťahov,</w:t>
      </w:r>
    </w:p>
    <w:p w14:paraId="19CC52FF" w14:textId="77777777" w:rsidR="00C479D1" w:rsidRPr="00036505" w:rsidRDefault="00C479D1" w:rsidP="00DA3AF7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39" w:hanging="539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prejavovať zmysel pre fair – play, kolektívnu spoluprácu a vzájomnú pomoc, najmä jednotlivcom handicapovaným, či menej pohybovo nadaným, zabrániť úrazu a poskytnúť prvú pomoc pri úraze.  </w:t>
      </w:r>
    </w:p>
    <w:p w14:paraId="4E98D023" w14:textId="77777777" w:rsidR="00B62C06" w:rsidRPr="00B62C06" w:rsidRDefault="00C479D1" w:rsidP="00B62C06">
      <w:pPr>
        <w:tabs>
          <w:tab w:val="num" w:pos="550"/>
        </w:tabs>
        <w:spacing w:before="480" w:after="120" w:line="480" w:lineRule="auto"/>
        <w:jc w:val="both"/>
        <w:rPr>
          <w:rFonts w:ascii="Cambria" w:eastAsia="Times New Roman" w:hAnsi="Cambria" w:cs="Calibri"/>
          <w:b/>
          <w:color w:val="808080"/>
          <w:sz w:val="24"/>
          <w:szCs w:val="24"/>
          <w:lang w:bidi="en-US"/>
        </w:rPr>
      </w:pPr>
      <w:r w:rsidRPr="00036505">
        <w:rPr>
          <w:rFonts w:ascii="Cambria" w:eastAsia="Times New Roman" w:hAnsi="Cambria" w:cs="Calibri"/>
          <w:b/>
          <w:sz w:val="24"/>
          <w:szCs w:val="24"/>
          <w:lang w:bidi="en-US"/>
        </w:rPr>
        <w:t>Odborné kompetencie</w:t>
      </w:r>
      <w:r w:rsidRPr="00036505">
        <w:rPr>
          <w:rFonts w:ascii="Cambria" w:eastAsia="Times New Roman" w:hAnsi="Cambria" w:cs="Calibri"/>
          <w:b/>
          <w:color w:val="808080"/>
          <w:sz w:val="24"/>
          <w:szCs w:val="24"/>
          <w:lang w:bidi="en-US"/>
        </w:rPr>
        <w:t xml:space="preserve"> </w:t>
      </w:r>
    </w:p>
    <w:p w14:paraId="57759DD7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>a) Požadované vedomosti</w:t>
      </w:r>
    </w:p>
    <w:p w14:paraId="563513C0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>Absolvent má:</w:t>
      </w:r>
    </w:p>
    <w:p w14:paraId="4D439400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 xml:space="preserve">- vysvetliť základnú odbornú terminológiu v rozsahu odboru, </w:t>
      </w:r>
    </w:p>
    <w:p w14:paraId="3491A961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 xml:space="preserve">- definovať základnú podstatu drevárskej a stolárskej výroby, </w:t>
      </w:r>
    </w:p>
    <w:p w14:paraId="531BBEDC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 xml:space="preserve">- charakterizovať základný sortiment materiálov drevárskej a stolárskej výroby, </w:t>
      </w:r>
    </w:p>
    <w:p w14:paraId="6A75E8D8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 xml:space="preserve">ich prípravu, použitie, spôsoby opracovania, spájania a manipulácie pri </w:t>
      </w:r>
    </w:p>
    <w:p w14:paraId="48728806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>doprave, výrobe, montáži výrobkov a skladovaní v rozsahu odboru,</w:t>
      </w:r>
    </w:p>
    <w:p w14:paraId="6CD93B0C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 xml:space="preserve">- popísať druhy, použitie, prípravu a údržbu náradia a pomôcok, jednoduchých </w:t>
      </w:r>
    </w:p>
    <w:p w14:paraId="64BB38A3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 xml:space="preserve">mechanizmov a zariadení používaných pri jednoduchých a pomocných prácach </w:t>
      </w:r>
    </w:p>
    <w:p w14:paraId="7D78BA06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>a činnostiach v rozsahu odboru,</w:t>
      </w:r>
    </w:p>
    <w:p w14:paraId="1B857F34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 xml:space="preserve">- popísať spôsoby spájania dreva a materiálov na báze dreva pomocou spájacích </w:t>
      </w:r>
    </w:p>
    <w:p w14:paraId="6B6DADA7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>prostriedkov a jednoduché konštrukčné spoje dreva v rozsahu odboru,</w:t>
      </w:r>
    </w:p>
    <w:p w14:paraId="69ABCF9C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 xml:space="preserve">- vysvetliť jednoduché a pomocné práce a činnosti súvisiace s technologickými </w:t>
      </w:r>
    </w:p>
    <w:p w14:paraId="7F487BE5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 xml:space="preserve">postupmi výroby a montáže v oblasti drevárskej a stolárskej výroby v rozsahu </w:t>
      </w:r>
    </w:p>
    <w:p w14:paraId="1AC5F36F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>odboru,</w:t>
      </w:r>
    </w:p>
    <w:p w14:paraId="3718AAE3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 xml:space="preserve">- charakterizovať jednoduché a pomocné práce a činnosti súvisiace s </w:t>
      </w:r>
    </w:p>
    <w:p w14:paraId="48609DD5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 xml:space="preserve">technologickými postupmi zhotovenia rôznych povrchových úprav materiálov </w:t>
      </w:r>
    </w:p>
    <w:p w14:paraId="3D93C647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>v rozsahu odboru,</w:t>
      </w:r>
    </w:p>
    <w:p w14:paraId="692A59B9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 xml:space="preserve">- vysvetliť zásady bezpečnosti a ochrany zdravia pri práci, hygieny práce, </w:t>
      </w:r>
    </w:p>
    <w:p w14:paraId="18C0F66F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 xml:space="preserve">ochrany pred požiarom, osobné ochranné pracovné prostriedky a ich použitie </w:t>
      </w:r>
    </w:p>
    <w:p w14:paraId="3DBACD33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>v rozsahu odboru,</w:t>
      </w:r>
    </w:p>
    <w:p w14:paraId="425F054E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 xml:space="preserve">- vysvetliť zásady ochrany životného prostredia a likvidovania odpadu pri </w:t>
      </w:r>
    </w:p>
    <w:p w14:paraId="525B4AC4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>výrobnej činnosti v rozsahu odboru.</w:t>
      </w:r>
    </w:p>
    <w:p w14:paraId="13501B58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>b) Požadované zručnosti</w:t>
      </w:r>
    </w:p>
    <w:p w14:paraId="0335C628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>Absolvent vie:</w:t>
      </w:r>
    </w:p>
    <w:p w14:paraId="40FF8F13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 xml:space="preserve">- používať základnú odbornú terminológiu v rozsahu odboru, </w:t>
      </w:r>
    </w:p>
    <w:p w14:paraId="27209BA1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>- pripraviť pracovisko,</w:t>
      </w:r>
    </w:p>
    <w:p w14:paraId="28FF4429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 xml:space="preserve">- poznať a pracovať so základným sortimentom materiálov drevárskej a stolárskej </w:t>
      </w:r>
    </w:p>
    <w:p w14:paraId="63E6961C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>výroby,</w:t>
      </w:r>
    </w:p>
    <w:p w14:paraId="20199960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>- voliť a používať správne nástroje, náradia, stroje a zariadenia v rozsahu odboru,</w:t>
      </w:r>
    </w:p>
    <w:p w14:paraId="111DAC41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>- ovládať prípravu, spájanie, manipuláciu a dopravu materiálov v rozsahu odboru,</w:t>
      </w:r>
    </w:p>
    <w:p w14:paraId="3A65EBD1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 xml:space="preserve">- voliť správne technologické postupy jednoduchých a pomocných činností </w:t>
      </w:r>
    </w:p>
    <w:p w14:paraId="73147F39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>v drevárskej a stolárskej výrobe v rozsahu odboru,</w:t>
      </w:r>
    </w:p>
    <w:p w14:paraId="7461A6CA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 xml:space="preserve">- vykonávať jednoduché a pomocné práce a činnosti v drevárskej a stolárskej </w:t>
      </w:r>
    </w:p>
    <w:p w14:paraId="6148819A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>výrobe v rozsahu odboru,</w:t>
      </w:r>
    </w:p>
    <w:p w14:paraId="35A0D247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lastRenderedPageBreak/>
        <w:t xml:space="preserve">- odstraňovať zistené jednoduché chyby a nepresnosti pri prácach v rozsahu </w:t>
      </w:r>
    </w:p>
    <w:p w14:paraId="75AFC5C1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 xml:space="preserve">odboru, </w:t>
      </w:r>
    </w:p>
    <w:p w14:paraId="734286C1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 xml:space="preserve">- dodržiavať zásady bezpečnosti a ochrany zdravia pri práci, hygieny práce, </w:t>
      </w:r>
    </w:p>
    <w:p w14:paraId="5A388DE0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 xml:space="preserve">ochrany pred požiarom v rozsahu odboru, </w:t>
      </w:r>
    </w:p>
    <w:p w14:paraId="46A7BCA4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>Štátny vzdelávací program pre skupinu odborov 33 Spracúvanie dreva 29</w:t>
      </w:r>
    </w:p>
    <w:p w14:paraId="2BFCB97E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 xml:space="preserve">- používať osobné ochranné pracovné prostriedky pri jednoduchých </w:t>
      </w:r>
    </w:p>
    <w:p w14:paraId="1964EF6B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>a pomocných prácach v drevárskej a stolárskej výrobe v rozsahu odboru,</w:t>
      </w:r>
    </w:p>
    <w:p w14:paraId="50418AC7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>- dodržiavať zásady ochrany životného prostredia pri spracúvaní dreva.</w:t>
      </w:r>
    </w:p>
    <w:p w14:paraId="7D75C2E4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 xml:space="preserve">c) Požadované osobnostné predpoklady, vlastnosti a schopnosti </w:t>
      </w:r>
    </w:p>
    <w:p w14:paraId="29C2936D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>Absolvent sa vyznačuje:</w:t>
      </w:r>
    </w:p>
    <w:p w14:paraId="289E73F9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>- samostatnosťou, toleranciou,</w:t>
      </w:r>
    </w:p>
    <w:p w14:paraId="61D3D3D9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>- vytrvalosťou, odolnosťou voči pracovnej záťaži, flexibilitou,</w:t>
      </w:r>
    </w:p>
    <w:p w14:paraId="1673151C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>- komunikatívnosťou a schopnosťou počúvať,</w:t>
      </w:r>
    </w:p>
    <w:p w14:paraId="57FD8E84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>- schopnosťou kritického hodnotenia a vyvodzovania záverov,</w:t>
      </w:r>
    </w:p>
    <w:p w14:paraId="35513266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 xml:space="preserve">- spoľahlivosťou, presnosťou, sebadisciplínou, </w:t>
      </w:r>
    </w:p>
    <w:p w14:paraId="070741BC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>- zodpovednosťou a dôslednosťou</w:t>
      </w:r>
    </w:p>
    <w:p w14:paraId="3C717222" w14:textId="77777777" w:rsidR="00B62C06" w:rsidRPr="00B62C06" w:rsidRDefault="00B62C06" w:rsidP="00B62C06">
      <w:pPr>
        <w:tabs>
          <w:tab w:val="num" w:pos="550"/>
        </w:tabs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</w:pPr>
      <w:r w:rsidRPr="00B62C06">
        <w:rPr>
          <w:rFonts w:asciiTheme="majorHAnsi" w:eastAsia="Times New Roman" w:hAnsiTheme="majorHAnsi" w:cs="Calibri"/>
          <w:color w:val="000000" w:themeColor="text1"/>
          <w:sz w:val="24"/>
          <w:szCs w:val="24"/>
          <w:lang w:bidi="en-US"/>
        </w:rPr>
        <w:t>- iniciatívnosťou a adaptabilnosťou</w:t>
      </w:r>
    </w:p>
    <w:p w14:paraId="67345BF7" w14:textId="77777777" w:rsidR="009B4716" w:rsidRPr="00036505" w:rsidRDefault="009B4716" w:rsidP="009B4716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sk-SK"/>
        </w:rPr>
      </w:pPr>
    </w:p>
    <w:p w14:paraId="5EB8F5DC" w14:textId="77777777" w:rsidR="009B4716" w:rsidRPr="00036505" w:rsidRDefault="009B4716" w:rsidP="009B4716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sk-SK"/>
        </w:rPr>
      </w:pPr>
    </w:p>
    <w:p w14:paraId="78BCDEAC" w14:textId="77777777" w:rsidR="009B4716" w:rsidRPr="00036505" w:rsidRDefault="009B4716" w:rsidP="009B4716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sk-SK"/>
        </w:rPr>
      </w:pPr>
    </w:p>
    <w:p w14:paraId="00B75FF4" w14:textId="77777777" w:rsidR="009B4716" w:rsidRPr="00036505" w:rsidRDefault="009B4716" w:rsidP="009B4716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sk-SK"/>
        </w:rPr>
      </w:pPr>
    </w:p>
    <w:p w14:paraId="15E8C3AC" w14:textId="77777777" w:rsidR="009B4716" w:rsidRPr="00036505" w:rsidRDefault="009B4716" w:rsidP="009B4716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sk-SK"/>
        </w:rPr>
      </w:pPr>
    </w:p>
    <w:p w14:paraId="1DA76186" w14:textId="77777777" w:rsidR="009B4716" w:rsidRPr="00036505" w:rsidRDefault="009B4716" w:rsidP="009B4716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sk-SK"/>
        </w:rPr>
      </w:pPr>
    </w:p>
    <w:p w14:paraId="39550DF6" w14:textId="77777777" w:rsidR="009B4716" w:rsidRPr="00036505" w:rsidRDefault="009B4716" w:rsidP="009B4716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sk-SK"/>
        </w:rPr>
      </w:pPr>
    </w:p>
    <w:p w14:paraId="0F056203" w14:textId="77777777" w:rsidR="009B4716" w:rsidRPr="00036505" w:rsidRDefault="009B4716" w:rsidP="009B4716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sk-SK"/>
        </w:rPr>
      </w:pPr>
    </w:p>
    <w:p w14:paraId="5C8DBB65" w14:textId="77777777" w:rsidR="00E95D32" w:rsidRPr="00036505" w:rsidRDefault="00E95D32">
      <w:pPr>
        <w:rPr>
          <w:rFonts w:ascii="Times New Roman" w:eastAsia="Times New Roman" w:hAnsi="Times New Roman" w:cs="Calibri"/>
          <w:bCs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bCs/>
          <w:sz w:val="24"/>
          <w:szCs w:val="24"/>
          <w:lang w:eastAsia="sk-SK"/>
        </w:rPr>
        <w:br w:type="page"/>
      </w:r>
    </w:p>
    <w:p w14:paraId="445AF545" w14:textId="77777777" w:rsidR="009B4716" w:rsidRPr="00036505" w:rsidRDefault="009B4716" w:rsidP="009B4716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sk-SK"/>
        </w:rPr>
      </w:pPr>
    </w:p>
    <w:p w14:paraId="70804143" w14:textId="77777777" w:rsidR="00146C25" w:rsidRPr="00036505" w:rsidRDefault="00146C25" w:rsidP="005D0D0C">
      <w:pPr>
        <w:pStyle w:val="tl2"/>
        <w:numPr>
          <w:ilvl w:val="1"/>
          <w:numId w:val="50"/>
        </w:numPr>
      </w:pPr>
      <w:bookmarkStart w:id="57" w:name="_Toc486843481"/>
      <w:bookmarkStart w:id="58" w:name="_Toc491937387"/>
      <w:r w:rsidRPr="00036505">
        <w:t>Charakteristika školského vzdelávacieho programu</w:t>
      </w:r>
      <w:bookmarkEnd w:id="57"/>
      <w:bookmarkEnd w:id="58"/>
    </w:p>
    <w:p w14:paraId="0354A872" w14:textId="02CCC297" w:rsidR="00C479D1" w:rsidRPr="00036505" w:rsidRDefault="00C479D1" w:rsidP="002A7D83">
      <w:pPr>
        <w:tabs>
          <w:tab w:val="left" w:pos="4180"/>
        </w:tabs>
        <w:spacing w:after="0"/>
        <w:ind w:left="4248" w:hanging="3960"/>
        <w:rPr>
          <w:rFonts w:asciiTheme="majorHAnsi" w:eastAsia="Times New Roman" w:hAnsiTheme="majorHAnsi" w:cs="Times New Roman"/>
          <w:b/>
          <w:sz w:val="28"/>
          <w:szCs w:val="28"/>
          <w:lang w:bidi="en-US"/>
        </w:rPr>
      </w:pPr>
      <w:r w:rsidRPr="00036505">
        <w:rPr>
          <w:rFonts w:asciiTheme="majorHAnsi" w:eastAsia="Times New Roman" w:hAnsiTheme="majorHAnsi" w:cs="Times New Roman"/>
          <w:b/>
          <w:sz w:val="28"/>
          <w:szCs w:val="28"/>
          <w:lang w:bidi="en-US"/>
        </w:rPr>
        <w:t>Skupina učebných odborov:</w:t>
      </w:r>
      <w:r w:rsidR="00146C25" w:rsidRPr="00036505">
        <w:rPr>
          <w:rFonts w:asciiTheme="majorHAnsi" w:eastAsia="Times New Roman" w:hAnsiTheme="majorHAnsi" w:cs="Times New Roman"/>
          <w:b/>
          <w:sz w:val="28"/>
          <w:szCs w:val="28"/>
          <w:lang w:bidi="en-US"/>
        </w:rPr>
        <w:tab/>
      </w:r>
      <w:r w:rsidR="00146C25" w:rsidRPr="00036505">
        <w:rPr>
          <w:rFonts w:asciiTheme="majorHAnsi" w:eastAsia="Times New Roman" w:hAnsiTheme="majorHAnsi" w:cs="Times New Roman"/>
          <w:b/>
          <w:sz w:val="28"/>
          <w:szCs w:val="28"/>
          <w:lang w:bidi="en-US"/>
        </w:rPr>
        <w:tab/>
      </w:r>
      <w:r w:rsidR="002A7D83" w:rsidRPr="00036505">
        <w:rPr>
          <w:rFonts w:asciiTheme="majorHAnsi" w:eastAsia="Times New Roman" w:hAnsiTheme="majorHAnsi" w:cs="Times New Roman"/>
          <w:b/>
          <w:sz w:val="28"/>
          <w:szCs w:val="28"/>
          <w:lang w:bidi="en-US"/>
        </w:rPr>
        <w:t>23,24 Strojárstvo a ostatná kovospracúvacia výroba</w:t>
      </w:r>
    </w:p>
    <w:p w14:paraId="61CECFB0" w14:textId="77777777" w:rsidR="00146C25" w:rsidRPr="00036505" w:rsidRDefault="00146C25" w:rsidP="006712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14:paraId="56028E92" w14:textId="77777777" w:rsidR="00671264" w:rsidRPr="00036505" w:rsidRDefault="00671264" w:rsidP="006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"/>
        <w:gridCol w:w="3410"/>
        <w:gridCol w:w="976"/>
        <w:gridCol w:w="4964"/>
      </w:tblGrid>
      <w:tr w:rsidR="00E95D32" w:rsidRPr="00036505" w14:paraId="7D02E51A" w14:textId="77777777" w:rsidTr="00E95D32">
        <w:trPr>
          <w:gridAfter w:val="1"/>
          <w:wAfter w:w="4964" w:type="dxa"/>
          <w:trHeight w:val="114"/>
        </w:trPr>
        <w:tc>
          <w:tcPr>
            <w:tcW w:w="4461" w:type="dxa"/>
            <w:gridSpan w:val="3"/>
          </w:tcPr>
          <w:p w14:paraId="3B245CA4" w14:textId="6F623623" w:rsidR="00E95D32" w:rsidRPr="00036505" w:rsidRDefault="002A7D83" w:rsidP="00E95D32">
            <w:pPr>
              <w:spacing w:after="120" w:line="48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lang w:bidi="en-US"/>
              </w:rPr>
            </w:pPr>
            <w:r w:rsidRPr="00036505">
              <w:rPr>
                <w:rFonts w:asciiTheme="majorHAnsi" w:eastAsia="Times New Roman" w:hAnsiTheme="majorHAnsi" w:cs="Times New Roman"/>
                <w:b/>
                <w:sz w:val="28"/>
                <w:szCs w:val="28"/>
                <w:lang w:bidi="en-US"/>
              </w:rPr>
              <w:t>2478 F strojárska výroba</w:t>
            </w:r>
          </w:p>
        </w:tc>
      </w:tr>
      <w:tr w:rsidR="00C479D1" w:rsidRPr="00036505" w14:paraId="3ACEB223" w14:textId="77777777" w:rsidTr="00E9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5" w:type="dxa"/>
          <w:trHeight w:val="301"/>
        </w:trPr>
        <w:tc>
          <w:tcPr>
            <w:tcW w:w="3410" w:type="dxa"/>
            <w:shd w:val="clear" w:color="auto" w:fill="E6E6E6"/>
          </w:tcPr>
          <w:p w14:paraId="731C1B5E" w14:textId="77777777" w:rsidR="00C479D1" w:rsidRPr="00036505" w:rsidRDefault="00C479D1" w:rsidP="00C479D1">
            <w:pPr>
              <w:tabs>
                <w:tab w:val="num" w:pos="720"/>
              </w:tabs>
              <w:spacing w:after="0" w:line="240" w:lineRule="auto"/>
              <w:rPr>
                <w:rFonts w:eastAsia="Times New Roman" w:cs="Times New Roman"/>
                <w:b/>
                <w:snapToGrid w:val="0"/>
                <w:color w:val="0000FF"/>
                <w:sz w:val="24"/>
                <w:szCs w:val="24"/>
                <w:lang w:eastAsia="sk-SK"/>
              </w:rPr>
            </w:pPr>
            <w:r w:rsidRPr="00036505">
              <w:rPr>
                <w:rFonts w:eastAsia="Times New Roman" w:cs="Times New Roman"/>
                <w:b/>
                <w:snapToGrid w:val="0"/>
                <w:sz w:val="24"/>
                <w:szCs w:val="24"/>
                <w:lang w:eastAsia="sk-SK"/>
              </w:rPr>
              <w:t>Dĺžka štúdia:</w:t>
            </w:r>
          </w:p>
        </w:tc>
        <w:tc>
          <w:tcPr>
            <w:tcW w:w="5940" w:type="dxa"/>
            <w:gridSpan w:val="2"/>
          </w:tcPr>
          <w:p w14:paraId="1852C7FB" w14:textId="77777777" w:rsidR="00C479D1" w:rsidRPr="00036505" w:rsidRDefault="00C479D1" w:rsidP="00C479D1">
            <w:pPr>
              <w:tabs>
                <w:tab w:val="num" w:pos="720"/>
              </w:tabs>
              <w:spacing w:after="0" w:line="240" w:lineRule="auto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sk-SK"/>
              </w:rPr>
            </w:pPr>
            <w:r w:rsidRPr="00036505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sk-SK"/>
              </w:rPr>
              <w:t>2 roky</w:t>
            </w:r>
          </w:p>
        </w:tc>
      </w:tr>
      <w:tr w:rsidR="00C479D1" w:rsidRPr="00036505" w14:paraId="7B8B4ABA" w14:textId="77777777" w:rsidTr="00E9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5" w:type="dxa"/>
          <w:trHeight w:val="327"/>
        </w:trPr>
        <w:tc>
          <w:tcPr>
            <w:tcW w:w="3410" w:type="dxa"/>
            <w:shd w:val="clear" w:color="auto" w:fill="E6E6E6"/>
          </w:tcPr>
          <w:p w14:paraId="2694CD45" w14:textId="77777777" w:rsidR="00C479D1" w:rsidRPr="00036505" w:rsidRDefault="00C479D1" w:rsidP="00671264">
            <w:pPr>
              <w:tabs>
                <w:tab w:val="num" w:pos="1188"/>
                <w:tab w:val="num" w:pos="1548"/>
              </w:tabs>
              <w:spacing w:after="120" w:line="480" w:lineRule="auto"/>
              <w:jc w:val="both"/>
              <w:rPr>
                <w:rFonts w:eastAsia="Times New Roman" w:cs="Times New Roman"/>
                <w:b/>
                <w:lang w:bidi="en-US"/>
              </w:rPr>
            </w:pPr>
            <w:r w:rsidRPr="00036505">
              <w:rPr>
                <w:rFonts w:eastAsia="Times New Roman" w:cs="Times New Roman"/>
                <w:b/>
                <w:lang w:bidi="en-US"/>
              </w:rPr>
              <w:t xml:space="preserve">Forma </w:t>
            </w:r>
            <w:r w:rsidR="00671264" w:rsidRPr="00036505">
              <w:rPr>
                <w:rFonts w:eastAsia="Times New Roman" w:cs="Times New Roman"/>
                <w:b/>
                <w:lang w:bidi="en-US"/>
              </w:rPr>
              <w:t>výchovy a vzdelávania</w:t>
            </w:r>
          </w:p>
        </w:tc>
        <w:tc>
          <w:tcPr>
            <w:tcW w:w="5940" w:type="dxa"/>
            <w:gridSpan w:val="2"/>
          </w:tcPr>
          <w:p w14:paraId="3593A0C4" w14:textId="77777777" w:rsidR="00C479D1" w:rsidRPr="00036505" w:rsidRDefault="00C479D1" w:rsidP="00C479D1">
            <w:pPr>
              <w:tabs>
                <w:tab w:val="num" w:pos="720"/>
              </w:tabs>
              <w:spacing w:after="0" w:line="240" w:lineRule="auto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3650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Denné štúdium </w:t>
            </w:r>
          </w:p>
        </w:tc>
      </w:tr>
      <w:tr w:rsidR="005A73EF" w:rsidRPr="00036505" w14:paraId="0F9A99F6" w14:textId="77777777" w:rsidTr="00E9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5" w:type="dxa"/>
          <w:trHeight w:val="562"/>
        </w:trPr>
        <w:tc>
          <w:tcPr>
            <w:tcW w:w="3410" w:type="dxa"/>
            <w:shd w:val="clear" w:color="auto" w:fill="E6E6E6"/>
          </w:tcPr>
          <w:p w14:paraId="29BEC55F" w14:textId="77777777" w:rsidR="005A73EF" w:rsidRPr="00036505" w:rsidRDefault="005A73EF" w:rsidP="00C479D1">
            <w:pPr>
              <w:tabs>
                <w:tab w:val="num" w:pos="720"/>
              </w:tabs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036505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Poskytnutý stupeň vzdelávania:</w:t>
            </w:r>
            <w:r w:rsidRPr="00036505">
              <w:rPr>
                <w:rFonts w:eastAsia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940" w:type="dxa"/>
            <w:gridSpan w:val="2"/>
          </w:tcPr>
          <w:p w14:paraId="16A69479" w14:textId="77777777" w:rsidR="005A73EF" w:rsidRPr="00036505" w:rsidRDefault="005A73EF" w:rsidP="00ED444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036505">
              <w:rPr>
                <w:rFonts w:cs="Times New Roman"/>
                <w:color w:val="000000"/>
                <w:sz w:val="23"/>
                <w:szCs w:val="23"/>
              </w:rPr>
              <w:t xml:space="preserve">Nižšie stredné odborné vzdelanie </w:t>
            </w:r>
          </w:p>
        </w:tc>
      </w:tr>
      <w:tr w:rsidR="005A73EF" w:rsidRPr="00036505" w14:paraId="2DA42430" w14:textId="77777777" w:rsidTr="00E9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5" w:type="dxa"/>
          <w:trHeight w:val="369"/>
        </w:trPr>
        <w:tc>
          <w:tcPr>
            <w:tcW w:w="3410" w:type="dxa"/>
            <w:shd w:val="clear" w:color="auto" w:fill="E6E6E6"/>
          </w:tcPr>
          <w:p w14:paraId="39112817" w14:textId="77777777" w:rsidR="005A73EF" w:rsidRPr="00036505" w:rsidRDefault="005A73EF" w:rsidP="00C479D1">
            <w:pPr>
              <w:tabs>
                <w:tab w:val="num" w:pos="72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36505">
              <w:rPr>
                <w:rFonts w:eastAsia="Times New Roman" w:cs="Times New Roman"/>
                <w:b/>
                <w:snapToGrid w:val="0"/>
                <w:sz w:val="24"/>
                <w:szCs w:val="24"/>
                <w:lang w:eastAsia="sk-SK"/>
              </w:rPr>
              <w:t xml:space="preserve">Vyučovací jazyk: </w:t>
            </w:r>
          </w:p>
        </w:tc>
        <w:tc>
          <w:tcPr>
            <w:tcW w:w="5940" w:type="dxa"/>
            <w:gridSpan w:val="2"/>
          </w:tcPr>
          <w:p w14:paraId="623BDD42" w14:textId="77777777" w:rsidR="005A73EF" w:rsidRPr="00036505" w:rsidRDefault="005A73EF" w:rsidP="00C479D1">
            <w:pPr>
              <w:tabs>
                <w:tab w:val="num" w:pos="720"/>
              </w:tabs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sk-SK"/>
              </w:rPr>
            </w:pPr>
            <w:r w:rsidRPr="00036505">
              <w:rPr>
                <w:rFonts w:eastAsia="Times New Roman" w:cs="Times New Roman"/>
                <w:snapToGrid w:val="0"/>
                <w:sz w:val="24"/>
                <w:szCs w:val="24"/>
                <w:lang w:eastAsia="sk-SK"/>
              </w:rPr>
              <w:t>Štátny jazyk</w:t>
            </w:r>
          </w:p>
        </w:tc>
      </w:tr>
      <w:tr w:rsidR="005A73EF" w:rsidRPr="00036505" w14:paraId="56D2752A" w14:textId="77777777" w:rsidTr="00E9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5" w:type="dxa"/>
          <w:trHeight w:val="611"/>
        </w:trPr>
        <w:tc>
          <w:tcPr>
            <w:tcW w:w="3410" w:type="dxa"/>
            <w:shd w:val="clear" w:color="auto" w:fill="E6E6E6"/>
          </w:tcPr>
          <w:p w14:paraId="0D0D1EE8" w14:textId="77777777" w:rsidR="005A73EF" w:rsidRPr="00036505" w:rsidRDefault="005A73EF" w:rsidP="00C479D1">
            <w:pPr>
              <w:tabs>
                <w:tab w:val="num" w:pos="720"/>
              </w:tabs>
              <w:spacing w:after="0" w:line="240" w:lineRule="auto"/>
              <w:rPr>
                <w:rFonts w:eastAsia="Times New Roman" w:cs="Times New Roman"/>
                <w:i/>
                <w:snapToGrid w:val="0"/>
                <w:sz w:val="24"/>
                <w:szCs w:val="24"/>
                <w:lang w:eastAsia="sk-SK"/>
              </w:rPr>
            </w:pPr>
            <w:r w:rsidRPr="0003650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Nevyhnutné vstupné požiadavky na štúdium:</w:t>
            </w:r>
          </w:p>
        </w:tc>
        <w:tc>
          <w:tcPr>
            <w:tcW w:w="5940" w:type="dxa"/>
            <w:gridSpan w:val="2"/>
          </w:tcPr>
          <w:p w14:paraId="4B67591C" w14:textId="77777777" w:rsidR="005A73EF" w:rsidRPr="00036505" w:rsidRDefault="005A73EF" w:rsidP="00C479D1">
            <w:pPr>
              <w:tabs>
                <w:tab w:val="num" w:pos="720"/>
              </w:tabs>
              <w:spacing w:after="0" w:line="240" w:lineRule="auto"/>
              <w:rPr>
                <w:rFonts w:eastAsia="Times New Roman" w:cs="Times New Roman"/>
                <w:b/>
                <w:snapToGrid w:val="0"/>
                <w:sz w:val="24"/>
                <w:szCs w:val="24"/>
                <w:lang w:eastAsia="sk-SK"/>
              </w:rPr>
            </w:pPr>
            <w:r w:rsidRPr="00036505">
              <w:rPr>
                <w:rFonts w:cs="Times New Roman"/>
                <w:color w:val="000000"/>
                <w:sz w:val="23"/>
                <w:szCs w:val="23"/>
              </w:rPr>
              <w:t>Do 1. ročníka vzdelávacieho programu nižšieho stredného odborného vzdelávania môže byť prijatý uchádzač, ktorý neukončil vzdelávací program základnej školy v poslednom ročníku alebo posledný ročník neukončil úspešne.</w:t>
            </w:r>
          </w:p>
        </w:tc>
      </w:tr>
      <w:tr w:rsidR="005A73EF" w:rsidRPr="00036505" w14:paraId="74BCBF33" w14:textId="77777777" w:rsidTr="00E9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5" w:type="dxa"/>
          <w:trHeight w:val="532"/>
        </w:trPr>
        <w:tc>
          <w:tcPr>
            <w:tcW w:w="3410" w:type="dxa"/>
            <w:shd w:val="clear" w:color="auto" w:fill="E6E6E6"/>
          </w:tcPr>
          <w:p w14:paraId="62E5BEF9" w14:textId="77777777" w:rsidR="005A73EF" w:rsidRPr="00036505" w:rsidRDefault="005A73EF" w:rsidP="00C479D1">
            <w:pPr>
              <w:tabs>
                <w:tab w:val="num" w:pos="720"/>
              </w:tabs>
              <w:spacing w:after="0" w:line="240" w:lineRule="auto"/>
              <w:rPr>
                <w:rFonts w:eastAsia="Times New Roman" w:cs="Times New Roman"/>
                <w:i/>
                <w:snapToGrid w:val="0"/>
                <w:sz w:val="24"/>
                <w:szCs w:val="24"/>
                <w:lang w:eastAsia="sk-SK"/>
              </w:rPr>
            </w:pPr>
            <w:r w:rsidRPr="0003650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Spôsob ukončenia štúdia:</w:t>
            </w:r>
          </w:p>
        </w:tc>
        <w:tc>
          <w:tcPr>
            <w:tcW w:w="5940" w:type="dxa"/>
            <w:gridSpan w:val="2"/>
          </w:tcPr>
          <w:p w14:paraId="22DC33D2" w14:textId="77777777" w:rsidR="005A73EF" w:rsidRPr="00036505" w:rsidRDefault="005A73EF" w:rsidP="00C479D1">
            <w:pPr>
              <w:spacing w:after="0" w:line="240" w:lineRule="auto"/>
              <w:rPr>
                <w:rFonts w:eastAsia="Times New Roman" w:cs="Times New Roman"/>
                <w:b/>
                <w:snapToGrid w:val="0"/>
                <w:sz w:val="24"/>
                <w:szCs w:val="24"/>
                <w:lang w:eastAsia="sk-SK"/>
              </w:rPr>
            </w:pPr>
            <w:r w:rsidRPr="00036505">
              <w:rPr>
                <w:rFonts w:cs="Times New Roman"/>
                <w:color w:val="000000"/>
                <w:sz w:val="23"/>
                <w:szCs w:val="23"/>
              </w:rPr>
              <w:t>Záverečná skúška</w:t>
            </w:r>
          </w:p>
        </w:tc>
      </w:tr>
      <w:tr w:rsidR="005A73EF" w:rsidRPr="00036505" w14:paraId="348DDB17" w14:textId="77777777" w:rsidTr="00E9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5" w:type="dxa"/>
          <w:trHeight w:val="320"/>
        </w:trPr>
        <w:tc>
          <w:tcPr>
            <w:tcW w:w="3410" w:type="dxa"/>
            <w:shd w:val="clear" w:color="auto" w:fill="E6E6E6"/>
          </w:tcPr>
          <w:p w14:paraId="08000569" w14:textId="77777777" w:rsidR="005A73EF" w:rsidRPr="00036505" w:rsidRDefault="005A73EF" w:rsidP="00C479D1">
            <w:pPr>
              <w:tabs>
                <w:tab w:val="num" w:pos="720"/>
              </w:tabs>
              <w:spacing w:after="0"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sk-SK"/>
              </w:rPr>
            </w:pPr>
            <w:r w:rsidRPr="0003650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Doklad o získanom stupni vzdelania</w:t>
            </w:r>
            <w:r w:rsidRPr="00036505">
              <w:rPr>
                <w:rFonts w:cs="Times New Roman"/>
                <w:b/>
                <w:bCs/>
                <w:i/>
                <w:iCs/>
                <w:color w:val="000000"/>
                <w:sz w:val="23"/>
                <w:szCs w:val="23"/>
              </w:rPr>
              <w:t>:</w:t>
            </w:r>
          </w:p>
        </w:tc>
        <w:tc>
          <w:tcPr>
            <w:tcW w:w="5940" w:type="dxa"/>
            <w:gridSpan w:val="2"/>
          </w:tcPr>
          <w:p w14:paraId="03DC469E" w14:textId="77777777" w:rsidR="005A73EF" w:rsidRPr="00036505" w:rsidRDefault="005A73EF" w:rsidP="00C479D1">
            <w:pPr>
              <w:tabs>
                <w:tab w:val="num" w:pos="720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napToGrid w:val="0"/>
                <w:sz w:val="24"/>
                <w:szCs w:val="24"/>
                <w:lang w:eastAsia="sk-SK"/>
              </w:rPr>
            </w:pPr>
            <w:r w:rsidRPr="00036505">
              <w:rPr>
                <w:rFonts w:cs="Times New Roman"/>
                <w:color w:val="000000"/>
                <w:sz w:val="23"/>
                <w:szCs w:val="23"/>
              </w:rPr>
              <w:t>Vysvedčenie o záverečnej skúške.</w:t>
            </w:r>
          </w:p>
        </w:tc>
      </w:tr>
      <w:tr w:rsidR="005A73EF" w:rsidRPr="00036505" w14:paraId="42C85707" w14:textId="77777777" w:rsidTr="00E9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5" w:type="dxa"/>
          <w:trHeight w:val="800"/>
        </w:trPr>
        <w:tc>
          <w:tcPr>
            <w:tcW w:w="3410" w:type="dxa"/>
            <w:shd w:val="clear" w:color="auto" w:fill="E6E6E6"/>
          </w:tcPr>
          <w:p w14:paraId="411AC3F8" w14:textId="77777777" w:rsidR="005A73EF" w:rsidRPr="00036505" w:rsidRDefault="005A73EF" w:rsidP="00C479D1">
            <w:pPr>
              <w:tabs>
                <w:tab w:val="num" w:pos="720"/>
              </w:tabs>
              <w:spacing w:after="0"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sk-SK"/>
              </w:rPr>
            </w:pPr>
            <w:r w:rsidRPr="0003650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Doklad o získanej kvalifikácii</w:t>
            </w:r>
          </w:p>
        </w:tc>
        <w:tc>
          <w:tcPr>
            <w:tcW w:w="5940" w:type="dxa"/>
            <w:gridSpan w:val="2"/>
          </w:tcPr>
          <w:p w14:paraId="3ADCC6ED" w14:textId="77777777" w:rsidR="005A73EF" w:rsidRPr="00036505" w:rsidRDefault="005A73EF" w:rsidP="00C479D1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 w:val="24"/>
                <w:szCs w:val="24"/>
                <w:lang w:eastAsia="sk-SK"/>
              </w:rPr>
            </w:pPr>
            <w:r w:rsidRPr="00036505">
              <w:rPr>
                <w:rFonts w:cs="Times New Roman"/>
                <w:color w:val="000000"/>
                <w:sz w:val="23"/>
                <w:szCs w:val="23"/>
              </w:rPr>
              <w:t>Vysvedčenie o záverečnej skúške.</w:t>
            </w:r>
          </w:p>
        </w:tc>
      </w:tr>
      <w:tr w:rsidR="002A7D83" w:rsidRPr="00036505" w14:paraId="4AC4898B" w14:textId="77777777" w:rsidTr="00E9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5" w:type="dxa"/>
          <w:trHeight w:val="800"/>
        </w:trPr>
        <w:tc>
          <w:tcPr>
            <w:tcW w:w="3410" w:type="dxa"/>
            <w:shd w:val="clear" w:color="auto" w:fill="E6E6E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80"/>
            </w:tblGrid>
            <w:tr w:rsidR="002A7D83" w:rsidRPr="00036505" w14:paraId="3DED9421" w14:textId="77777777">
              <w:trPr>
                <w:trHeight w:val="257"/>
              </w:trPr>
              <w:tc>
                <w:tcPr>
                  <w:tcW w:w="3280" w:type="dxa"/>
                </w:tcPr>
                <w:p w14:paraId="1ABF74B9" w14:textId="77777777" w:rsidR="002A7D83" w:rsidRPr="00036505" w:rsidRDefault="002A7D83" w:rsidP="002A7D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036505">
                    <w:rPr>
                      <w:rFonts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Možnosti pracovného uplatnenia absolventa: </w:t>
                  </w:r>
                </w:p>
              </w:tc>
            </w:tr>
          </w:tbl>
          <w:p w14:paraId="5E58954C" w14:textId="77777777" w:rsidR="002A7D83" w:rsidRPr="00036505" w:rsidRDefault="002A7D83" w:rsidP="002A7D83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40" w:type="dxa"/>
            <w:gridSpan w:val="2"/>
          </w:tcPr>
          <w:p w14:paraId="0D8FCD84" w14:textId="77777777" w:rsidR="002A7D83" w:rsidRPr="00036505" w:rsidRDefault="002A7D83" w:rsidP="002A7D83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036505">
              <w:rPr>
                <w:rFonts w:asciiTheme="minorHAnsi" w:hAnsiTheme="minorHAnsi"/>
                <w:sz w:val="23"/>
                <w:szCs w:val="23"/>
              </w:rPr>
              <w:t xml:space="preserve">Odborná príprava pre výkon jednoduchých a pomocných kvalifikovaných prác v strojárskych podnikoch a v opravárenských prevádzkach. </w:t>
            </w:r>
          </w:p>
          <w:p w14:paraId="30CD3059" w14:textId="77777777" w:rsidR="002A7D83" w:rsidRPr="00036505" w:rsidRDefault="002A7D83" w:rsidP="002A7D83">
            <w:pPr>
              <w:spacing w:after="0"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  <w:tr w:rsidR="002A7D83" w:rsidRPr="00036505" w14:paraId="0A92E9C2" w14:textId="77777777" w:rsidTr="00E9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5" w:type="dxa"/>
          <w:trHeight w:val="800"/>
        </w:trPr>
        <w:tc>
          <w:tcPr>
            <w:tcW w:w="3410" w:type="dxa"/>
            <w:shd w:val="clear" w:color="auto" w:fill="E6E6E6"/>
          </w:tcPr>
          <w:p w14:paraId="70DD70B6" w14:textId="77777777" w:rsidR="002A7D83" w:rsidRPr="00036505" w:rsidRDefault="002A7D83" w:rsidP="002A7D8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36505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Možnosti ďalšieho štúdia: </w:t>
            </w:r>
          </w:p>
          <w:p w14:paraId="7A39E070" w14:textId="77777777" w:rsidR="002A7D83" w:rsidRPr="00036505" w:rsidRDefault="002A7D83" w:rsidP="002A7D83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40" w:type="dxa"/>
            <w:gridSpan w:val="2"/>
          </w:tcPr>
          <w:p w14:paraId="4EB3F652" w14:textId="77777777" w:rsidR="002A7D83" w:rsidRPr="00036505" w:rsidRDefault="002A7D83" w:rsidP="002A7D83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036505">
              <w:rPr>
                <w:rFonts w:asciiTheme="minorHAnsi" w:hAnsiTheme="minorHAnsi"/>
                <w:sz w:val="23"/>
                <w:szCs w:val="23"/>
              </w:rPr>
              <w:t>Na štúdium odboru vzdelávania, ktorého úspešným absolvovaním získa žiak stredné odborné vzdelanie alebo úplné stredné odborné vzdelanie, môže byť prijatý žiak až po úspešnom získaní nižšieho stredného vzdelávania</w:t>
            </w:r>
          </w:p>
          <w:p w14:paraId="31119521" w14:textId="77777777" w:rsidR="002A7D83" w:rsidRPr="00036505" w:rsidRDefault="002A7D83" w:rsidP="002A7D83">
            <w:pPr>
              <w:spacing w:after="0"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14:paraId="411E77FD" w14:textId="77777777" w:rsidR="004C7C2C" w:rsidRPr="00036505" w:rsidRDefault="004C7C2C" w:rsidP="00C479D1">
      <w:pPr>
        <w:spacing w:before="480"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14:paraId="48EE0DCF" w14:textId="77777777" w:rsidR="004C7C2C" w:rsidRPr="00036505" w:rsidRDefault="004C7C2C" w:rsidP="00C479D1">
      <w:pPr>
        <w:spacing w:before="480"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14:paraId="6F94A36D" w14:textId="77777777" w:rsidR="00E95D32" w:rsidRPr="00036505" w:rsidRDefault="00E95D32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03650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br w:type="page"/>
      </w:r>
    </w:p>
    <w:p w14:paraId="344E75A6" w14:textId="77777777" w:rsidR="004C7C2C" w:rsidRPr="00036505" w:rsidRDefault="004C7C2C" w:rsidP="00C479D1">
      <w:pPr>
        <w:spacing w:before="480"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14:paraId="41042E42" w14:textId="77777777" w:rsidR="00E95D32" w:rsidRPr="00036505" w:rsidRDefault="00E95D32" w:rsidP="005D0D0C">
      <w:pPr>
        <w:pStyle w:val="tl3"/>
        <w:numPr>
          <w:ilvl w:val="2"/>
          <w:numId w:val="50"/>
        </w:numPr>
      </w:pPr>
      <w:bookmarkStart w:id="59" w:name="_Toc486843482"/>
      <w:bookmarkStart w:id="60" w:name="_Toc491937388"/>
      <w:r w:rsidRPr="00036505">
        <w:t>Rámcový učebný plán pre 2 - ročné učebné odbory –ŠVP</w:t>
      </w:r>
      <w:bookmarkEnd w:id="59"/>
      <w:bookmarkEnd w:id="60"/>
    </w:p>
    <w:p w14:paraId="586F625B" w14:textId="77777777" w:rsidR="0067657D" w:rsidRPr="00036505" w:rsidRDefault="0067657D" w:rsidP="00C479D1">
      <w:pPr>
        <w:spacing w:before="480"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14:paraId="51644895" w14:textId="77777777" w:rsidR="002A7D83" w:rsidRPr="00036505" w:rsidRDefault="002A7D83" w:rsidP="002A7D83">
      <w:pPr>
        <w:spacing w:after="120" w:line="480" w:lineRule="auto"/>
        <w:ind w:left="142" w:firstLine="567"/>
        <w:jc w:val="both"/>
        <w:rPr>
          <w:rFonts w:asciiTheme="majorHAnsi" w:eastAsia="Times New Roman" w:hAnsiTheme="majorHAnsi" w:cs="Calibri"/>
          <w:b/>
          <w:sz w:val="28"/>
          <w:szCs w:val="28"/>
          <w:lang w:eastAsia="sk-SK"/>
        </w:rPr>
      </w:pPr>
      <w:r w:rsidRPr="00036505">
        <w:rPr>
          <w:rFonts w:asciiTheme="majorHAnsi" w:eastAsia="Times New Roman" w:hAnsiTheme="majorHAnsi" w:cs="Calibri"/>
          <w:b/>
          <w:sz w:val="28"/>
          <w:szCs w:val="28"/>
          <w:lang w:eastAsia="sk-SK"/>
        </w:rPr>
        <w:t>2478 F strojárska výroba</w:t>
      </w:r>
    </w:p>
    <w:p w14:paraId="2DB06873" w14:textId="77777777" w:rsidR="00C479D1" w:rsidRPr="00036505" w:rsidRDefault="00C479D1" w:rsidP="00C479D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2340"/>
        <w:gridCol w:w="1222"/>
      </w:tblGrid>
      <w:tr w:rsidR="00C479D1" w:rsidRPr="00036505" w14:paraId="0E8143AC" w14:textId="77777777" w:rsidTr="00C64A37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14:paraId="63A3C770" w14:textId="77777777" w:rsidR="00C479D1" w:rsidRPr="00036505" w:rsidRDefault="00C479D1" w:rsidP="00E95D32">
            <w:pPr>
              <w:spacing w:after="120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Cieľové zložky vzdelávania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14:paraId="1D26EE5A" w14:textId="77777777" w:rsidR="00C479D1" w:rsidRPr="00036505" w:rsidRDefault="00C479D1" w:rsidP="00E95D32">
            <w:pPr>
              <w:spacing w:after="120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Počet týždenných vyučovacích hodín vo vzdelávacom programe</w:t>
            </w:r>
            <w:r w:rsidRPr="00036505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sk-SK"/>
              </w:rPr>
              <w:footnoteReference w:id="1"/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14:paraId="7992C44A" w14:textId="77777777" w:rsidR="00C479D1" w:rsidRPr="00036505" w:rsidRDefault="00C479D1" w:rsidP="00E95D32">
            <w:pPr>
              <w:spacing w:after="120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Celkový počet hodín za štúdium</w:t>
            </w:r>
          </w:p>
        </w:tc>
      </w:tr>
      <w:tr w:rsidR="00C479D1" w:rsidRPr="00036505" w14:paraId="6AA52C33" w14:textId="77777777" w:rsidTr="00C64A37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14:paraId="100DC978" w14:textId="77777777" w:rsidR="00C479D1" w:rsidRPr="00036505" w:rsidRDefault="00C479D1" w:rsidP="00E95D32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Všeobecné vzdelávanie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14:paraId="7BF6CBF8" w14:textId="77777777" w:rsidR="00C479D1" w:rsidRPr="00036505" w:rsidRDefault="00F20A20" w:rsidP="00E95D32">
            <w:pPr>
              <w:spacing w:after="12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14:paraId="45FBDEF5" w14:textId="77777777" w:rsidR="00C479D1" w:rsidRPr="00036505" w:rsidRDefault="00F20A20" w:rsidP="00E95D32">
            <w:pPr>
              <w:spacing w:after="12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157,5</w:t>
            </w:r>
          </w:p>
        </w:tc>
      </w:tr>
      <w:tr w:rsidR="00C479D1" w:rsidRPr="00036505" w14:paraId="040F86A7" w14:textId="77777777" w:rsidTr="00C64A37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14:paraId="5D9DA081" w14:textId="77777777" w:rsidR="00C479D1" w:rsidRPr="00036505" w:rsidRDefault="00C479D1" w:rsidP="00E95D32">
            <w:pPr>
              <w:spacing w:after="12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Odborné vzdelávanie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14:paraId="032357FF" w14:textId="77777777" w:rsidR="00C479D1" w:rsidRPr="00036505" w:rsidRDefault="00C479D1" w:rsidP="00E95D32">
            <w:pPr>
              <w:spacing w:after="12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50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14:paraId="7DF39106" w14:textId="77777777" w:rsidR="00C479D1" w:rsidRPr="00036505" w:rsidRDefault="00C479D1" w:rsidP="00E95D32">
            <w:pPr>
              <w:spacing w:after="12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1575</w:t>
            </w:r>
          </w:p>
        </w:tc>
      </w:tr>
      <w:tr w:rsidR="00C479D1" w:rsidRPr="00036505" w14:paraId="104D393B" w14:textId="77777777" w:rsidTr="00C64A37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14:paraId="62AD5543" w14:textId="77777777" w:rsidR="00C479D1" w:rsidRPr="00036505" w:rsidRDefault="00C479D1" w:rsidP="00E95D32">
            <w:pPr>
              <w:spacing w:after="12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Disponibilné hodiny 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14:paraId="2EACC5B4" w14:textId="77777777" w:rsidR="00C479D1" w:rsidRPr="00036505" w:rsidRDefault="00F20A20" w:rsidP="00E95D32">
            <w:pPr>
              <w:spacing w:after="12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14:paraId="3529667A" w14:textId="77777777" w:rsidR="00C479D1" w:rsidRPr="00036505" w:rsidRDefault="00F20A20" w:rsidP="00E95D32">
            <w:pPr>
              <w:spacing w:after="12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157,5</w:t>
            </w:r>
          </w:p>
        </w:tc>
      </w:tr>
      <w:tr w:rsidR="00C479D1" w:rsidRPr="00036505" w14:paraId="1164AAA3" w14:textId="77777777" w:rsidTr="00C64A37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14:paraId="7D9936EA" w14:textId="77777777" w:rsidR="00C479D1" w:rsidRPr="00036505" w:rsidRDefault="00C479D1" w:rsidP="00E95D32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CELKOM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14:paraId="79DCAED5" w14:textId="77777777" w:rsidR="00C479D1" w:rsidRPr="00036505" w:rsidRDefault="00C479D1" w:rsidP="00E95D32">
            <w:pPr>
              <w:spacing w:after="12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60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14:paraId="222C1D16" w14:textId="77777777" w:rsidR="00C479D1" w:rsidRPr="00036505" w:rsidRDefault="00C479D1" w:rsidP="00E95D32">
            <w:pPr>
              <w:spacing w:after="12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1890</w:t>
            </w:r>
          </w:p>
        </w:tc>
      </w:tr>
    </w:tbl>
    <w:p w14:paraId="5DF2FA4B" w14:textId="77777777" w:rsidR="00C479D1" w:rsidRPr="00036505" w:rsidRDefault="00C479D1" w:rsidP="00C479D1">
      <w:pPr>
        <w:spacing w:after="120" w:line="480" w:lineRule="auto"/>
        <w:jc w:val="both"/>
        <w:rPr>
          <w:rFonts w:ascii="Arial" w:eastAsia="Times New Roman" w:hAnsi="Arial" w:cs="Arial"/>
          <w:sz w:val="20"/>
          <w:szCs w:val="24"/>
          <w:lang w:eastAsia="sk-SK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2340"/>
        <w:gridCol w:w="1222"/>
      </w:tblGrid>
      <w:tr w:rsidR="00C479D1" w:rsidRPr="00036505" w14:paraId="7B5D996F" w14:textId="77777777" w:rsidTr="00C64A37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14:paraId="4D78E93C" w14:textId="77777777" w:rsidR="00C479D1" w:rsidRPr="00036505" w:rsidRDefault="00C479D1" w:rsidP="00E95D32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Kategórie a názvy vzdelávacích oblastí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14:paraId="32988268" w14:textId="77777777" w:rsidR="00C479D1" w:rsidRPr="00036505" w:rsidRDefault="00C479D1" w:rsidP="00E95D32">
            <w:pPr>
              <w:spacing w:after="0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Minimálny počet týždenných vyučovacích hodín vo vzdelávacom programe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14:paraId="1FCFA0EE" w14:textId="77777777" w:rsidR="00C479D1" w:rsidRPr="00036505" w:rsidRDefault="00C479D1" w:rsidP="00E95D32">
            <w:pPr>
              <w:spacing w:after="0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Celkový počet hodín za štúdium</w:t>
            </w:r>
          </w:p>
        </w:tc>
      </w:tr>
      <w:tr w:rsidR="00C479D1" w:rsidRPr="00036505" w14:paraId="1A2ED9F3" w14:textId="77777777" w:rsidTr="00C64A37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14:paraId="50D42265" w14:textId="77777777" w:rsidR="00C479D1" w:rsidRPr="00036505" w:rsidRDefault="00C479D1" w:rsidP="00C479D1">
            <w:pPr>
              <w:spacing w:after="120" w:line="480" w:lineRule="auto"/>
              <w:jc w:val="both"/>
              <w:rPr>
                <w:rFonts w:ascii="Arial" w:eastAsia="Times New Roman" w:hAnsi="Arial" w:cs="Arial"/>
                <w:caps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caps/>
                <w:sz w:val="20"/>
                <w:szCs w:val="24"/>
                <w:lang w:eastAsia="sk-SK"/>
              </w:rPr>
              <w:t>Všeobecné vzdelávanie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14:paraId="75386C42" w14:textId="77777777" w:rsidR="00C479D1" w:rsidRPr="00036505" w:rsidRDefault="009013D0" w:rsidP="00C479D1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14:paraId="109E0B94" w14:textId="77777777" w:rsidR="00C479D1" w:rsidRPr="00036505" w:rsidRDefault="009013D0" w:rsidP="00C479D1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157,5</w:t>
            </w:r>
          </w:p>
        </w:tc>
      </w:tr>
      <w:tr w:rsidR="00C479D1" w:rsidRPr="00036505" w14:paraId="6E052242" w14:textId="77777777" w:rsidTr="00C64A37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126C0710" w14:textId="77777777" w:rsidR="00C479D1" w:rsidRPr="00036505" w:rsidRDefault="00C479D1" w:rsidP="00C479D1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  <w:t>Jazyk a komunikácia</w:t>
            </w:r>
          </w:p>
          <w:p w14:paraId="5557A4BD" w14:textId="77777777" w:rsidR="00C479D1" w:rsidRPr="00036505" w:rsidRDefault="00C479D1" w:rsidP="00C479D1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  <w:t>slovenský jazyk a literatúra</w:t>
            </w:r>
          </w:p>
        </w:tc>
        <w:tc>
          <w:tcPr>
            <w:tcW w:w="23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1E57BBC8" w14:textId="77777777" w:rsidR="00C479D1" w:rsidRPr="00036505" w:rsidRDefault="00C479D1" w:rsidP="00C479D1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22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26CBA852" w14:textId="77777777" w:rsidR="00C479D1" w:rsidRPr="00036505" w:rsidRDefault="00C479D1" w:rsidP="00C479D1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31.5</w:t>
            </w:r>
          </w:p>
        </w:tc>
      </w:tr>
      <w:tr w:rsidR="00C479D1" w:rsidRPr="00036505" w14:paraId="35FB3A07" w14:textId="77777777" w:rsidTr="00C64A37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56004153" w14:textId="77777777" w:rsidR="005F043C" w:rsidRPr="00036505" w:rsidRDefault="00C479D1" w:rsidP="005F043C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  <w:t>Človek</w:t>
            </w:r>
            <w:r w:rsidR="005F043C" w:rsidRPr="00036505"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  <w:t xml:space="preserve"> a </w:t>
            </w:r>
            <w:r w:rsidRPr="00036505"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  <w:t xml:space="preserve">hodnoty </w:t>
            </w:r>
          </w:p>
          <w:p w14:paraId="62D6F706" w14:textId="77777777" w:rsidR="000B1970" w:rsidRPr="00036505" w:rsidRDefault="005F043C" w:rsidP="000B1970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  <w:t xml:space="preserve">     </w:t>
            </w:r>
            <w:r w:rsidR="00C479D1" w:rsidRPr="00036505"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  <w:t>etická výchova/náboženská výchova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6BCF9444" w14:textId="77777777" w:rsidR="00C479D1" w:rsidRPr="00036505" w:rsidRDefault="00C479D1" w:rsidP="00C479D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1577F4E9" w14:textId="77777777" w:rsidR="00C479D1" w:rsidRPr="00036505" w:rsidRDefault="00C479D1" w:rsidP="00C479D1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31.5</w:t>
            </w:r>
          </w:p>
        </w:tc>
      </w:tr>
      <w:tr w:rsidR="005F043C" w:rsidRPr="00036505" w14:paraId="76E09906" w14:textId="77777777" w:rsidTr="00C64A37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01EDFEE8" w14:textId="77777777" w:rsidR="005F043C" w:rsidRPr="00036505" w:rsidRDefault="005F043C" w:rsidP="005F043C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  <w:t>Človek a spoločnosť</w:t>
            </w:r>
          </w:p>
          <w:p w14:paraId="2258AE06" w14:textId="77777777" w:rsidR="005F043C" w:rsidRPr="00036505" w:rsidRDefault="005F043C" w:rsidP="005F043C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  <w:t xml:space="preserve">   občianska náuka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3F18E84F" w14:textId="77777777" w:rsidR="005F043C" w:rsidRPr="00036505" w:rsidRDefault="005F043C" w:rsidP="00C47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3994FE29" w14:textId="77777777" w:rsidR="005F043C" w:rsidRPr="00036505" w:rsidRDefault="004D2E9B" w:rsidP="00C479D1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31,5</w:t>
            </w:r>
          </w:p>
          <w:p w14:paraId="23E72E1B" w14:textId="77777777" w:rsidR="00042AE9" w:rsidRPr="00036505" w:rsidRDefault="00042AE9" w:rsidP="00C479D1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</w:tr>
      <w:tr w:rsidR="00C479D1" w:rsidRPr="00036505" w14:paraId="6BBF2029" w14:textId="77777777" w:rsidTr="00C64A37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215B6581" w14:textId="77777777" w:rsidR="00C479D1" w:rsidRPr="00036505" w:rsidRDefault="00C479D1" w:rsidP="00C479D1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  <w:t>Matematika a práca s informáciami</w:t>
            </w:r>
          </w:p>
          <w:p w14:paraId="4A51D61C" w14:textId="77777777" w:rsidR="00C479D1" w:rsidRPr="00036505" w:rsidRDefault="00C479D1" w:rsidP="00C479D1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  <w:t>matematika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408FDE9E" w14:textId="77777777" w:rsidR="00C479D1" w:rsidRPr="00036505" w:rsidRDefault="00C479D1" w:rsidP="00C479D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6A5C2332" w14:textId="77777777" w:rsidR="00C479D1" w:rsidRPr="00036505" w:rsidRDefault="00C479D1" w:rsidP="00C479D1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31.5</w:t>
            </w:r>
          </w:p>
        </w:tc>
      </w:tr>
      <w:tr w:rsidR="00C479D1" w:rsidRPr="00036505" w14:paraId="26B5BEB6" w14:textId="77777777" w:rsidTr="00C64A37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E41AD6C" w14:textId="77777777" w:rsidR="00C479D1" w:rsidRPr="00036505" w:rsidRDefault="00C479D1" w:rsidP="00C479D1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  <w:t>Zdravie a pohyb</w:t>
            </w:r>
          </w:p>
          <w:p w14:paraId="58A6CAB2" w14:textId="77777777" w:rsidR="00C479D1" w:rsidRPr="00036505" w:rsidRDefault="00C479D1" w:rsidP="00C479D1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  <w:t>telesná a športová výchova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1BAECED" w14:textId="77777777" w:rsidR="00C479D1" w:rsidRPr="00036505" w:rsidRDefault="00C479D1" w:rsidP="00C479D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B2006E8" w14:textId="77777777" w:rsidR="00C479D1" w:rsidRPr="00036505" w:rsidRDefault="00C479D1" w:rsidP="00C479D1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31.5</w:t>
            </w:r>
          </w:p>
        </w:tc>
      </w:tr>
      <w:tr w:rsidR="00C479D1" w:rsidRPr="00036505" w14:paraId="38C9D5F5" w14:textId="77777777" w:rsidTr="00C64A37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14:paraId="25620A16" w14:textId="77777777" w:rsidR="00C479D1" w:rsidRPr="00036505" w:rsidRDefault="00C479D1" w:rsidP="00C479D1">
            <w:pPr>
              <w:spacing w:after="120" w:line="480" w:lineRule="auto"/>
              <w:jc w:val="both"/>
              <w:rPr>
                <w:rFonts w:ascii="Arial" w:eastAsia="Times New Roman" w:hAnsi="Arial" w:cs="Arial"/>
                <w:caps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caps/>
                <w:sz w:val="20"/>
                <w:szCs w:val="24"/>
                <w:lang w:eastAsia="sk-SK"/>
              </w:rPr>
              <w:t>Odborné vzdelávanie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14:paraId="3D29A9C9" w14:textId="77777777" w:rsidR="00C479D1" w:rsidRPr="00036505" w:rsidRDefault="00C479D1" w:rsidP="00C479D1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50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14:paraId="02635BEA" w14:textId="77777777" w:rsidR="00C479D1" w:rsidRPr="00036505" w:rsidRDefault="00C479D1" w:rsidP="00C479D1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1575</w:t>
            </w:r>
          </w:p>
        </w:tc>
      </w:tr>
      <w:tr w:rsidR="00C479D1" w:rsidRPr="00036505" w14:paraId="17DD9A8C" w14:textId="77777777" w:rsidTr="00C64A37">
        <w:trPr>
          <w:trHeight w:val="64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3221E974" w14:textId="77777777" w:rsidR="00C479D1" w:rsidRPr="00036505" w:rsidRDefault="00C479D1" w:rsidP="00C479D1">
            <w:pPr>
              <w:spacing w:after="120"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Teoretické vzdelávanie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5A05E2A0" w14:textId="77777777" w:rsidR="00C479D1" w:rsidRPr="00036505" w:rsidRDefault="00C479D1" w:rsidP="00C47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2ED40C03" w14:textId="77777777" w:rsidR="00C479D1" w:rsidRPr="00036505" w:rsidRDefault="00C479D1" w:rsidP="00C47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63</w:t>
            </w:r>
          </w:p>
        </w:tc>
      </w:tr>
      <w:tr w:rsidR="00C479D1" w:rsidRPr="00036505" w14:paraId="37617428" w14:textId="77777777" w:rsidTr="00C64A37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B7E9CF7" w14:textId="77777777" w:rsidR="00C479D1" w:rsidRPr="00036505" w:rsidRDefault="00C479D1" w:rsidP="00C47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Praktická príprava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3587ABC" w14:textId="77777777" w:rsidR="00C479D1" w:rsidRPr="00036505" w:rsidRDefault="00C479D1" w:rsidP="00C47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4695151" w14:textId="77777777" w:rsidR="00C479D1" w:rsidRPr="00036505" w:rsidRDefault="00C479D1" w:rsidP="00C47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1512</w:t>
            </w:r>
          </w:p>
        </w:tc>
      </w:tr>
      <w:tr w:rsidR="00C479D1" w:rsidRPr="00036505" w14:paraId="3E0C78EC" w14:textId="77777777" w:rsidTr="00C64A37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14:paraId="30B1F34E" w14:textId="77777777" w:rsidR="00C479D1" w:rsidRPr="00036505" w:rsidRDefault="00C479D1" w:rsidP="00C479D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</w:pPr>
            <w:r w:rsidRPr="00036505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Disponibilné hodiny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14:paraId="35CFC9D5" w14:textId="77777777" w:rsidR="00C479D1" w:rsidRPr="00036505" w:rsidRDefault="005F043C" w:rsidP="00C4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14:paraId="7F7EC9B1" w14:textId="77777777" w:rsidR="00C479D1" w:rsidRPr="00036505" w:rsidRDefault="00042AE9" w:rsidP="00C4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157,5</w:t>
            </w:r>
          </w:p>
        </w:tc>
      </w:tr>
      <w:tr w:rsidR="00C479D1" w:rsidRPr="00036505" w14:paraId="34D48673" w14:textId="77777777" w:rsidTr="00C64A37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14:paraId="7F87C5AE" w14:textId="77777777" w:rsidR="00C479D1" w:rsidRPr="00036505" w:rsidRDefault="00C479D1" w:rsidP="00C479D1">
            <w:pPr>
              <w:spacing w:after="120" w:line="48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SPOLU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14:paraId="16B79D26" w14:textId="77777777" w:rsidR="00C479D1" w:rsidRPr="00036505" w:rsidRDefault="00C479D1" w:rsidP="00C479D1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60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14:paraId="1D1474E0" w14:textId="77777777" w:rsidR="00C479D1" w:rsidRPr="00036505" w:rsidRDefault="00C479D1" w:rsidP="00C479D1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1890</w:t>
            </w:r>
          </w:p>
        </w:tc>
      </w:tr>
      <w:tr w:rsidR="00C479D1" w:rsidRPr="00036505" w14:paraId="6A59ED6D" w14:textId="77777777" w:rsidTr="00C64A37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14:paraId="5836B1C8" w14:textId="77777777" w:rsidR="00C479D1" w:rsidRPr="00036505" w:rsidRDefault="00C479D1" w:rsidP="00C479D1">
            <w:pPr>
              <w:spacing w:after="120" w:line="48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lastRenderedPageBreak/>
              <w:t>Účelové kurzy/učivo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14:paraId="454F34DA" w14:textId="77777777" w:rsidR="00C479D1" w:rsidRPr="00036505" w:rsidRDefault="00C479D1" w:rsidP="00C479D1">
            <w:pPr>
              <w:spacing w:after="120" w:line="48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14:paraId="0AAB57F4" w14:textId="77777777" w:rsidR="00C479D1" w:rsidRPr="00036505" w:rsidRDefault="00C479D1" w:rsidP="00C479D1">
            <w:pPr>
              <w:spacing w:after="120" w:line="48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C479D1" w:rsidRPr="00036505" w14:paraId="513937AB" w14:textId="77777777" w:rsidTr="00C64A37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16F65ADF" w14:textId="77777777" w:rsidR="00C479D1" w:rsidRPr="00036505" w:rsidRDefault="00042AE9" w:rsidP="00042AE9">
            <w:pPr>
              <w:spacing w:after="120"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Kurz pohybových aktivít v prírode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0408E28D" w14:textId="77777777" w:rsidR="00C479D1" w:rsidRPr="00036505" w:rsidRDefault="00C479D1" w:rsidP="00C479D1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63E7DDEA" w14:textId="77777777" w:rsidR="00C479D1" w:rsidRPr="00036505" w:rsidRDefault="00C479D1" w:rsidP="00C479D1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</w:p>
        </w:tc>
      </w:tr>
      <w:tr w:rsidR="00042AE9" w:rsidRPr="00036505" w14:paraId="058ED9AE" w14:textId="77777777" w:rsidTr="00C64A37">
        <w:trPr>
          <w:trHeight w:val="244"/>
        </w:trPr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1B1976E9" w14:textId="77777777" w:rsidR="00042AE9" w:rsidRPr="00036505" w:rsidRDefault="00042AE9" w:rsidP="00C479D1">
            <w:pPr>
              <w:spacing w:after="120"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Kurz na ochranu života a zdravia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3AF38FAD" w14:textId="77777777" w:rsidR="00042AE9" w:rsidRPr="00036505" w:rsidRDefault="00042AE9" w:rsidP="00C479D1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2CDBC12E" w14:textId="77777777" w:rsidR="00042AE9" w:rsidRPr="00036505" w:rsidRDefault="00042AE9" w:rsidP="00C479D1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</w:p>
        </w:tc>
      </w:tr>
      <w:tr w:rsidR="00C479D1" w:rsidRPr="00036505" w14:paraId="6EB63FA9" w14:textId="77777777" w:rsidTr="00C64A37">
        <w:trPr>
          <w:trHeight w:val="244"/>
        </w:trPr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5441A520" w14:textId="77777777" w:rsidR="00C479D1" w:rsidRPr="00036505" w:rsidRDefault="00042AE9" w:rsidP="00C479D1">
            <w:pPr>
              <w:spacing w:after="120"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Účelové cvičenia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7568B050" w14:textId="77777777" w:rsidR="00C479D1" w:rsidRPr="00036505" w:rsidRDefault="00C479D1" w:rsidP="00C479D1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4C40D849" w14:textId="77777777" w:rsidR="00C479D1" w:rsidRPr="00036505" w:rsidRDefault="00C479D1" w:rsidP="00C479D1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</w:p>
        </w:tc>
      </w:tr>
      <w:tr w:rsidR="00C479D1" w:rsidRPr="00036505" w14:paraId="5F420A4E" w14:textId="77777777" w:rsidTr="00C64A37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0B519BF" w14:textId="77777777" w:rsidR="00C479D1" w:rsidRPr="00036505" w:rsidRDefault="00C479D1" w:rsidP="00C479D1">
            <w:pPr>
              <w:spacing w:after="120"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Záverečná skúška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EA9AF32" w14:textId="77777777" w:rsidR="00C479D1" w:rsidRPr="00036505" w:rsidRDefault="00C479D1" w:rsidP="00C479D1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EB2DFD6" w14:textId="77777777" w:rsidR="00C479D1" w:rsidRPr="00036505" w:rsidRDefault="00C479D1" w:rsidP="00C479D1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</w:p>
        </w:tc>
      </w:tr>
    </w:tbl>
    <w:p w14:paraId="03922C07" w14:textId="77777777" w:rsidR="004D7833" w:rsidRPr="00036505" w:rsidRDefault="004D7833" w:rsidP="004D7833">
      <w:pPr>
        <w:spacing w:after="0" w:line="240" w:lineRule="auto"/>
        <w:rPr>
          <w:rFonts w:eastAsia="Times New Roman" w:cs="Calibri"/>
          <w:b/>
          <w:color w:val="000000" w:themeColor="text1"/>
          <w:sz w:val="24"/>
          <w:szCs w:val="24"/>
          <w:u w:val="single"/>
          <w:lang w:eastAsia="sk-SK"/>
        </w:rPr>
      </w:pPr>
      <w:r w:rsidRPr="00036505">
        <w:rPr>
          <w:rFonts w:eastAsia="Times New Roman" w:cs="Calibri"/>
          <w:b/>
          <w:color w:val="000000" w:themeColor="text1"/>
          <w:sz w:val="24"/>
          <w:szCs w:val="24"/>
          <w:u w:val="single"/>
          <w:lang w:eastAsia="sk-SK"/>
        </w:rPr>
        <w:t>POZNÁMKY:</w:t>
      </w:r>
    </w:p>
    <w:p w14:paraId="19AFCC48" w14:textId="77777777" w:rsidR="004D7833" w:rsidRPr="00036505" w:rsidRDefault="004D7833" w:rsidP="00AA134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036505">
        <w:rPr>
          <w:rFonts w:eastAsia="Times New Roman" w:cs="Calibri"/>
          <w:color w:val="000000" w:themeColor="text1"/>
          <w:sz w:val="24"/>
          <w:szCs w:val="24"/>
          <w:lang w:eastAsia="sk-SK"/>
        </w:rPr>
        <w:t>Rámcový učebný plán vymedzuje proporcie medzi všeobecným a odborným vzdelávaním (teoretickým a praktickým) a ich záväzný minimálny rozsah. Tento plán je východiskom pre spracovanie konkrétnych učebných plánov školských vzdelávacích programov, v ktorých budú vzdelávacie oblasti rozpracované do učebných osnov vyučovacích predmetov lebo modulov. Počty vyučovacích hodín pre jednotlivé vzdelávacie oblasti predstavujú nevyhnutné minimum. V školských vzdelávacích programoch sa rozširujú podľa potrieb odborov a zámerov školy z kapacity disponibilných hodín.</w:t>
      </w:r>
    </w:p>
    <w:p w14:paraId="083CA16E" w14:textId="77777777" w:rsidR="004D7833" w:rsidRPr="00036505" w:rsidRDefault="004D7833" w:rsidP="00AA134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036505">
        <w:rPr>
          <w:rFonts w:eastAsia="Times New Roman" w:cs="Calibri"/>
          <w:color w:val="000000" w:themeColor="text1"/>
          <w:sz w:val="24"/>
          <w:szCs w:val="24"/>
          <w:lang w:eastAsia="sk-SK"/>
        </w:rPr>
        <w:t>Stredné odborné školy pre žiakov so zdravotným znevýhodnením plnia rovnaké ciele ako stredné odborné školy pre intaktných žiakov. Všeobecné ciele vzdelávania v jednotlivých vzdelávacích oblastiach a kompetencie sa prispôsobujú individuálnym osobitostiam žiakov so zdravotným znevýhodnením takom rozsahu, aby jeho konečné výsledky zodpovedali profilu absolventa. Špecifiká výchovy  a vzdelávania žiakov so zdravotným znevýhodnením (dĺžka štúdia, formy výchovy a vzdelávania, podmienky prijímania na štúdium, organizačné podmienky na výchovu a vzdelávanie, materiálno – technické a priestorové zabezpečenie a pod. stanovujú vzdelávacie programy vypracované podľa druhu zdravotného znevýhodnenia.</w:t>
      </w:r>
    </w:p>
    <w:p w14:paraId="1909A014" w14:textId="77777777" w:rsidR="004D7833" w:rsidRPr="00036505" w:rsidRDefault="004D7833" w:rsidP="00AA134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036505">
        <w:rPr>
          <w:rFonts w:eastAsia="Times New Roman" w:cs="Calibri"/>
          <w:color w:val="000000" w:themeColor="text1"/>
          <w:sz w:val="24"/>
          <w:szCs w:val="24"/>
          <w:lang w:eastAsia="sk-SK"/>
        </w:rPr>
        <w:t>Počet týždenných vzdelávacích hodín v školských vzdelávacích programoch je minimálne 30 a maximálne 32 hodín, za celé štúdium minimálne 60 a maximálne 64 hodín. Výučba v učebných odboroch sa realizuje v 1. ročníku v rozsahu 33 týždňoch, v 2. ročníku v rozsahu 30 týždňoch (do celkového počtu hodín za štúdium sa počíta priemer 31,5 týždňov, spresnenie počtu hodín za štúdium bude predmetom školských učebných plánov). Časová rezerva sa využije na opakovanie a doplnenie učiva, na kurz na ochranu života a zdravia a kurzy pohybových aktivít v prírode ap. V poslednom ročníku na absolvovanie záverečných skúšok.</w:t>
      </w:r>
    </w:p>
    <w:p w14:paraId="214ECBB3" w14:textId="77777777" w:rsidR="004D7833" w:rsidRPr="00036505" w:rsidRDefault="004D7833" w:rsidP="00AA134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036505">
        <w:rPr>
          <w:rFonts w:eastAsia="Times New Roman" w:cs="Calibri"/>
          <w:color w:val="000000" w:themeColor="text1"/>
          <w:sz w:val="24"/>
          <w:szCs w:val="24"/>
          <w:lang w:eastAsia="sk-SK"/>
        </w:rPr>
        <w:t>Trieda sa môže deliť na skupiny podľa potrieb odboru štúdia a podľa podmienok školy.</w:t>
      </w:r>
    </w:p>
    <w:p w14:paraId="66E960DA" w14:textId="77777777" w:rsidR="004D7833" w:rsidRPr="00036505" w:rsidRDefault="004D7833" w:rsidP="00AA134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Calibri"/>
          <w:color w:val="000000" w:themeColor="text1"/>
          <w:sz w:val="24"/>
          <w:szCs w:val="24"/>
          <w:lang w:eastAsia="sk-SK"/>
        </w:rPr>
        <w:t>Hodnotenie a klasifikácia vyučovacích predmetov sa riadi všeobecne záväzným predpisom.</w:t>
      </w:r>
    </w:p>
    <w:p w14:paraId="22356855" w14:textId="77777777" w:rsidR="004D7833" w:rsidRPr="00036505" w:rsidRDefault="004D7833" w:rsidP="00AA134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Calibri"/>
          <w:color w:val="000000" w:themeColor="text1"/>
          <w:sz w:val="24"/>
          <w:szCs w:val="24"/>
          <w:lang w:eastAsia="sk-SK"/>
        </w:rPr>
        <w:t>Súčasťou vzdelávacej oblasti „Jazyk a komunikácia“ je predmet slovenský jazyk a literatúra.</w:t>
      </w:r>
    </w:p>
    <w:p w14:paraId="75F05640" w14:textId="77777777" w:rsidR="004D7833" w:rsidRPr="00036505" w:rsidRDefault="004D7833" w:rsidP="00AA134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Calibri"/>
          <w:color w:val="000000" w:themeColor="text1"/>
          <w:sz w:val="24"/>
          <w:szCs w:val="24"/>
          <w:lang w:eastAsia="sk-SK"/>
        </w:rPr>
        <w:t>Súčasťou vzdelávacej oblasti „Človek a hodnoty“ sú predmety náboženská výchova v alternatíve s etickou výchovou. Predmety etická výchova/náboženská výchova sa vyučujú podľa záujmu žiakov v skupinách najviac 20 žiakov.</w:t>
      </w:r>
    </w:p>
    <w:p w14:paraId="2029B922" w14:textId="77777777" w:rsidR="004D7833" w:rsidRPr="00036505" w:rsidRDefault="004D7833" w:rsidP="00AA134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Calibri"/>
          <w:color w:val="000000" w:themeColor="text1"/>
          <w:sz w:val="24"/>
          <w:szCs w:val="24"/>
          <w:lang w:eastAsia="sk-SK"/>
        </w:rPr>
        <w:t>Súčasťou vzdelávacej oblasti „Človek a spoločnosť“ je predmet občianska náuka.</w:t>
      </w:r>
    </w:p>
    <w:p w14:paraId="7BB005C5" w14:textId="77777777" w:rsidR="004D7833" w:rsidRPr="00036505" w:rsidRDefault="004D7833" w:rsidP="00AA134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Calibri"/>
          <w:color w:val="000000" w:themeColor="text1"/>
          <w:sz w:val="24"/>
          <w:szCs w:val="24"/>
          <w:lang w:eastAsia="sk-SK"/>
        </w:rPr>
        <w:t>Na cirkevných školách je povinnou súčasťou vzdelávacej oblasti „Človek a hodnoty“ je predmet náboženstvo (podľa konkrétneho zriaďovateľa). Predmet etická výchova môže škola vyučovať v rámci voliteľných predmetov. Súčasťou vzdelávacej oblasti „Človek a spoločnosť“ je predmet občianska náuka.</w:t>
      </w:r>
    </w:p>
    <w:p w14:paraId="2ADA4E27" w14:textId="77777777" w:rsidR="004D7833" w:rsidRPr="00036505" w:rsidRDefault="004D7833" w:rsidP="0003650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Calibri"/>
          <w:color w:val="000000" w:themeColor="text1"/>
          <w:sz w:val="24"/>
          <w:szCs w:val="24"/>
          <w:lang w:eastAsia="sk-SK"/>
        </w:rPr>
        <w:lastRenderedPageBreak/>
        <w:t xml:space="preserve">Súčasťou vzdelávacej oblasti „Matematika a práca s informáciami“ je predmet matematika, ktorá sa vyučuje podľa jeho účelu v danom odbore štúdia. Predmet informatika môže škola vyučovať v rámci voliteľných predmetov. </w:t>
      </w:r>
    </w:p>
    <w:p w14:paraId="13F5041D" w14:textId="77777777" w:rsidR="004D7833" w:rsidRPr="00036505" w:rsidRDefault="004D7833" w:rsidP="0003650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Calibri"/>
          <w:color w:val="000000" w:themeColor="text1"/>
          <w:sz w:val="24"/>
          <w:szCs w:val="24"/>
          <w:lang w:eastAsia="sk-SK"/>
        </w:rPr>
        <w:t>Súčasťou vzdelávacej oblasti „Zdravie a pohyb“ je predmet telesná a športová výchova. Tento predmet možno vyučovať aj v popoludňajších hodinách a spájať do viachodinových celkov.</w:t>
      </w:r>
    </w:p>
    <w:p w14:paraId="39AB8D20" w14:textId="77777777" w:rsidR="004D7833" w:rsidRPr="00036505" w:rsidRDefault="004D7833" w:rsidP="0003650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Calibri"/>
          <w:color w:val="000000" w:themeColor="text1"/>
          <w:sz w:val="24"/>
          <w:szCs w:val="24"/>
          <w:lang w:eastAsia="sk-SK"/>
        </w:rPr>
        <w:t>Riaditeľ školy po prerokovaní s pedagogickou radou na návrh predmetových komisií rozhodne, ktoré predmety v rámci teoretického vzdelávania a praktickej prípravy možno spájať do viac hodinových celkov.</w:t>
      </w:r>
    </w:p>
    <w:p w14:paraId="0551CE22" w14:textId="77777777" w:rsidR="004D7833" w:rsidRPr="00036505" w:rsidRDefault="004D7833" w:rsidP="0003650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Calibri"/>
          <w:color w:val="000000" w:themeColor="text1"/>
          <w:sz w:val="24"/>
          <w:szCs w:val="24"/>
          <w:lang w:eastAsia="sk-SK"/>
        </w:rPr>
        <w:t>Praktická príprava sa realizuje podľa všeobecne záväzných predpisov. Pre kvalitnú realizáciu vzdelávania je potrebné vytvárať podmienky pre osvojovanie požadovaných praktických zručností a činností formou odborného výcviku. Na odbornom výcviku sa môžu žiaci deliť do skupín, najmä s ohľadom na bezpečnosť a ochranu zdravia pri práci a na hygienické požiadavky podľa všeobecne záväzných predpisov. Počet žiakov na jedného majstra odbornej výchovy sa riadi všeobecne záväznými právnymi predpismi.</w:t>
      </w:r>
    </w:p>
    <w:p w14:paraId="2E5DA919" w14:textId="77777777" w:rsidR="004D7833" w:rsidRPr="00036505" w:rsidRDefault="004D7833" w:rsidP="0003650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Calibri"/>
          <w:color w:val="000000" w:themeColor="text1"/>
          <w:sz w:val="24"/>
          <w:szCs w:val="24"/>
          <w:lang w:eastAsia="sk-SK"/>
        </w:rPr>
        <w:t>Disponibilné hodiny sú prostriedkom na modifikáciu učebného plánu v školskom vzdelávacom programe a súčasne na vnútornú a vonkajšiu diferenciáciu štúdia na strednej odbornej škole. O ich využití rozhoduje vedenie školy na základe vlastnej koncepcie výchovy a vzdelávania podľa návrhu predmetových komisií a po prerokovaní v pedagogickej rade. Možno ich využiť na posilnenie hodinovej dotácie základného učiva  (povinných predmetov) alebo na zaradenie ďalšieho rozširujúceho učiva (voliteľných predmetov) v učebnom pláne.. Disponibilné hodiny sú spoločné pre všeobecné a odborné vzdelávanie.</w:t>
      </w:r>
    </w:p>
    <w:p w14:paraId="5A2CE724" w14:textId="77777777" w:rsidR="004D7833" w:rsidRPr="00036505" w:rsidRDefault="004D7833" w:rsidP="0003650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Calibri"/>
          <w:color w:val="000000" w:themeColor="text1"/>
          <w:sz w:val="24"/>
          <w:szCs w:val="24"/>
          <w:lang w:eastAsia="sk-SK"/>
        </w:rPr>
        <w:t>Súčasťou výchovy a vzdelávania žiakov je kurz na ochranu života a zdravia a kurz pohybových aktivít v prírode, ktoré sú uvedené v učebnom pláne školského vzdelávacieho programu. Kurz na ochranu života a zdravia má samostatné tematické celky s týmto obsahom: riešenie mimoriadnych udalostí – civilná ochrana, zdravotná príprava, pobyt a pohyb v prírode, záujmové technické činnosti a športy. Organizuje sa v druhom ročníku štúdia a trvá tri dni po 6 hodín resp. 5 dní pri realizácii internátnou formou.</w:t>
      </w:r>
    </w:p>
    <w:p w14:paraId="07AC3FBA" w14:textId="77777777" w:rsidR="004D7833" w:rsidRPr="00036505" w:rsidRDefault="004D7833" w:rsidP="0003650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Calibri"/>
          <w:color w:val="000000" w:themeColor="text1"/>
          <w:sz w:val="24"/>
          <w:szCs w:val="24"/>
          <w:lang w:eastAsia="sk-SK"/>
        </w:rPr>
        <w:t>Účelové cvičenia sú súčasťou prierezovej témy Ochrana života a zdravia. Uskutočňuje sa jedno v každom ročníku, 6 hodín v teréne,</w:t>
      </w:r>
    </w:p>
    <w:p w14:paraId="76156868" w14:textId="77777777" w:rsidR="004D7833" w:rsidRPr="00036505" w:rsidRDefault="004D7833" w:rsidP="0003650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Calibri"/>
          <w:color w:val="000000" w:themeColor="text1"/>
          <w:sz w:val="24"/>
          <w:szCs w:val="24"/>
          <w:lang w:eastAsia="sk-SK"/>
        </w:rPr>
        <w:t>Kurz pohybových aktivít v prírode sa koná v rozsahu piatich vyučovacích</w:t>
      </w:r>
      <w:r w:rsidR="007C2D26" w:rsidRPr="00036505">
        <w:rPr>
          <w:rFonts w:eastAsia="Times New Roman" w:cs="Calibri"/>
          <w:color w:val="000000" w:themeColor="text1"/>
          <w:sz w:val="24"/>
          <w:szCs w:val="24"/>
          <w:lang w:eastAsia="sk-SK"/>
        </w:rPr>
        <w:t xml:space="preserve"> </w:t>
      </w:r>
      <w:r w:rsidRPr="00036505">
        <w:rPr>
          <w:rFonts w:eastAsia="Times New Roman" w:cs="Calibri"/>
          <w:color w:val="000000" w:themeColor="text1"/>
          <w:sz w:val="24"/>
          <w:szCs w:val="24"/>
          <w:lang w:eastAsia="sk-SK"/>
        </w:rPr>
        <w:t>dní , najmenej však v rozsahu 15 vyučovacích hodín. Organizuje sa jeden v 1. Ročníku.</w:t>
      </w:r>
    </w:p>
    <w:p w14:paraId="2E535392" w14:textId="77777777" w:rsidR="004D7833" w:rsidRPr="00036505" w:rsidRDefault="004D7833" w:rsidP="00036505">
      <w:pPr>
        <w:spacing w:after="0" w:line="240" w:lineRule="auto"/>
        <w:ind w:left="720"/>
        <w:jc w:val="both"/>
        <w:rPr>
          <w:rFonts w:eastAsia="Times New Roman" w:cs="Calibri"/>
          <w:color w:val="000000" w:themeColor="text1"/>
          <w:sz w:val="24"/>
          <w:szCs w:val="24"/>
          <w:lang w:eastAsia="sk-SK"/>
        </w:rPr>
      </w:pPr>
    </w:p>
    <w:p w14:paraId="4DB9D032" w14:textId="77777777" w:rsidR="00E95D32" w:rsidRPr="00036505" w:rsidRDefault="00C479D1" w:rsidP="00C479D1">
      <w:pPr>
        <w:spacing w:before="48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sk-SK"/>
        </w:rPr>
      </w:pPr>
      <w:r w:rsidRPr="0003650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sk-SK"/>
        </w:rPr>
        <w:br w:type="page"/>
      </w:r>
    </w:p>
    <w:p w14:paraId="6C74E4EE" w14:textId="77777777" w:rsidR="00E95D32" w:rsidRPr="00282841" w:rsidRDefault="00E95D32" w:rsidP="00282841">
      <w:pPr>
        <w:pStyle w:val="tl3"/>
        <w:numPr>
          <w:ilvl w:val="2"/>
          <w:numId w:val="50"/>
        </w:numPr>
      </w:pPr>
      <w:bookmarkStart w:id="61" w:name="_Toc486843483"/>
      <w:bookmarkStart w:id="62" w:name="_Toc491937389"/>
      <w:r w:rsidRPr="00036505">
        <w:lastRenderedPageBreak/>
        <w:t>Rámcový učebný plán pre 2 - ročné učebné odbory - ŠkVP</w:t>
      </w:r>
      <w:bookmarkEnd w:id="61"/>
      <w:bookmarkEnd w:id="62"/>
    </w:p>
    <w:p w14:paraId="1678CADC" w14:textId="77777777" w:rsidR="002A7D83" w:rsidRPr="00036505" w:rsidRDefault="002A7D83" w:rsidP="002A7D83">
      <w:pPr>
        <w:spacing w:after="120" w:line="480" w:lineRule="auto"/>
        <w:jc w:val="center"/>
        <w:rPr>
          <w:rFonts w:asciiTheme="majorHAnsi" w:eastAsia="Times New Roman" w:hAnsiTheme="majorHAnsi" w:cs="Calibri"/>
          <w:b/>
          <w:sz w:val="28"/>
          <w:szCs w:val="28"/>
          <w:lang w:eastAsia="sk-SK"/>
        </w:rPr>
      </w:pPr>
      <w:r w:rsidRPr="00036505">
        <w:rPr>
          <w:rFonts w:asciiTheme="majorHAnsi" w:eastAsia="Times New Roman" w:hAnsiTheme="majorHAnsi" w:cs="Calibri"/>
          <w:b/>
          <w:sz w:val="28"/>
          <w:szCs w:val="28"/>
          <w:lang w:eastAsia="sk-SK"/>
        </w:rPr>
        <w:t>2478 F strojárska výroba</w:t>
      </w:r>
    </w:p>
    <w:p w14:paraId="330B0F7F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2340"/>
        <w:gridCol w:w="1222"/>
      </w:tblGrid>
      <w:tr w:rsidR="002A7D83" w:rsidRPr="00036505" w14:paraId="6815D74D" w14:textId="77777777" w:rsidTr="002A7D8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14:paraId="4A5E501B" w14:textId="77777777" w:rsidR="002A7D83" w:rsidRPr="00036505" w:rsidRDefault="002A7D83" w:rsidP="002A7D83">
            <w:pPr>
              <w:spacing w:after="12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Cieľové zložky vzdelávania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14:paraId="1F33F4E7" w14:textId="77777777" w:rsidR="002A7D83" w:rsidRPr="00036505" w:rsidRDefault="002A7D83" w:rsidP="002A7D83">
            <w:pPr>
              <w:spacing w:after="12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Počet týždenných vyučovacích hodín vo vzdelávacom programe</w:t>
            </w:r>
            <w:r w:rsidRPr="00036505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sk-SK"/>
              </w:rPr>
              <w:footnoteReference w:id="2"/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14:paraId="2746F446" w14:textId="77777777" w:rsidR="002A7D83" w:rsidRPr="00036505" w:rsidRDefault="002A7D83" w:rsidP="002A7D83">
            <w:pPr>
              <w:spacing w:after="12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Celkový počet hodín za štúdium</w:t>
            </w:r>
          </w:p>
        </w:tc>
      </w:tr>
      <w:tr w:rsidR="002A7D83" w:rsidRPr="00036505" w14:paraId="07EB63EA" w14:textId="77777777" w:rsidTr="002A7D8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14:paraId="28F195D1" w14:textId="77777777" w:rsidR="002A7D83" w:rsidRPr="00036505" w:rsidRDefault="002A7D83" w:rsidP="002A7D83">
            <w:pPr>
              <w:spacing w:after="120" w:line="48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Všeobecné vzdelávanie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14:paraId="570D3B88" w14:textId="77777777" w:rsidR="002A7D83" w:rsidRPr="00036505" w:rsidRDefault="002A7D83" w:rsidP="002A7D83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7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14:paraId="31B1AA9F" w14:textId="77777777" w:rsidR="002A7D83" w:rsidRPr="00036505" w:rsidRDefault="002A7D83" w:rsidP="002A7D83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220,5</w:t>
            </w:r>
          </w:p>
        </w:tc>
      </w:tr>
      <w:tr w:rsidR="002A7D83" w:rsidRPr="00036505" w14:paraId="77B103CE" w14:textId="77777777" w:rsidTr="002A7D8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14:paraId="6C64CCCA" w14:textId="77777777" w:rsidR="002A7D83" w:rsidRPr="00036505" w:rsidRDefault="002A7D83" w:rsidP="002A7D83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Odborné vzdelávanie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14:paraId="721157D7" w14:textId="77777777" w:rsidR="002A7D83" w:rsidRPr="00036505" w:rsidRDefault="002A7D83" w:rsidP="002A7D83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53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14:paraId="1E63DA0E" w14:textId="77777777" w:rsidR="002A7D83" w:rsidRPr="00036505" w:rsidRDefault="002A7D83" w:rsidP="002A7D83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1575</w:t>
            </w:r>
          </w:p>
        </w:tc>
      </w:tr>
      <w:tr w:rsidR="002A7D83" w:rsidRPr="00036505" w14:paraId="783AF616" w14:textId="77777777" w:rsidTr="002A7D8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14:paraId="5CEBE2EE" w14:textId="77777777" w:rsidR="002A7D83" w:rsidRPr="00036505" w:rsidRDefault="002A7D83" w:rsidP="002A7D83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Disponibilné hodiny 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14:paraId="606DB048" w14:textId="77777777" w:rsidR="002A7D83" w:rsidRPr="00036505" w:rsidRDefault="002A7D83" w:rsidP="002A7D83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14:paraId="6B10A29B" w14:textId="77777777" w:rsidR="002A7D83" w:rsidRPr="00036505" w:rsidRDefault="002A7D83" w:rsidP="002A7D83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157,5</w:t>
            </w:r>
          </w:p>
        </w:tc>
      </w:tr>
      <w:tr w:rsidR="002A7D83" w:rsidRPr="00036505" w14:paraId="162DECEE" w14:textId="77777777" w:rsidTr="002A7D8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14:paraId="08FFABD9" w14:textId="77777777" w:rsidR="002A7D83" w:rsidRPr="00036505" w:rsidRDefault="002A7D83" w:rsidP="002A7D83">
            <w:pPr>
              <w:spacing w:after="120" w:line="48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CELKOM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14:paraId="53704F11" w14:textId="77777777" w:rsidR="002A7D83" w:rsidRPr="00036505" w:rsidRDefault="002A7D83" w:rsidP="002A7D83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60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14:paraId="1696119A" w14:textId="77777777" w:rsidR="002A7D83" w:rsidRPr="00036505" w:rsidRDefault="002A7D83" w:rsidP="002A7D83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1890</w:t>
            </w:r>
          </w:p>
        </w:tc>
      </w:tr>
    </w:tbl>
    <w:p w14:paraId="7AE731D6" w14:textId="77777777" w:rsidR="002A7D83" w:rsidRPr="00036505" w:rsidRDefault="002A7D83" w:rsidP="002A7D83">
      <w:pPr>
        <w:spacing w:after="120" w:line="480" w:lineRule="auto"/>
        <w:jc w:val="both"/>
        <w:rPr>
          <w:rFonts w:ascii="Arial" w:eastAsia="Times New Roman" w:hAnsi="Arial" w:cs="Arial"/>
          <w:sz w:val="20"/>
          <w:szCs w:val="24"/>
          <w:lang w:eastAsia="sk-SK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2340"/>
        <w:gridCol w:w="1222"/>
      </w:tblGrid>
      <w:tr w:rsidR="002A7D83" w:rsidRPr="00036505" w14:paraId="5922D43C" w14:textId="77777777" w:rsidTr="002A7D8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14:paraId="126FD49C" w14:textId="77777777" w:rsidR="002A7D83" w:rsidRPr="00036505" w:rsidRDefault="002A7D83" w:rsidP="002A7D83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Kategórie a názvy vzdelávacích oblastí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14:paraId="673C0D81" w14:textId="77777777" w:rsidR="002A7D83" w:rsidRPr="00036505" w:rsidRDefault="002A7D83" w:rsidP="002A7D83">
            <w:pPr>
              <w:spacing w:after="12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Minimálny počet týždenných vyučovacích hodín vo vzdelávacom programe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14:paraId="05DF0DD8" w14:textId="77777777" w:rsidR="002A7D83" w:rsidRPr="00036505" w:rsidRDefault="002A7D83" w:rsidP="002A7D83">
            <w:pPr>
              <w:spacing w:after="12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Celkový počet hodín za štúdium</w:t>
            </w:r>
          </w:p>
        </w:tc>
      </w:tr>
      <w:tr w:rsidR="002A7D83" w:rsidRPr="00036505" w14:paraId="228BAE07" w14:textId="77777777" w:rsidTr="002A7D8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14:paraId="2834E78D" w14:textId="77777777" w:rsidR="002A7D83" w:rsidRPr="00036505" w:rsidRDefault="002A7D83" w:rsidP="002A7D83">
            <w:pPr>
              <w:spacing w:after="120" w:line="480" w:lineRule="auto"/>
              <w:jc w:val="both"/>
              <w:rPr>
                <w:rFonts w:ascii="Arial" w:eastAsia="Times New Roman" w:hAnsi="Arial" w:cs="Arial"/>
                <w:caps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caps/>
                <w:sz w:val="20"/>
                <w:szCs w:val="24"/>
                <w:lang w:eastAsia="sk-SK"/>
              </w:rPr>
              <w:t>Všeobecné vzdelávanie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14:paraId="10A3D954" w14:textId="77777777" w:rsidR="002A7D83" w:rsidRPr="00036505" w:rsidRDefault="002A7D83" w:rsidP="002A7D83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14:paraId="78D51B77" w14:textId="77777777" w:rsidR="002A7D83" w:rsidRPr="00036505" w:rsidRDefault="002A7D83" w:rsidP="002A7D83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220,5</w:t>
            </w:r>
          </w:p>
        </w:tc>
      </w:tr>
      <w:tr w:rsidR="002A7D83" w:rsidRPr="00036505" w14:paraId="1198FF2A" w14:textId="77777777" w:rsidTr="002A7D83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639FF784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  <w:t>Jazyk a komunikácia</w:t>
            </w:r>
          </w:p>
          <w:p w14:paraId="0AE76CE8" w14:textId="77777777" w:rsidR="002A7D83" w:rsidRPr="00036505" w:rsidRDefault="002A7D83" w:rsidP="002A7D83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  <w:t>slovenský jazyk a literatúra</w:t>
            </w:r>
          </w:p>
        </w:tc>
        <w:tc>
          <w:tcPr>
            <w:tcW w:w="23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6B49AD9C" w14:textId="77777777" w:rsidR="002A7D83" w:rsidRPr="00036505" w:rsidRDefault="002A7D83" w:rsidP="002A7D83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22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049635C2" w14:textId="77777777" w:rsidR="002A7D83" w:rsidRPr="00036505" w:rsidRDefault="002A7D83" w:rsidP="002A7D83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31.5</w:t>
            </w:r>
          </w:p>
        </w:tc>
      </w:tr>
      <w:tr w:rsidR="002A7D83" w:rsidRPr="00036505" w14:paraId="0FBD145A" w14:textId="77777777" w:rsidTr="002A7D8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35819DC3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</w:pPr>
          </w:p>
          <w:p w14:paraId="488E21D3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  <w:t xml:space="preserve">Človek a hodnoty </w:t>
            </w:r>
          </w:p>
          <w:p w14:paraId="0FB46948" w14:textId="77777777" w:rsidR="002A7D83" w:rsidRPr="00036505" w:rsidRDefault="002A7D83" w:rsidP="002A7D83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  <w:t>etická výchova/náboženská výchova</w:t>
            </w:r>
          </w:p>
          <w:p w14:paraId="1737A987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</w:pPr>
          </w:p>
          <w:p w14:paraId="4D6F66A0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  <w:t>Človek a spoločnosť</w:t>
            </w:r>
          </w:p>
          <w:p w14:paraId="45C0E603" w14:textId="77777777" w:rsidR="002A7D83" w:rsidRPr="00036505" w:rsidRDefault="002A7D83" w:rsidP="002A7D83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  <w:t>občianska náuka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1444CB6C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  <w:p w14:paraId="2E3CA8E8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  <w:p w14:paraId="6828885F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</w:t>
            </w:r>
          </w:p>
          <w:p w14:paraId="76049846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  <w:p w14:paraId="2952A79F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  <w:p w14:paraId="62F551B5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784C6983" w14:textId="77777777" w:rsidR="002A7D83" w:rsidRPr="00036505" w:rsidRDefault="002A7D83" w:rsidP="002A7D83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  <w:p w14:paraId="2678C1D9" w14:textId="77777777" w:rsidR="002A7D83" w:rsidRPr="00036505" w:rsidRDefault="002A7D83" w:rsidP="002A7D83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63</w:t>
            </w:r>
          </w:p>
          <w:p w14:paraId="01B17408" w14:textId="77777777" w:rsidR="002A7D83" w:rsidRPr="00036505" w:rsidRDefault="002A7D83" w:rsidP="002A7D83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63</w:t>
            </w:r>
          </w:p>
        </w:tc>
      </w:tr>
      <w:tr w:rsidR="002A7D83" w:rsidRPr="00036505" w14:paraId="453F7A8A" w14:textId="77777777" w:rsidTr="002A7D8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63C27213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  <w:t>Matematika a práca s informáciami</w:t>
            </w:r>
          </w:p>
          <w:p w14:paraId="359F2848" w14:textId="77777777" w:rsidR="002A7D83" w:rsidRPr="00036505" w:rsidRDefault="002A7D83" w:rsidP="002A7D83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  <w:t>matematika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35D922C8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66181737" w14:textId="77777777" w:rsidR="002A7D83" w:rsidRPr="00036505" w:rsidRDefault="002A7D83" w:rsidP="002A7D83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31.5</w:t>
            </w:r>
          </w:p>
        </w:tc>
      </w:tr>
      <w:tr w:rsidR="002A7D83" w:rsidRPr="00036505" w14:paraId="0F4C64C9" w14:textId="77777777" w:rsidTr="002A7D8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F4CC6A4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  <w:t>Zdravie a pohyb</w:t>
            </w:r>
          </w:p>
          <w:p w14:paraId="2F6D587F" w14:textId="77777777" w:rsidR="002A7D83" w:rsidRPr="00036505" w:rsidRDefault="002A7D83" w:rsidP="002A7D83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  <w:t xml:space="preserve">telesná a športová  výchova 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0E8CE97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E4A3126" w14:textId="77777777" w:rsidR="002A7D83" w:rsidRPr="00036505" w:rsidRDefault="002A7D83" w:rsidP="002A7D83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31,5</w:t>
            </w:r>
          </w:p>
        </w:tc>
      </w:tr>
      <w:tr w:rsidR="002A7D83" w:rsidRPr="00036505" w14:paraId="663B65A5" w14:textId="77777777" w:rsidTr="002A7D8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14:paraId="00C32EAB" w14:textId="77777777" w:rsidR="002A7D83" w:rsidRPr="00036505" w:rsidRDefault="002A7D83" w:rsidP="002A7D83">
            <w:pPr>
              <w:spacing w:after="120" w:line="480" w:lineRule="auto"/>
              <w:jc w:val="both"/>
              <w:rPr>
                <w:rFonts w:ascii="Arial" w:eastAsia="Times New Roman" w:hAnsi="Arial" w:cs="Arial"/>
                <w:caps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caps/>
                <w:sz w:val="20"/>
                <w:szCs w:val="24"/>
                <w:lang w:eastAsia="sk-SK"/>
              </w:rPr>
              <w:t>Odborné vzdelávanie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14:paraId="5AE1F9B6" w14:textId="77777777" w:rsidR="002A7D83" w:rsidRPr="00036505" w:rsidRDefault="002A7D83" w:rsidP="002A7D83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53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14:paraId="2A359FAC" w14:textId="77777777" w:rsidR="002A7D83" w:rsidRPr="00036505" w:rsidRDefault="002A7D83" w:rsidP="002A7D83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1669,5</w:t>
            </w:r>
          </w:p>
        </w:tc>
      </w:tr>
      <w:tr w:rsidR="002A7D83" w:rsidRPr="00036505" w14:paraId="504C5C1E" w14:textId="77777777" w:rsidTr="002A7D83">
        <w:trPr>
          <w:trHeight w:val="64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0FB754D1" w14:textId="77777777" w:rsidR="002A7D83" w:rsidRPr="00036505" w:rsidRDefault="002A7D83" w:rsidP="002A7D83">
            <w:pPr>
              <w:spacing w:after="120"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Teoretické vzdelávanie</w:t>
            </w:r>
          </w:p>
          <w:p w14:paraId="073DA2A8" w14:textId="77777777" w:rsidR="002A7D83" w:rsidRPr="00036505" w:rsidRDefault="002A7D83" w:rsidP="002A7D83">
            <w:pPr>
              <w:spacing w:after="120"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  <w:t>Základy strojníctva</w:t>
            </w:r>
          </w:p>
          <w:p w14:paraId="6295BA81" w14:textId="77777777" w:rsidR="002A7D83" w:rsidRPr="00036505" w:rsidRDefault="002A7D83" w:rsidP="002A7D83">
            <w:pPr>
              <w:spacing w:after="120" w:line="48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  <w:t>Strojárska výroba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2520DEE6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  <w:p w14:paraId="7913F6F1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14:paraId="0DF57025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14:paraId="1BDBE0D5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  <w:p w14:paraId="5D4D175B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14:paraId="7185DEF0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37C69812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157,5</w:t>
            </w:r>
          </w:p>
          <w:p w14:paraId="58C4C02E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14:paraId="0F0D9628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14:paraId="17463029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63</w:t>
            </w:r>
          </w:p>
          <w:p w14:paraId="7AB24E23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14:paraId="256C8C3A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94,5</w:t>
            </w:r>
          </w:p>
        </w:tc>
      </w:tr>
      <w:tr w:rsidR="002A7D83" w:rsidRPr="00036505" w14:paraId="5B42ECC9" w14:textId="77777777" w:rsidTr="002A7D8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C76DCF1" w14:textId="77777777" w:rsidR="002A7D83" w:rsidRPr="00036505" w:rsidRDefault="002A7D83" w:rsidP="002A7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Praktická príprava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706CE90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B2F28F3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1512</w:t>
            </w:r>
          </w:p>
        </w:tc>
      </w:tr>
      <w:tr w:rsidR="002A7D83" w:rsidRPr="00036505" w14:paraId="31F8225A" w14:textId="77777777" w:rsidTr="002A7D8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182B443" w14:textId="77777777" w:rsidR="002A7D83" w:rsidRPr="00036505" w:rsidRDefault="002A7D83" w:rsidP="002A7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Odborný výcvik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E4A2EA0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EEBAA7B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1512</w:t>
            </w:r>
          </w:p>
        </w:tc>
      </w:tr>
      <w:tr w:rsidR="002A7D83" w:rsidRPr="00036505" w14:paraId="1AE8A7A4" w14:textId="77777777" w:rsidTr="002A7D8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14:paraId="174A9F4E" w14:textId="77777777" w:rsidR="002A7D83" w:rsidRPr="00036505" w:rsidRDefault="002A7D83" w:rsidP="002A7D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14:paraId="24CE2730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14:paraId="13C22A97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A7D83" w:rsidRPr="00036505" w14:paraId="14F59356" w14:textId="77777777" w:rsidTr="002A7D8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14:paraId="6A740EAD" w14:textId="77777777" w:rsidR="002A7D83" w:rsidRPr="00036505" w:rsidRDefault="002A7D83" w:rsidP="002A7D83">
            <w:pPr>
              <w:spacing w:after="120" w:line="48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lastRenderedPageBreak/>
              <w:t>SPOLU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14:paraId="0163E35C" w14:textId="77777777" w:rsidR="002A7D83" w:rsidRPr="00036505" w:rsidRDefault="002A7D83" w:rsidP="002A7D83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60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14:paraId="7015F219" w14:textId="77777777" w:rsidR="002A7D83" w:rsidRPr="00036505" w:rsidRDefault="002A7D83" w:rsidP="002A7D83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1890</w:t>
            </w:r>
          </w:p>
        </w:tc>
      </w:tr>
      <w:tr w:rsidR="002A7D83" w:rsidRPr="00036505" w14:paraId="1F71A268" w14:textId="77777777" w:rsidTr="002A7D83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14:paraId="2C21F8A0" w14:textId="77777777" w:rsidR="002A7D83" w:rsidRPr="00036505" w:rsidRDefault="002A7D83" w:rsidP="002A7D83">
            <w:pPr>
              <w:spacing w:after="120" w:line="48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Účelové kurzy/učivo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14:paraId="2E4BD650" w14:textId="77777777" w:rsidR="002A7D83" w:rsidRPr="00036505" w:rsidRDefault="002A7D83" w:rsidP="002A7D83">
            <w:pPr>
              <w:spacing w:after="120" w:line="48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14:paraId="2E6979C7" w14:textId="77777777" w:rsidR="002A7D83" w:rsidRPr="00036505" w:rsidRDefault="002A7D83" w:rsidP="002A7D83">
            <w:pPr>
              <w:spacing w:after="120" w:line="48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2A7D83" w:rsidRPr="00036505" w14:paraId="59DBD6BA" w14:textId="77777777" w:rsidTr="002A7D83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657044D3" w14:textId="77777777" w:rsidR="002A7D83" w:rsidRPr="00036505" w:rsidRDefault="002A7D83" w:rsidP="002A7D83">
            <w:pPr>
              <w:spacing w:after="120"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Účelové cvičenia Ochrana života a zdravia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1F0D32B6" w14:textId="77777777" w:rsidR="002A7D83" w:rsidRPr="00036505" w:rsidRDefault="002A7D83" w:rsidP="002A7D83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12 hod. v terénne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585F44B6" w14:textId="77777777" w:rsidR="002A7D83" w:rsidRPr="00036505" w:rsidRDefault="002A7D83" w:rsidP="002A7D83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</w:p>
        </w:tc>
      </w:tr>
      <w:tr w:rsidR="002A7D83" w:rsidRPr="00036505" w14:paraId="55730D5F" w14:textId="77777777" w:rsidTr="002A7D83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61C98AE4" w14:textId="77777777" w:rsidR="002A7D83" w:rsidRPr="00036505" w:rsidRDefault="002A7D83" w:rsidP="002A7D83">
            <w:pPr>
              <w:spacing w:after="120"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Kurz na ochranu života a zdravia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0BE22732" w14:textId="77777777" w:rsidR="002A7D83" w:rsidRPr="00036505" w:rsidRDefault="002A7D83" w:rsidP="002A7D83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 dni – 18 hod.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7E065EE2" w14:textId="77777777" w:rsidR="002A7D83" w:rsidRPr="00036505" w:rsidRDefault="002A7D83" w:rsidP="002A7D83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</w:p>
        </w:tc>
      </w:tr>
      <w:tr w:rsidR="002A7D83" w:rsidRPr="00036505" w14:paraId="4CBC0007" w14:textId="77777777" w:rsidTr="002A7D83">
        <w:trPr>
          <w:trHeight w:val="244"/>
        </w:trPr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39D4C65C" w14:textId="77777777" w:rsidR="002A7D83" w:rsidRPr="00036505" w:rsidRDefault="002A7D83" w:rsidP="002A7D83">
            <w:pPr>
              <w:spacing w:after="120"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Kurz pohybových aktivít v prírode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32CA90E3" w14:textId="77777777" w:rsidR="002A7D83" w:rsidRPr="00036505" w:rsidRDefault="002A7D83" w:rsidP="002A7D83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5 dni – 18 hod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202529A9" w14:textId="77777777" w:rsidR="002A7D83" w:rsidRPr="00036505" w:rsidRDefault="002A7D83" w:rsidP="002A7D83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</w:p>
        </w:tc>
      </w:tr>
      <w:tr w:rsidR="002A7D83" w:rsidRPr="00036505" w14:paraId="2C08E705" w14:textId="77777777" w:rsidTr="002A7D83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359D8E5" w14:textId="77777777" w:rsidR="002A7D83" w:rsidRPr="00036505" w:rsidRDefault="002A7D83" w:rsidP="002A7D83">
            <w:pPr>
              <w:spacing w:after="120"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Záverečná skúška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E2A68E" w14:textId="77777777" w:rsidR="002A7D83" w:rsidRPr="00036505" w:rsidRDefault="002A7D83" w:rsidP="002A7D83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jún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A1C557F" w14:textId="77777777" w:rsidR="002A7D83" w:rsidRPr="00036505" w:rsidRDefault="002A7D83" w:rsidP="002A7D83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</w:p>
        </w:tc>
      </w:tr>
    </w:tbl>
    <w:p w14:paraId="6C936449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u w:val="single"/>
          <w:lang w:eastAsia="sk-SK"/>
        </w:rPr>
      </w:pPr>
    </w:p>
    <w:p w14:paraId="3EA4B53B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4FC972CC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7E45D831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5883D911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552B5863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7AEAA76D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1725FC28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2747523D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762AC17A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614D64EC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71259875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4A56C1D4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7D56CFA2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06687018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6FA0EE1B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0BDB7427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7D03B6D5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128A1233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55E8FC14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661B6507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43FFAE9C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42DA742F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51A7FCED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349EDF5F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4DEC2018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769817BA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43D320B3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159A3CAF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5916CE41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5AF374CB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48D48023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1B44AA3D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3443B2BD" w14:textId="77777777" w:rsidR="00282841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242CC891" w14:textId="77777777" w:rsidR="00282841" w:rsidRPr="00036505" w:rsidRDefault="00282841" w:rsidP="0028284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65171639" w14:textId="77777777" w:rsidR="00DC667E" w:rsidRPr="00036505" w:rsidRDefault="00DC667E" w:rsidP="00C479D1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14:paraId="41BC87B6" w14:textId="77777777" w:rsidR="00C479D1" w:rsidRPr="00036505" w:rsidRDefault="00C479D1" w:rsidP="00C479D1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sk-SK"/>
        </w:rPr>
      </w:pPr>
      <w:r w:rsidRPr="00036505">
        <w:rPr>
          <w:rFonts w:ascii="Times New Roman" w:eastAsia="Times New Roman" w:hAnsi="Times New Roman" w:cs="Calibri"/>
          <w:b/>
          <w:sz w:val="28"/>
          <w:szCs w:val="28"/>
          <w:lang w:eastAsia="sk-SK"/>
        </w:rPr>
        <w:t xml:space="preserve">Školský vzdelávací program  </w:t>
      </w:r>
    </w:p>
    <w:p w14:paraId="78AF2662" w14:textId="77777777" w:rsidR="00C479D1" w:rsidRPr="00036505" w:rsidRDefault="00C479D1" w:rsidP="00C479D1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sk-SK"/>
        </w:rPr>
      </w:pPr>
      <w:r w:rsidRPr="00036505">
        <w:rPr>
          <w:rFonts w:ascii="Times New Roman" w:eastAsia="Times New Roman" w:hAnsi="Times New Roman" w:cs="Calibri"/>
          <w:sz w:val="28"/>
          <w:szCs w:val="28"/>
          <w:lang w:eastAsia="sk-SK"/>
        </w:rPr>
        <w:t xml:space="preserve">Nižšie stredné odborné vzdelanie ISCED 2C </w:t>
      </w:r>
    </w:p>
    <w:p w14:paraId="72607290" w14:textId="316E5CBB" w:rsidR="00C479D1" w:rsidRPr="00036505" w:rsidRDefault="00B11F30" w:rsidP="00C479D1">
      <w:pPr>
        <w:spacing w:after="120" w:line="480" w:lineRule="auto"/>
        <w:jc w:val="both"/>
        <w:rPr>
          <w:rFonts w:ascii="Times New Roman" w:eastAsia="Times New Roman" w:hAnsi="Times New Roman" w:cs="Calibri"/>
          <w:sz w:val="28"/>
          <w:szCs w:val="28"/>
          <w:lang w:eastAsia="sk-SK"/>
        </w:rPr>
      </w:pPr>
      <w:r>
        <w:rPr>
          <w:rFonts w:ascii="Times New Roman" w:eastAsia="Times New Roman" w:hAnsi="Times New Roman" w:cs="Calibri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sk-SK"/>
        </w:rPr>
        <w:tab/>
        <w:t xml:space="preserve">               </w:t>
      </w:r>
      <w:r w:rsidR="002A7D83" w:rsidRPr="00036505">
        <w:rPr>
          <w:rFonts w:ascii="Times New Roman" w:eastAsia="Times New Roman" w:hAnsi="Times New Roman" w:cs="Calibri"/>
          <w:sz w:val="28"/>
          <w:szCs w:val="28"/>
          <w:lang w:eastAsia="sk-SK"/>
        </w:rPr>
        <w:t>2478 F strojárska výroba</w:t>
      </w:r>
    </w:p>
    <w:p w14:paraId="7917ECFA" w14:textId="77777777" w:rsidR="00C479D1" w:rsidRPr="00036505" w:rsidRDefault="00C479D1" w:rsidP="00C479D1">
      <w:pPr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sk-SK"/>
        </w:rPr>
      </w:pPr>
    </w:p>
    <w:p w14:paraId="155A76CC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1602"/>
        <w:gridCol w:w="887"/>
        <w:gridCol w:w="910"/>
        <w:gridCol w:w="1196"/>
        <w:gridCol w:w="1456"/>
      </w:tblGrid>
      <w:tr w:rsidR="002A7D83" w:rsidRPr="00036505" w14:paraId="5C2863C1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3591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E41F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 xml:space="preserve">Počet </w:t>
            </w:r>
          </w:p>
          <w:p w14:paraId="310F8168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 xml:space="preserve">týždenných </w:t>
            </w:r>
          </w:p>
          <w:p w14:paraId="3AE44E45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vyučovacích hodín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7E96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I. 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324F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II. 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D72B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Celkový počet</w:t>
            </w:r>
          </w:p>
          <w:p w14:paraId="6CBD579F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 xml:space="preserve"> za štúdium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6825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Disponibilné</w:t>
            </w:r>
          </w:p>
          <w:p w14:paraId="00C3372D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hodiny</w:t>
            </w:r>
          </w:p>
        </w:tc>
      </w:tr>
      <w:tr w:rsidR="002A7D83" w:rsidRPr="00036505" w14:paraId="6D227737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BFA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sk-SK"/>
              </w:rPr>
              <w:t>VŠEOBECNÉ</w:t>
            </w:r>
          </w:p>
          <w:p w14:paraId="3B0EC43C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sk-SK"/>
              </w:rPr>
              <w:t xml:space="preserve">VZDELÁVANIE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1766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8995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F7B1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FD9D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220,5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78B4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2A7D83" w:rsidRPr="00036505" w14:paraId="3663C431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7369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Jazyk a komunikácia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7BDC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4BF1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05B1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1710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B0C2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</w:tr>
      <w:tr w:rsidR="002A7D83" w:rsidRPr="00036505" w14:paraId="2B88FA17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4ABF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Slovenský jazyk a literatúra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3BAF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6831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DB71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6E5E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F0B4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2A7D83" w:rsidRPr="00036505" w14:paraId="7F343DB3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0FE2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2E8A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2B05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0BDA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6409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B62A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2A7D83" w:rsidRPr="00036505" w14:paraId="6BD248CE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F112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 xml:space="preserve">Človek a hodnoty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E886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443B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6652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3E4B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894E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2A7D83" w:rsidRPr="00036505" w14:paraId="46F23EE9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EE02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Etická výchova/náboženská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C794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2E32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D4D5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D0B6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AE15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</w:t>
            </w:r>
          </w:p>
        </w:tc>
      </w:tr>
      <w:tr w:rsidR="002A7D83" w:rsidRPr="00036505" w14:paraId="5005B48F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3DF8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3E51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807E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E28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834F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546D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2A7D83" w:rsidRPr="00036505" w14:paraId="3AB29771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BF6C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Človek a spoločnosť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542B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EFD5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7BAC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3F4A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D080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2A7D83" w:rsidRPr="00036505" w14:paraId="5593DBCC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94D4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Občianska náuka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6D7E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AF0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763D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0883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30EE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</w:t>
            </w:r>
          </w:p>
        </w:tc>
      </w:tr>
      <w:tr w:rsidR="002A7D83" w:rsidRPr="00036505" w14:paraId="21F3F8BE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09F0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416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B6CC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A2E6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35E2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0155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2A7D83" w:rsidRPr="00036505" w14:paraId="40D00921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42DA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Matematika a práca s informáciami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7704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BBC7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ADA4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393B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5F4E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2A7D83" w:rsidRPr="00036505" w14:paraId="5543AB40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1002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C81C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BA87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BD83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16B8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594D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2A7D83" w:rsidRPr="00036505" w14:paraId="64714362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8CA5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59FA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A2F7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9AB9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7F80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89A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2A7D83" w:rsidRPr="00036505" w14:paraId="3F4E506E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05D4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Zdravie a pohyb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8031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A09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3AFD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CF14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23EF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2A7D83" w:rsidRPr="00036505" w14:paraId="5A6C4A09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662D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Telesná a športová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9A80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E549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F19E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1AE9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E53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2A7D83" w:rsidRPr="00036505" w14:paraId="7A8284C5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2AD7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3F57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C028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5FF3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C792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DACB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2A7D83" w:rsidRPr="00036505" w14:paraId="0F6C4076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079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sk-SK"/>
              </w:rPr>
              <w:t>ODBORNÉ</w:t>
            </w:r>
          </w:p>
          <w:p w14:paraId="4FE3DC59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sk-SK"/>
              </w:rPr>
              <w:t>VZDELÁVANIE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2F0D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F510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6405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B60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1669,5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B742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2A7D83" w:rsidRPr="00036505" w14:paraId="4D184735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AE68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Teoretické vzdelávanie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A6D2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945E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97F8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B2F4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F46A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2A7D83" w:rsidRPr="00036505" w14:paraId="4A346C13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A35B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Základy strojníctva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17F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545E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5E1B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2858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9F98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</w:t>
            </w:r>
          </w:p>
        </w:tc>
      </w:tr>
      <w:tr w:rsidR="002A7D83" w:rsidRPr="00036505" w14:paraId="692D2A47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F748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Strojárska výroba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71F4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6D97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0C6C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1E2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4E50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2</w:t>
            </w:r>
          </w:p>
        </w:tc>
      </w:tr>
      <w:tr w:rsidR="002A7D83" w:rsidRPr="00036505" w14:paraId="1ADE60EB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D01F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F13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9D05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765F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0523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D579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2A7D83" w:rsidRPr="00036505" w14:paraId="1D9FE16C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E8AB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Praktická príprava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C509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A6BC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6A8B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24B8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98F6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2A7D83" w:rsidRPr="00036505" w14:paraId="471BDDE7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DB9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Odborný výcvik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629A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AA54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2012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3E49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5801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2A7D83" w:rsidRPr="00036505" w14:paraId="54557DA9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C1F5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A214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BD73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92A2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30FC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0F1B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2A7D83" w:rsidRPr="00036505" w14:paraId="57A01D30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AA29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 xml:space="preserve">CELKOM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EB12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D4E6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60B6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E1D6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FAA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5</w:t>
            </w:r>
          </w:p>
        </w:tc>
      </w:tr>
      <w:tr w:rsidR="002A7D83" w:rsidRPr="00036505" w14:paraId="0BEEB031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B1E0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A662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C66F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5914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3C6B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9AC7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2A7D83" w:rsidRPr="00036505" w14:paraId="24116ED1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0DB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Účelové cvičenia na ochranu života a zdravia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7F38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6322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D663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4EEE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FECA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2A7D83" w:rsidRPr="00036505" w14:paraId="72F647FB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FCD3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Kurz na ochranu života a zdravia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0DA2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D7AA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9076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FACE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4EBB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2A7D83" w:rsidRPr="00036505" w14:paraId="427009C7" w14:textId="77777777" w:rsidTr="002A7D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4AA3" w14:textId="77777777" w:rsidR="002A7D83" w:rsidRPr="00036505" w:rsidRDefault="002A7D83" w:rsidP="002A7D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Kurz pohybových aktivít v prírode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4322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22D5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F0B0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6955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365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9BD" w14:textId="77777777" w:rsidR="002A7D83" w:rsidRPr="00036505" w:rsidRDefault="002A7D83" w:rsidP="002A7D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</w:tbl>
    <w:p w14:paraId="1E0F67BA" w14:textId="77777777" w:rsidR="00282841" w:rsidRDefault="00282841" w:rsidP="004D7833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u w:val="single"/>
          <w:lang w:eastAsia="sk-SK"/>
        </w:rPr>
      </w:pPr>
    </w:p>
    <w:p w14:paraId="500AFDF8" w14:textId="77777777" w:rsidR="00282841" w:rsidRDefault="00282841" w:rsidP="004D7833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u w:val="single"/>
          <w:lang w:eastAsia="sk-SK"/>
        </w:rPr>
      </w:pPr>
    </w:p>
    <w:p w14:paraId="50BE0429" w14:textId="77777777" w:rsidR="004D7833" w:rsidRPr="00036505" w:rsidRDefault="004D7833" w:rsidP="004D7833">
      <w:pPr>
        <w:spacing w:after="0" w:line="240" w:lineRule="auto"/>
        <w:rPr>
          <w:color w:val="000000"/>
          <w:sz w:val="24"/>
          <w:szCs w:val="24"/>
          <w:lang w:eastAsia="sk-SK"/>
        </w:rPr>
      </w:pPr>
      <w:r w:rsidRPr="00036505">
        <w:rPr>
          <w:rFonts w:eastAsia="Times New Roman" w:cs="Calibri"/>
          <w:b/>
          <w:color w:val="000000"/>
          <w:sz w:val="24"/>
          <w:szCs w:val="24"/>
          <w:u w:val="single"/>
          <w:lang w:eastAsia="sk-SK"/>
        </w:rPr>
        <w:lastRenderedPageBreak/>
        <w:t>POZNÁMKY:</w:t>
      </w:r>
    </w:p>
    <w:p w14:paraId="24B27668" w14:textId="77777777" w:rsidR="004D7833" w:rsidRPr="00036505" w:rsidRDefault="004D7833" w:rsidP="005D0D0C">
      <w:pPr>
        <w:pStyle w:val="Odsekzoznamu"/>
        <w:numPr>
          <w:ilvl w:val="0"/>
          <w:numId w:val="54"/>
        </w:numPr>
        <w:spacing w:after="0" w:line="240" w:lineRule="auto"/>
        <w:rPr>
          <w:rFonts w:asciiTheme="minorHAnsi" w:hAnsiTheme="minorHAnsi" w:cs="Times New Roman"/>
          <w:b/>
          <w:color w:val="000000" w:themeColor="text1"/>
          <w:sz w:val="24"/>
          <w:szCs w:val="24"/>
          <w:lang w:val="sk-SK" w:eastAsia="sk-SK"/>
        </w:rPr>
      </w:pPr>
      <w:r w:rsidRPr="00036505">
        <w:rPr>
          <w:rFonts w:asciiTheme="minorHAnsi" w:hAnsiTheme="minorHAnsi" w:cs="Times New Roman"/>
          <w:color w:val="000000" w:themeColor="text1"/>
          <w:sz w:val="24"/>
          <w:szCs w:val="24"/>
          <w:lang w:val="sk-SK" w:eastAsia="sk-SK"/>
        </w:rPr>
        <w:t xml:space="preserve">Počet týždenných vyučovacích hodín je v ŠkVP </w:t>
      </w:r>
      <w:r w:rsidRPr="00036505">
        <w:rPr>
          <w:rFonts w:asciiTheme="minorHAnsi" w:hAnsiTheme="minorHAnsi" w:cs="Times New Roman"/>
          <w:b/>
          <w:color w:val="000000" w:themeColor="text1"/>
          <w:sz w:val="24"/>
          <w:szCs w:val="24"/>
          <w:lang w:val="sk-SK" w:eastAsia="sk-SK"/>
        </w:rPr>
        <w:t>30 hodín, za celé štúdium 60 vyučovacích hodín.</w:t>
      </w:r>
    </w:p>
    <w:p w14:paraId="6D7541A1" w14:textId="77777777" w:rsidR="004D7833" w:rsidRPr="00036505" w:rsidRDefault="004D7833" w:rsidP="005D0D0C">
      <w:pPr>
        <w:pStyle w:val="Odsekzoznamu"/>
        <w:numPr>
          <w:ilvl w:val="0"/>
          <w:numId w:val="54"/>
        </w:numPr>
        <w:spacing w:after="0" w:line="240" w:lineRule="auto"/>
        <w:rPr>
          <w:rFonts w:asciiTheme="minorHAnsi" w:hAnsiTheme="minorHAnsi" w:cs="Times New Roman"/>
          <w:b/>
          <w:i/>
          <w:color w:val="000000" w:themeColor="text1"/>
          <w:sz w:val="24"/>
          <w:szCs w:val="24"/>
          <w:lang w:val="sk-SK"/>
        </w:rPr>
      </w:pPr>
      <w:r w:rsidRPr="00036505">
        <w:rPr>
          <w:rFonts w:asciiTheme="minorHAnsi" w:hAnsiTheme="minorHAnsi" w:cs="Times New Roman"/>
          <w:color w:val="000000" w:themeColor="text1"/>
          <w:sz w:val="24"/>
          <w:szCs w:val="24"/>
          <w:lang w:val="sk-SK" w:eastAsia="sk-SK"/>
        </w:rPr>
        <w:t>Výučba v učebných odboroch sa realizuje v 1. ročníku v rozsahu 33 týždňoch, v 2. ročníku v rozsahu 30 týždňoch (do celkového počtu hodín za štúdium sa počíta priemer 31,5 týždňov, spresnenie počtu hodín za štúdium bude predmetom školských učebných plánov). Časová rezerva sa využije na opakovanie a doplnenie učiva, na kurz na ochranu života a zdravia a kurzy pohybových aktivít v prírode ap. V poslednom ročníku na absolvovanie záverečných skúšok.</w:t>
      </w:r>
    </w:p>
    <w:p w14:paraId="4663B320" w14:textId="77777777" w:rsidR="004D7833" w:rsidRPr="00036505" w:rsidRDefault="004D7833" w:rsidP="005D0D0C">
      <w:pPr>
        <w:numPr>
          <w:ilvl w:val="0"/>
          <w:numId w:val="54"/>
        </w:numPr>
        <w:spacing w:after="0" w:line="240" w:lineRule="auto"/>
        <w:rPr>
          <w:rFonts w:cs="Times New Roman"/>
          <w:b/>
          <w:i/>
          <w:color w:val="000000" w:themeColor="text1"/>
          <w:sz w:val="24"/>
          <w:szCs w:val="24"/>
        </w:rPr>
      </w:pP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>Trieda sa môže deliť na skupiny podľa podmienok školy.</w:t>
      </w:r>
    </w:p>
    <w:p w14:paraId="79DBB35B" w14:textId="77777777" w:rsidR="004D7833" w:rsidRPr="00036505" w:rsidRDefault="004D7833" w:rsidP="005D0D0C">
      <w:pPr>
        <w:numPr>
          <w:ilvl w:val="0"/>
          <w:numId w:val="54"/>
        </w:numPr>
        <w:spacing w:after="0" w:line="240" w:lineRule="auto"/>
        <w:rPr>
          <w:rFonts w:cs="Times New Roman"/>
          <w:b/>
          <w:i/>
          <w:color w:val="000000" w:themeColor="text1"/>
          <w:sz w:val="24"/>
          <w:szCs w:val="24"/>
        </w:rPr>
      </w:pP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>Hodnotenie a klasifikácia vyučovacích predmetov sa riadi všeobecne záväzným predpisom.</w:t>
      </w:r>
    </w:p>
    <w:p w14:paraId="7C7C9700" w14:textId="77777777" w:rsidR="004D7833" w:rsidRPr="00036505" w:rsidRDefault="004D7833" w:rsidP="005D0D0C">
      <w:pPr>
        <w:numPr>
          <w:ilvl w:val="0"/>
          <w:numId w:val="54"/>
        </w:numPr>
        <w:spacing w:after="0" w:line="240" w:lineRule="auto"/>
        <w:rPr>
          <w:rFonts w:cs="Times New Roman"/>
          <w:b/>
          <w:i/>
          <w:color w:val="000000" w:themeColor="text1"/>
          <w:sz w:val="24"/>
          <w:szCs w:val="24"/>
        </w:rPr>
      </w:pP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Súčasťou vzdelávacej oblasti „Jazyk a komunikácia“ je predmet </w:t>
      </w:r>
      <w:r w:rsidRPr="00036505">
        <w:rPr>
          <w:rFonts w:eastAsia="Times New Roman" w:cs="Times New Roman"/>
          <w:b/>
          <w:color w:val="000000" w:themeColor="text1"/>
          <w:sz w:val="24"/>
          <w:szCs w:val="24"/>
          <w:lang w:eastAsia="sk-SK"/>
        </w:rPr>
        <w:t>slovenský jazyk a literatúra.</w:t>
      </w:r>
    </w:p>
    <w:p w14:paraId="52B9DF66" w14:textId="77777777" w:rsidR="004D7833" w:rsidRPr="00036505" w:rsidRDefault="004D7833" w:rsidP="005D0D0C">
      <w:pPr>
        <w:numPr>
          <w:ilvl w:val="0"/>
          <w:numId w:val="54"/>
        </w:num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036505">
        <w:rPr>
          <w:rFonts w:cs="Times New Roman"/>
          <w:color w:val="000000" w:themeColor="text1"/>
          <w:sz w:val="24"/>
          <w:szCs w:val="24"/>
        </w:rPr>
        <w:t xml:space="preserve">Súčasťou vzdelávacej oblasti „Človek a hodnoty“ sú predmety náboženská výchova v alternatíve s etickou výchovou. Predmety </w:t>
      </w:r>
      <w:r w:rsidRPr="00036505">
        <w:rPr>
          <w:rFonts w:cs="Times New Roman"/>
          <w:b/>
          <w:color w:val="000000" w:themeColor="text1"/>
          <w:sz w:val="24"/>
          <w:szCs w:val="24"/>
        </w:rPr>
        <w:t>etická výchova/náboženská výchova</w:t>
      </w:r>
      <w:r w:rsidRPr="00036505">
        <w:rPr>
          <w:rFonts w:cs="Times New Roman"/>
          <w:color w:val="000000" w:themeColor="text1"/>
          <w:sz w:val="24"/>
          <w:szCs w:val="24"/>
        </w:rPr>
        <w:t xml:space="preserve"> sa vyučujú podľa záujmu žiakov v skupinách najviac 20 žiakov.</w:t>
      </w:r>
    </w:p>
    <w:p w14:paraId="3FBC2465" w14:textId="77777777" w:rsidR="004D7833" w:rsidRPr="00036505" w:rsidRDefault="004D7833" w:rsidP="005D0D0C">
      <w:pPr>
        <w:numPr>
          <w:ilvl w:val="0"/>
          <w:numId w:val="54"/>
        </w:numPr>
        <w:spacing w:after="0" w:line="240" w:lineRule="auto"/>
        <w:rPr>
          <w:rFonts w:cs="Times New Roman"/>
          <w:color w:val="000000" w:themeColor="text1"/>
        </w:rPr>
      </w:pPr>
      <w:r w:rsidRPr="00036505">
        <w:rPr>
          <w:rFonts w:cs="Times New Roman"/>
          <w:color w:val="000000" w:themeColor="text1"/>
        </w:rPr>
        <w:t xml:space="preserve">Súčasťou vzdelávacej oblasti „Človek a spoločnosť“ je predmet </w:t>
      </w:r>
      <w:r w:rsidRPr="00036505">
        <w:rPr>
          <w:rFonts w:cs="Times New Roman"/>
          <w:b/>
          <w:color w:val="000000" w:themeColor="text1"/>
        </w:rPr>
        <w:t>občianska náuka</w:t>
      </w:r>
      <w:r w:rsidRPr="00036505">
        <w:rPr>
          <w:rFonts w:cs="Times New Roman"/>
          <w:color w:val="000000" w:themeColor="text1"/>
        </w:rPr>
        <w:t>.</w:t>
      </w:r>
    </w:p>
    <w:p w14:paraId="2FCD1673" w14:textId="77777777" w:rsidR="004D7833" w:rsidRPr="00036505" w:rsidRDefault="004D7833" w:rsidP="005D0D0C">
      <w:pPr>
        <w:numPr>
          <w:ilvl w:val="0"/>
          <w:numId w:val="54"/>
        </w:numPr>
        <w:spacing w:after="0" w:line="240" w:lineRule="auto"/>
        <w:rPr>
          <w:rFonts w:cs="Times New Roman"/>
          <w:color w:val="000000" w:themeColor="text1"/>
        </w:rPr>
      </w:pPr>
      <w:r w:rsidRPr="00036505">
        <w:rPr>
          <w:rFonts w:cs="Times New Roman"/>
          <w:color w:val="000000" w:themeColor="text1"/>
        </w:rPr>
        <w:t xml:space="preserve">Súčasťou vzdelávacej oblasti „Matematika a práca s informáciami“ je predmet </w:t>
      </w:r>
      <w:r w:rsidRPr="00036505">
        <w:rPr>
          <w:rFonts w:cs="Times New Roman"/>
          <w:b/>
          <w:color w:val="000000" w:themeColor="text1"/>
        </w:rPr>
        <w:t>matematika</w:t>
      </w:r>
      <w:r w:rsidRPr="00036505">
        <w:rPr>
          <w:rFonts w:cs="Times New Roman"/>
          <w:color w:val="000000" w:themeColor="text1"/>
        </w:rPr>
        <w:t>, ktorá sa vyučuje podľa jeho účelu v danom odbore štúdia.</w:t>
      </w:r>
    </w:p>
    <w:p w14:paraId="69E318DC" w14:textId="77777777" w:rsidR="004D7833" w:rsidRPr="00036505" w:rsidRDefault="004D7833" w:rsidP="005D0D0C">
      <w:pPr>
        <w:pStyle w:val="Odsekzoznamu"/>
        <w:numPr>
          <w:ilvl w:val="0"/>
          <w:numId w:val="54"/>
        </w:numPr>
        <w:spacing w:after="0" w:line="240" w:lineRule="auto"/>
        <w:rPr>
          <w:rFonts w:asciiTheme="minorHAnsi" w:hAnsiTheme="minorHAnsi" w:cs="Times New Roman"/>
          <w:color w:val="000000" w:themeColor="text1"/>
          <w:lang w:val="sk-SK"/>
        </w:rPr>
      </w:pPr>
      <w:r w:rsidRPr="00036505">
        <w:rPr>
          <w:rFonts w:asciiTheme="minorHAnsi" w:hAnsiTheme="minorHAnsi" w:cs="Times New Roman"/>
          <w:color w:val="000000" w:themeColor="text1"/>
          <w:lang w:val="sk-SK"/>
        </w:rPr>
        <w:t xml:space="preserve">Súčasťou vzdelávacej oblasti „Zdravie a pohyb“ je predmet </w:t>
      </w:r>
      <w:r w:rsidRPr="00036505">
        <w:rPr>
          <w:rFonts w:asciiTheme="minorHAnsi" w:hAnsiTheme="minorHAnsi" w:cs="Times New Roman"/>
          <w:b/>
          <w:color w:val="000000" w:themeColor="text1"/>
          <w:lang w:val="sk-SK"/>
        </w:rPr>
        <w:t>telesná a športová výchova</w:t>
      </w:r>
      <w:r w:rsidRPr="00036505">
        <w:rPr>
          <w:rFonts w:asciiTheme="minorHAnsi" w:hAnsiTheme="minorHAnsi" w:cs="Times New Roman"/>
          <w:color w:val="000000" w:themeColor="text1"/>
          <w:lang w:val="sk-SK"/>
        </w:rPr>
        <w:t>. Tento predmet možno vyučovať aj v popoludňajších hodinách a spájať do viachodinových celkov.</w:t>
      </w:r>
    </w:p>
    <w:p w14:paraId="483D9D04" w14:textId="77777777" w:rsidR="004D7833" w:rsidRPr="00036505" w:rsidRDefault="004D7833" w:rsidP="005D0D0C">
      <w:pPr>
        <w:numPr>
          <w:ilvl w:val="0"/>
          <w:numId w:val="54"/>
        </w:numPr>
        <w:spacing w:after="0" w:line="240" w:lineRule="auto"/>
        <w:rPr>
          <w:rFonts w:cs="Times New Roman"/>
          <w:color w:val="000000" w:themeColor="text1"/>
        </w:rPr>
      </w:pPr>
      <w:r w:rsidRPr="00036505">
        <w:rPr>
          <w:rFonts w:cs="Times New Roman"/>
          <w:color w:val="000000" w:themeColor="text1"/>
        </w:rPr>
        <w:t xml:space="preserve">Praktická príprava sa realizuje podľa všeobecne záväzných predpisov. Pre kvalitnú realizáciu vzdelávania je potrebné vytvárať podmienky pre osvojovanie požadovaných praktických zručností a činností formou </w:t>
      </w:r>
      <w:r w:rsidRPr="00036505">
        <w:rPr>
          <w:rFonts w:cs="Times New Roman"/>
          <w:b/>
          <w:color w:val="000000" w:themeColor="text1"/>
        </w:rPr>
        <w:t>odborného výcviku</w:t>
      </w:r>
      <w:r w:rsidRPr="00036505">
        <w:rPr>
          <w:rFonts w:cs="Times New Roman"/>
          <w:color w:val="000000" w:themeColor="text1"/>
        </w:rPr>
        <w:t xml:space="preserve">. Na odbornom výcviku </w:t>
      </w:r>
      <w:r w:rsidRPr="00036505">
        <w:rPr>
          <w:rFonts w:cs="Times New Roman"/>
          <w:b/>
          <w:color w:val="000000" w:themeColor="text1"/>
        </w:rPr>
        <w:t>sa môžu žiaci deliť do skupín</w:t>
      </w:r>
      <w:r w:rsidRPr="00036505">
        <w:rPr>
          <w:rFonts w:cs="Times New Roman"/>
          <w:color w:val="000000" w:themeColor="text1"/>
        </w:rPr>
        <w:t>, najmä s ohľadom na bezpečnosť a ochranu zdravia pri práci a na hygienické požiadavky podľa všeobecne záväzných predpisov. Počet žiakov na jedného majstra odbornej výchovy: I. ročník – 12 žiakov/1 MOV, II.ročník – 12 žiakov/1 MOV.</w:t>
      </w:r>
    </w:p>
    <w:p w14:paraId="7EBD8E45" w14:textId="77777777" w:rsidR="004D7833" w:rsidRPr="00036505" w:rsidRDefault="004D7833" w:rsidP="005D0D0C">
      <w:pPr>
        <w:numPr>
          <w:ilvl w:val="0"/>
          <w:numId w:val="54"/>
        </w:numPr>
        <w:spacing w:after="0" w:line="240" w:lineRule="auto"/>
        <w:rPr>
          <w:rFonts w:cs="Times New Roman"/>
          <w:color w:val="000000" w:themeColor="text1"/>
        </w:rPr>
      </w:pPr>
      <w:r w:rsidRPr="00036505">
        <w:rPr>
          <w:rFonts w:cs="Times New Roman"/>
          <w:color w:val="000000" w:themeColor="text1"/>
        </w:rPr>
        <w:t>Disponibilné hodiny, v počte 5 hodín, sú spoločné pre všeobecné a odborné vzdelávanie.</w:t>
      </w:r>
    </w:p>
    <w:p w14:paraId="4907FBE1" w14:textId="77777777" w:rsidR="004D7833" w:rsidRPr="00036505" w:rsidRDefault="004D7833" w:rsidP="004D783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             Disponibilné hodiny využité </w:t>
      </w:r>
      <w:r w:rsidRPr="00036505">
        <w:rPr>
          <w:rFonts w:eastAsia="Times New Roman" w:cs="Times New Roman"/>
          <w:b/>
          <w:color w:val="000000" w:themeColor="text1"/>
          <w:sz w:val="24"/>
          <w:szCs w:val="24"/>
          <w:lang w:eastAsia="sk-SK"/>
        </w:rPr>
        <w:t>vo všeobecnom vzdelávaní</w:t>
      </w: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>:</w:t>
      </w:r>
    </w:p>
    <w:p w14:paraId="5256C8AB" w14:textId="77777777" w:rsidR="004D7833" w:rsidRPr="00036505" w:rsidRDefault="004D7833" w:rsidP="004D7833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Človek a  hodnoty </w:t>
      </w: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ab/>
        <w:t xml:space="preserve">– </w:t>
      </w: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ab/>
        <w:t>etická výchova</w:t>
      </w: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ab/>
        <w:t xml:space="preserve">- </w:t>
      </w:r>
      <w:r w:rsidRPr="00036505">
        <w:rPr>
          <w:rFonts w:eastAsia="Times New Roman" w:cs="Times New Roman"/>
          <w:b/>
          <w:color w:val="000000" w:themeColor="text1"/>
          <w:sz w:val="24"/>
          <w:szCs w:val="24"/>
          <w:lang w:eastAsia="sk-SK"/>
        </w:rPr>
        <w:t xml:space="preserve">1 </w:t>
      </w: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>hod</w:t>
      </w:r>
    </w:p>
    <w:p w14:paraId="665D3178" w14:textId="77777777" w:rsidR="004D7833" w:rsidRPr="00036505" w:rsidRDefault="004D7833" w:rsidP="004D7833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>človek a spoločnosť -</w:t>
      </w: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ab/>
      </w: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ab/>
        <w:t>občianska náuka</w:t>
      </w: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ab/>
        <w:t xml:space="preserve">- </w:t>
      </w:r>
      <w:r w:rsidRPr="00036505">
        <w:rPr>
          <w:rFonts w:eastAsia="Times New Roman" w:cs="Times New Roman"/>
          <w:b/>
          <w:color w:val="000000" w:themeColor="text1"/>
          <w:sz w:val="24"/>
          <w:szCs w:val="24"/>
          <w:lang w:eastAsia="sk-SK"/>
        </w:rPr>
        <w:t>1</w:t>
      </w: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 hod</w:t>
      </w:r>
    </w:p>
    <w:p w14:paraId="203FB145" w14:textId="77777777" w:rsidR="004D7833" w:rsidRPr="00036505" w:rsidRDefault="004D7833" w:rsidP="004D7833">
      <w:pPr>
        <w:spacing w:after="0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ab/>
        <w:t>V </w:t>
      </w:r>
      <w:r w:rsidRPr="00036505">
        <w:rPr>
          <w:rFonts w:eastAsia="Times New Roman" w:cs="Times New Roman"/>
          <w:b/>
          <w:color w:val="000000" w:themeColor="text1"/>
          <w:sz w:val="24"/>
          <w:szCs w:val="24"/>
          <w:lang w:eastAsia="sk-SK"/>
        </w:rPr>
        <w:t>odbornom vzdelávaní</w:t>
      </w: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>:</w:t>
      </w:r>
    </w:p>
    <w:p w14:paraId="46807464" w14:textId="77777777" w:rsidR="007C2D26" w:rsidRPr="00036505" w:rsidRDefault="007C2D26" w:rsidP="007C2D26">
      <w:pPr>
        <w:numPr>
          <w:ilvl w:val="0"/>
          <w:numId w:val="3"/>
        </w:numPr>
        <w:spacing w:after="0" w:line="240" w:lineRule="auto"/>
        <w:rPr>
          <w:rFonts w:eastAsia="Times New Roman" w:cs="Calibri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Calibri"/>
          <w:color w:val="000000" w:themeColor="text1"/>
          <w:sz w:val="24"/>
          <w:szCs w:val="24"/>
          <w:lang w:eastAsia="sk-SK"/>
        </w:rPr>
        <w:t>teoretické</w:t>
      </w:r>
      <w:r w:rsidR="00104402">
        <w:rPr>
          <w:rFonts w:eastAsia="Times New Roman" w:cs="Calibri"/>
          <w:color w:val="000000" w:themeColor="text1"/>
          <w:sz w:val="24"/>
          <w:szCs w:val="24"/>
          <w:lang w:eastAsia="sk-SK"/>
        </w:rPr>
        <w:t xml:space="preserve"> vzdelávanie</w:t>
      </w:r>
      <w:r w:rsidR="00104402">
        <w:rPr>
          <w:rFonts w:eastAsia="Times New Roman" w:cs="Calibri"/>
          <w:color w:val="000000" w:themeColor="text1"/>
          <w:sz w:val="24"/>
          <w:szCs w:val="24"/>
          <w:lang w:eastAsia="sk-SK"/>
        </w:rPr>
        <w:tab/>
      </w:r>
      <w:r w:rsidR="00EA7D71">
        <w:rPr>
          <w:rFonts w:eastAsia="Times New Roman" w:cs="Calibri"/>
          <w:color w:val="000000" w:themeColor="text1"/>
          <w:sz w:val="24"/>
          <w:szCs w:val="24"/>
          <w:lang w:eastAsia="sk-SK"/>
        </w:rPr>
        <w:t>technológia spracovania</w:t>
      </w:r>
      <w:r w:rsidR="00104402">
        <w:rPr>
          <w:rFonts w:eastAsia="Times New Roman" w:cs="Calibri"/>
          <w:color w:val="000000" w:themeColor="text1"/>
          <w:sz w:val="24"/>
          <w:szCs w:val="24"/>
          <w:lang w:eastAsia="sk-SK"/>
        </w:rPr>
        <w:t xml:space="preserve"> d</w:t>
      </w:r>
      <w:r w:rsidR="00EA7D71">
        <w:rPr>
          <w:rFonts w:eastAsia="Times New Roman" w:cs="Calibri"/>
          <w:color w:val="000000" w:themeColor="text1"/>
          <w:sz w:val="24"/>
          <w:szCs w:val="24"/>
          <w:lang w:eastAsia="sk-SK"/>
        </w:rPr>
        <w:t xml:space="preserve">revín  - </w:t>
      </w:r>
      <w:r w:rsidR="00B11F30">
        <w:rPr>
          <w:rFonts w:eastAsia="Times New Roman" w:cs="Calibri"/>
          <w:b/>
          <w:color w:val="000000" w:themeColor="text1"/>
          <w:sz w:val="24"/>
          <w:szCs w:val="24"/>
          <w:lang w:eastAsia="sk-SK"/>
        </w:rPr>
        <w:t>2</w:t>
      </w:r>
      <w:r w:rsidRPr="00036505">
        <w:rPr>
          <w:rFonts w:eastAsia="Times New Roman" w:cs="Calibri"/>
          <w:color w:val="000000" w:themeColor="text1"/>
          <w:sz w:val="24"/>
          <w:szCs w:val="24"/>
          <w:lang w:eastAsia="sk-SK"/>
        </w:rPr>
        <w:t xml:space="preserve"> hod</w:t>
      </w:r>
    </w:p>
    <w:p w14:paraId="48FDEF61" w14:textId="77777777" w:rsidR="007C2D26" w:rsidRPr="00036505" w:rsidRDefault="00104402" w:rsidP="007C2D26">
      <w:pPr>
        <w:numPr>
          <w:ilvl w:val="0"/>
          <w:numId w:val="3"/>
        </w:numPr>
        <w:spacing w:after="0" w:line="240" w:lineRule="auto"/>
        <w:rPr>
          <w:rFonts w:eastAsia="Times New Roman" w:cs="Calibri"/>
          <w:color w:val="000000" w:themeColor="text1"/>
          <w:sz w:val="24"/>
          <w:szCs w:val="24"/>
          <w:lang w:eastAsia="sk-SK"/>
        </w:rPr>
      </w:pPr>
      <w:r>
        <w:rPr>
          <w:rFonts w:eastAsia="Times New Roman" w:cs="Calibri"/>
          <w:color w:val="000000" w:themeColor="text1"/>
          <w:sz w:val="24"/>
          <w:szCs w:val="24"/>
          <w:lang w:eastAsia="sk-SK"/>
        </w:rPr>
        <w:t>teore</w:t>
      </w:r>
      <w:r w:rsidR="00B11F30">
        <w:rPr>
          <w:rFonts w:eastAsia="Times New Roman" w:cs="Calibri"/>
          <w:color w:val="000000" w:themeColor="text1"/>
          <w:sz w:val="24"/>
          <w:szCs w:val="24"/>
          <w:lang w:eastAsia="sk-SK"/>
        </w:rPr>
        <w:t>tické vyučovanie</w:t>
      </w:r>
      <w:r w:rsidR="00B11F30">
        <w:rPr>
          <w:rFonts w:eastAsia="Times New Roman" w:cs="Calibri"/>
          <w:color w:val="000000" w:themeColor="text1"/>
          <w:sz w:val="24"/>
          <w:szCs w:val="24"/>
          <w:lang w:eastAsia="sk-SK"/>
        </w:rPr>
        <w:tab/>
        <w:t xml:space="preserve">ochrana životného prostredia </w:t>
      </w:r>
      <w:r w:rsidR="007C2D26" w:rsidRPr="00036505">
        <w:rPr>
          <w:rFonts w:eastAsia="Times New Roman" w:cs="Calibri"/>
          <w:color w:val="000000" w:themeColor="text1"/>
          <w:sz w:val="24"/>
          <w:szCs w:val="24"/>
          <w:lang w:eastAsia="sk-SK"/>
        </w:rPr>
        <w:t xml:space="preserve">- </w:t>
      </w:r>
      <w:r w:rsidR="00B11F30">
        <w:rPr>
          <w:rFonts w:eastAsia="Times New Roman" w:cs="Calibri"/>
          <w:b/>
          <w:color w:val="000000" w:themeColor="text1"/>
          <w:sz w:val="24"/>
          <w:szCs w:val="24"/>
          <w:lang w:eastAsia="sk-SK"/>
        </w:rPr>
        <w:t>1</w:t>
      </w:r>
      <w:r w:rsidR="007C2D26" w:rsidRPr="00036505">
        <w:rPr>
          <w:rFonts w:eastAsia="Times New Roman" w:cs="Calibri"/>
          <w:b/>
          <w:color w:val="000000" w:themeColor="text1"/>
          <w:sz w:val="24"/>
          <w:szCs w:val="24"/>
          <w:lang w:eastAsia="sk-SK"/>
        </w:rPr>
        <w:t xml:space="preserve"> </w:t>
      </w:r>
      <w:r w:rsidR="007C2D26" w:rsidRPr="00036505">
        <w:rPr>
          <w:rFonts w:eastAsia="Times New Roman" w:cs="Calibri"/>
          <w:color w:val="000000" w:themeColor="text1"/>
          <w:sz w:val="24"/>
          <w:szCs w:val="24"/>
          <w:lang w:eastAsia="sk-SK"/>
        </w:rPr>
        <w:t>hod</w:t>
      </w:r>
    </w:p>
    <w:p w14:paraId="50D527EA" w14:textId="77777777" w:rsidR="007C2D26" w:rsidRPr="00036505" w:rsidRDefault="007C2D26" w:rsidP="004D7833">
      <w:pPr>
        <w:spacing w:after="0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</w:p>
    <w:p w14:paraId="1C692762" w14:textId="77777777" w:rsidR="004D7833" w:rsidRPr="00036505" w:rsidRDefault="004D7833" w:rsidP="007C2D26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</w:p>
    <w:p w14:paraId="0918993F" w14:textId="77777777" w:rsidR="004D7833" w:rsidRPr="00036505" w:rsidRDefault="004D7833" w:rsidP="005D0D0C">
      <w:pPr>
        <w:pStyle w:val="Odsekzoznamu"/>
        <w:numPr>
          <w:ilvl w:val="0"/>
          <w:numId w:val="54"/>
        </w:numPr>
        <w:spacing w:after="0" w:line="240" w:lineRule="auto"/>
        <w:rPr>
          <w:rFonts w:asciiTheme="minorHAnsi" w:hAnsiTheme="minorHAnsi" w:cs="Times New Roman"/>
          <w:color w:val="000000" w:themeColor="text1"/>
          <w:lang w:val="sk-SK"/>
        </w:rPr>
      </w:pPr>
      <w:r w:rsidRPr="00036505">
        <w:rPr>
          <w:rFonts w:asciiTheme="minorHAnsi" w:hAnsiTheme="minorHAnsi" w:cs="Times New Roman"/>
          <w:b/>
          <w:color w:val="000000" w:themeColor="text1"/>
          <w:lang w:val="sk-SK"/>
        </w:rPr>
        <w:t xml:space="preserve">Kurz na ochranu života a zdravia </w:t>
      </w:r>
      <w:r w:rsidRPr="00036505">
        <w:rPr>
          <w:rFonts w:asciiTheme="minorHAnsi" w:hAnsiTheme="minorHAnsi" w:cs="Times New Roman"/>
          <w:color w:val="000000" w:themeColor="text1"/>
          <w:lang w:val="sk-SK"/>
        </w:rPr>
        <w:t xml:space="preserve">má samostatné tematické celky s týmto obsahom: riešenie mimoriadnych udalostí – civilná ochrana, zdravotná príprava, pobyt a pohyb v prírode, záujmové technické činnosti a športy. </w:t>
      </w:r>
      <w:r w:rsidRPr="00036505">
        <w:rPr>
          <w:rFonts w:asciiTheme="minorHAnsi" w:hAnsiTheme="minorHAnsi" w:cs="Times New Roman"/>
          <w:b/>
          <w:color w:val="000000" w:themeColor="text1"/>
          <w:lang w:val="sk-SK"/>
        </w:rPr>
        <w:t>Organizuje sa v druhom ročníku štúdia a trvá tri dni po 6 hodín</w:t>
      </w:r>
      <w:r w:rsidRPr="00036505">
        <w:rPr>
          <w:rFonts w:asciiTheme="minorHAnsi" w:hAnsiTheme="minorHAnsi" w:cs="Times New Roman"/>
          <w:color w:val="000000" w:themeColor="text1"/>
          <w:lang w:val="sk-SK"/>
        </w:rPr>
        <w:t>.</w:t>
      </w:r>
    </w:p>
    <w:p w14:paraId="0FBBB3AC" w14:textId="77777777" w:rsidR="004D7833" w:rsidRPr="00036505" w:rsidRDefault="004D7833" w:rsidP="004D7833">
      <w:pPr>
        <w:spacing w:after="0" w:line="240" w:lineRule="auto"/>
        <w:ind w:left="708" w:firstLine="78"/>
        <w:rPr>
          <w:rFonts w:cs="Times New Roman"/>
          <w:b/>
          <w:color w:val="000000" w:themeColor="text1"/>
        </w:rPr>
      </w:pPr>
      <w:r w:rsidRPr="00036505">
        <w:rPr>
          <w:rFonts w:cs="Times New Roman"/>
          <w:b/>
          <w:color w:val="000000" w:themeColor="text1"/>
        </w:rPr>
        <w:t>Účelové cvičenia</w:t>
      </w:r>
      <w:r w:rsidRPr="00036505">
        <w:rPr>
          <w:rFonts w:cs="Times New Roman"/>
          <w:color w:val="000000" w:themeColor="text1"/>
        </w:rPr>
        <w:t xml:space="preserve"> sú súčasťou prierezovej témy </w:t>
      </w:r>
      <w:r w:rsidRPr="00036505">
        <w:rPr>
          <w:rFonts w:cs="Times New Roman"/>
          <w:b/>
          <w:color w:val="000000" w:themeColor="text1"/>
        </w:rPr>
        <w:t>Ochrana života a zdravia</w:t>
      </w:r>
      <w:r w:rsidRPr="00036505">
        <w:rPr>
          <w:rFonts w:cs="Times New Roman"/>
          <w:color w:val="000000" w:themeColor="text1"/>
        </w:rPr>
        <w:t xml:space="preserve">. Uskutočňuje sa </w:t>
      </w:r>
      <w:r w:rsidRPr="00036505">
        <w:rPr>
          <w:rFonts w:cs="Times New Roman"/>
          <w:b/>
          <w:color w:val="000000" w:themeColor="text1"/>
        </w:rPr>
        <w:t>jedno v každom ročníku, 6 hodín v teréne,</w:t>
      </w:r>
    </w:p>
    <w:p w14:paraId="2EE8804A" w14:textId="77777777" w:rsidR="004D7833" w:rsidRPr="00036505" w:rsidRDefault="004D7833" w:rsidP="004D7833">
      <w:pPr>
        <w:spacing w:after="0" w:line="240" w:lineRule="auto"/>
        <w:ind w:left="708"/>
        <w:rPr>
          <w:rFonts w:cs="Times New Roman"/>
          <w:b/>
          <w:color w:val="000000" w:themeColor="text1"/>
        </w:rPr>
      </w:pPr>
      <w:r w:rsidRPr="00036505">
        <w:rPr>
          <w:rFonts w:cs="Times New Roman"/>
          <w:b/>
          <w:color w:val="000000" w:themeColor="text1"/>
        </w:rPr>
        <w:t>Kurz pohybových aktivít v prírode</w:t>
      </w:r>
      <w:r w:rsidRPr="00036505">
        <w:rPr>
          <w:rFonts w:cs="Times New Roman"/>
          <w:color w:val="000000" w:themeColor="text1"/>
        </w:rPr>
        <w:t xml:space="preserve"> sa koná v rozsahu piatich vyučovacích dní /18 hodín. </w:t>
      </w:r>
      <w:r w:rsidRPr="00036505">
        <w:rPr>
          <w:rFonts w:cs="Times New Roman"/>
          <w:b/>
          <w:color w:val="000000" w:themeColor="text1"/>
        </w:rPr>
        <w:t>Organizuje sa jeden v 1.ročníku.</w:t>
      </w:r>
    </w:p>
    <w:p w14:paraId="288E5034" w14:textId="77777777" w:rsidR="004D7833" w:rsidRPr="00036505" w:rsidRDefault="004D7833" w:rsidP="004D7833">
      <w:pPr>
        <w:spacing w:after="0" w:line="240" w:lineRule="auto"/>
        <w:ind w:firstLine="708"/>
        <w:rPr>
          <w:rFonts w:eastAsia="Times New Roman" w:cs="Times New Roman"/>
          <w:b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>Súčasťou výchovy a vzdelávania žiakov je učivo “</w:t>
      </w:r>
      <w:r w:rsidRPr="00036505">
        <w:rPr>
          <w:rFonts w:eastAsia="Times New Roman" w:cs="Times New Roman"/>
          <w:b/>
          <w:color w:val="000000" w:themeColor="text1"/>
          <w:sz w:val="24"/>
          <w:szCs w:val="24"/>
          <w:lang w:eastAsia="sk-SK"/>
        </w:rPr>
        <w:t>Ochrana života a zdravia“.</w:t>
      </w:r>
    </w:p>
    <w:p w14:paraId="76A7B301" w14:textId="77777777" w:rsidR="004D7833" w:rsidRPr="00036505" w:rsidRDefault="004D7833" w:rsidP="004D7833">
      <w:pPr>
        <w:spacing w:after="0" w:line="240" w:lineRule="auto"/>
        <w:ind w:left="708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>I. ročník</w:t>
      </w: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ab/>
        <w:t>1.účelové cvičenie</w:t>
      </w: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ab/>
      </w: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ab/>
      </w: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ab/>
      </w: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ab/>
        <w:t>6 hodín v teréne</w:t>
      </w:r>
    </w:p>
    <w:p w14:paraId="1A8B1E95" w14:textId="77777777" w:rsidR="004D7833" w:rsidRPr="00036505" w:rsidRDefault="004D7833" w:rsidP="004D7833">
      <w:pPr>
        <w:spacing w:after="0" w:line="240" w:lineRule="auto"/>
        <w:ind w:left="708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>II. ročník</w:t>
      </w: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ab/>
        <w:t>2.účelové cvičenie</w:t>
      </w: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ab/>
      </w: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ab/>
      </w: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ab/>
      </w: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ab/>
        <w:t>6 hodín v teréne</w:t>
      </w:r>
    </w:p>
    <w:p w14:paraId="6620FF49" w14:textId="77777777" w:rsidR="004D7833" w:rsidRPr="00036505" w:rsidRDefault="004D7833" w:rsidP="004D7833">
      <w:pPr>
        <w:spacing w:after="0" w:line="240" w:lineRule="auto"/>
        <w:ind w:firstLine="708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>I. ročník</w:t>
      </w: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ab/>
        <w:t>Kurz pohybových aktivít v prírode</w:t>
      </w: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ab/>
      </w: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ab/>
        <w:t>5 vyučovacích dní/18 hodín</w:t>
      </w:r>
    </w:p>
    <w:p w14:paraId="1AEE8676" w14:textId="77777777" w:rsidR="004D7833" w:rsidRPr="00036505" w:rsidRDefault="004D7833" w:rsidP="004D7833">
      <w:pPr>
        <w:spacing w:after="0" w:line="240" w:lineRule="auto"/>
        <w:ind w:firstLine="708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>II. ročník</w:t>
      </w: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ab/>
        <w:t>Kurz na ochranu života a zdravia</w:t>
      </w: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ab/>
      </w: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ab/>
        <w:t>3 dni/6 hodín denne</w:t>
      </w:r>
    </w:p>
    <w:p w14:paraId="4BA928C5" w14:textId="77777777" w:rsidR="004D7833" w:rsidRPr="00036505" w:rsidRDefault="004D7833" w:rsidP="004D7833">
      <w:pPr>
        <w:spacing w:after="0" w:line="240" w:lineRule="auto"/>
        <w:ind w:firstLine="708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Plán účelových cvičení na Ochranu života a zdravia a kurz na ochranu života a   </w:t>
      </w:r>
    </w:p>
    <w:p w14:paraId="338DE77B" w14:textId="77777777" w:rsidR="004D7833" w:rsidRPr="00036505" w:rsidRDefault="004D7833" w:rsidP="004D7833">
      <w:pPr>
        <w:spacing w:after="0" w:line="240" w:lineRule="auto"/>
        <w:ind w:firstLine="708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lastRenderedPageBreak/>
        <w:t>zdravia, kurz pohybových aktivít v prírode tvorí prílohu Plánu práce SOŠ v Dobšinej.</w:t>
      </w:r>
    </w:p>
    <w:p w14:paraId="65F63252" w14:textId="77777777" w:rsidR="004D7833" w:rsidRPr="00036505" w:rsidRDefault="004D7833" w:rsidP="005D0D0C">
      <w:pPr>
        <w:numPr>
          <w:ilvl w:val="0"/>
          <w:numId w:val="54"/>
        </w:numPr>
        <w:spacing w:after="0" w:line="240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Times New Roman"/>
          <w:b/>
          <w:color w:val="000000" w:themeColor="text1"/>
          <w:sz w:val="24"/>
          <w:szCs w:val="24"/>
          <w:lang w:eastAsia="sk-SK"/>
        </w:rPr>
        <w:t>Záverečné skúšky</w:t>
      </w: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 sa konajú v mesiaci jún príslušného školského roka v riadnom</w:t>
      </w:r>
    </w:p>
    <w:p w14:paraId="30F56F6C" w14:textId="77777777" w:rsidR="004D7833" w:rsidRPr="00036505" w:rsidRDefault="004D7833" w:rsidP="004D783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           skúšobnom období a v mesiaci september a február nasledujúceho školského roka </w:t>
      </w:r>
    </w:p>
    <w:p w14:paraId="52C050D5" w14:textId="77777777" w:rsidR="004D7833" w:rsidRPr="00036505" w:rsidRDefault="004D7833" w:rsidP="004D783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           v mimoriadnom skúšobnom období podľa platnej legislatívy.</w:t>
      </w:r>
    </w:p>
    <w:p w14:paraId="36E9E9F9" w14:textId="77777777" w:rsidR="004D7833" w:rsidRPr="00036505" w:rsidRDefault="004D7833" w:rsidP="004D783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ab/>
        <w:t>Záverečné skúšky pozostávajú z troch častí:</w:t>
      </w:r>
    </w:p>
    <w:p w14:paraId="46C1D331" w14:textId="77777777" w:rsidR="004D7833" w:rsidRPr="00036505" w:rsidRDefault="004D7833" w:rsidP="004D7833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>písomná časť záverečnej skúšky</w:t>
      </w:r>
    </w:p>
    <w:p w14:paraId="14CFE18F" w14:textId="77777777" w:rsidR="004D7833" w:rsidRPr="00036505" w:rsidRDefault="004D7833" w:rsidP="004D7833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>praktická časť záverečnej skúšky</w:t>
      </w:r>
    </w:p>
    <w:p w14:paraId="060CEDDD" w14:textId="77777777" w:rsidR="004D7833" w:rsidRPr="00036505" w:rsidRDefault="004D7833" w:rsidP="004D7833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>ústna časť záverečnej skúšky.</w:t>
      </w:r>
    </w:p>
    <w:p w14:paraId="390DF2A1" w14:textId="77777777" w:rsidR="004D7833" w:rsidRPr="00036505" w:rsidRDefault="004D7833" w:rsidP="005D0D0C">
      <w:pPr>
        <w:numPr>
          <w:ilvl w:val="0"/>
          <w:numId w:val="54"/>
        </w:numPr>
        <w:spacing w:after="0" w:line="240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>Všetky povinné predmety sú klasifikované. V zmysle platnej legislatívy.</w:t>
      </w:r>
    </w:p>
    <w:p w14:paraId="6721DEEE" w14:textId="77777777" w:rsidR="004D7833" w:rsidRPr="00036505" w:rsidRDefault="004D7833" w:rsidP="005D0D0C">
      <w:pPr>
        <w:numPr>
          <w:ilvl w:val="0"/>
          <w:numId w:val="54"/>
        </w:numPr>
        <w:spacing w:after="0" w:line="240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  <w:r w:rsidRPr="00036505">
        <w:rPr>
          <w:rFonts w:eastAsia="Times New Roman" w:cs="Times New Roman"/>
          <w:color w:val="000000" w:themeColor="text1"/>
          <w:sz w:val="24"/>
          <w:szCs w:val="24"/>
          <w:lang w:eastAsia="sk-SK"/>
        </w:rPr>
        <w:t>Prijímacie skúšky v príslušnom školskom roku a kritériá pre prijatie sú rozpracované ako samostatný dokument a zverejnené na webovej stránke školy.</w:t>
      </w:r>
    </w:p>
    <w:p w14:paraId="19724580" w14:textId="77777777" w:rsidR="00C479D1" w:rsidRPr="00036505" w:rsidRDefault="00C479D1" w:rsidP="00C479D1">
      <w:pPr>
        <w:spacing w:after="120" w:line="480" w:lineRule="auto"/>
        <w:jc w:val="both"/>
        <w:rPr>
          <w:rFonts w:eastAsia="Times New Roman" w:cs="Arial"/>
          <w:b/>
          <w:color w:val="000000" w:themeColor="text1"/>
          <w:sz w:val="24"/>
          <w:lang w:bidi="en-US"/>
        </w:rPr>
      </w:pPr>
    </w:p>
    <w:p w14:paraId="4FE10EB3" w14:textId="77777777" w:rsidR="00C479D1" w:rsidRPr="00036505" w:rsidRDefault="00C479D1" w:rsidP="00C479D1">
      <w:pPr>
        <w:spacing w:after="0" w:line="240" w:lineRule="auto"/>
        <w:rPr>
          <w:rFonts w:eastAsia="Times New Roman" w:cs="Calibri"/>
          <w:b/>
          <w:bCs/>
          <w:color w:val="000000" w:themeColor="text1"/>
          <w:sz w:val="32"/>
          <w:szCs w:val="32"/>
          <w:lang w:eastAsia="sk-SK"/>
        </w:rPr>
      </w:pPr>
    </w:p>
    <w:p w14:paraId="07FDC2A5" w14:textId="77777777" w:rsidR="008452CE" w:rsidRDefault="00D26DAE" w:rsidP="00D26DAE">
      <w:pPr>
        <w:spacing w:after="0" w:line="240" w:lineRule="auto"/>
        <w:rPr>
          <w:rFonts w:eastAsia="Times New Roman" w:cs="Calibri"/>
          <w:b/>
          <w:bCs/>
          <w:color w:val="000000" w:themeColor="text1"/>
          <w:sz w:val="32"/>
          <w:szCs w:val="32"/>
          <w:lang w:eastAsia="sk-SK"/>
        </w:rPr>
      </w:pPr>
      <w:r w:rsidRPr="00036505">
        <w:rPr>
          <w:rFonts w:eastAsia="Times New Roman" w:cs="Calibri"/>
          <w:b/>
          <w:bCs/>
          <w:color w:val="000000" w:themeColor="text1"/>
          <w:sz w:val="32"/>
          <w:szCs w:val="32"/>
          <w:lang w:eastAsia="sk-SK"/>
        </w:rPr>
        <w:br w:type="page"/>
      </w:r>
    </w:p>
    <w:p w14:paraId="2D20F0B6" w14:textId="77777777" w:rsidR="008452CE" w:rsidRDefault="008452CE" w:rsidP="00D26DAE">
      <w:pPr>
        <w:spacing w:after="0" w:line="240" w:lineRule="auto"/>
        <w:rPr>
          <w:rFonts w:eastAsia="Times New Roman" w:cs="Calibri"/>
          <w:b/>
          <w:bCs/>
          <w:color w:val="000000" w:themeColor="text1"/>
          <w:sz w:val="32"/>
          <w:szCs w:val="32"/>
          <w:lang w:eastAsia="sk-SK"/>
        </w:rPr>
      </w:pPr>
    </w:p>
    <w:p w14:paraId="63BF3581" w14:textId="77777777" w:rsidR="008452CE" w:rsidRDefault="008452CE" w:rsidP="00D26DAE">
      <w:pPr>
        <w:spacing w:after="0" w:line="240" w:lineRule="auto"/>
        <w:rPr>
          <w:rFonts w:eastAsia="Times New Roman" w:cs="Calibri"/>
          <w:b/>
          <w:bCs/>
          <w:color w:val="000000" w:themeColor="text1"/>
          <w:sz w:val="32"/>
          <w:szCs w:val="32"/>
          <w:lang w:eastAsia="sk-SK"/>
        </w:rPr>
      </w:pPr>
      <w:r>
        <w:rPr>
          <w:rFonts w:eastAsia="Times New Roman" w:cs="Calibri"/>
          <w:b/>
          <w:bCs/>
          <w:color w:val="000000" w:themeColor="text1"/>
          <w:sz w:val="32"/>
          <w:szCs w:val="32"/>
          <w:lang w:eastAsia="sk-SK"/>
        </w:rPr>
        <w:t>Všeobecné vzdelávanie:</w:t>
      </w:r>
    </w:p>
    <w:p w14:paraId="39748954" w14:textId="77777777" w:rsidR="008452CE" w:rsidRDefault="008452CE" w:rsidP="00D26DAE">
      <w:pPr>
        <w:spacing w:after="0" w:line="240" w:lineRule="auto"/>
        <w:rPr>
          <w:rFonts w:eastAsia="Times New Roman" w:cs="Calibri"/>
          <w:b/>
          <w:bCs/>
          <w:color w:val="000000" w:themeColor="text1"/>
          <w:sz w:val="32"/>
          <w:szCs w:val="32"/>
          <w:lang w:eastAsia="sk-SK"/>
        </w:rPr>
      </w:pPr>
    </w:p>
    <w:p w14:paraId="46C531D5" w14:textId="77777777" w:rsidR="00D26DAE" w:rsidRPr="00036505" w:rsidRDefault="00D26DAE" w:rsidP="00D26DAE">
      <w:pPr>
        <w:spacing w:after="0" w:line="240" w:lineRule="auto"/>
        <w:rPr>
          <w:rFonts w:asciiTheme="majorHAnsi" w:eastAsia="Times New Roman" w:hAnsiTheme="majorHAnsi" w:cs="Calibri"/>
          <w:b/>
          <w:bCs/>
          <w:sz w:val="32"/>
          <w:szCs w:val="32"/>
        </w:rPr>
      </w:pPr>
      <w:r w:rsidRPr="00036505">
        <w:rPr>
          <w:rFonts w:asciiTheme="majorHAnsi" w:eastAsia="Times New Roman" w:hAnsiTheme="majorHAnsi" w:cs="Calibri"/>
          <w:b/>
          <w:bCs/>
          <w:sz w:val="32"/>
          <w:szCs w:val="32"/>
        </w:rPr>
        <w:t>Názov predmetu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b/>
          <w:bCs/>
          <w:sz w:val="32"/>
          <w:szCs w:val="32"/>
        </w:rPr>
        <w:t>:           SLOVENSKÝ JAZYK A LITERATÚRA</w:t>
      </w:r>
    </w:p>
    <w:p w14:paraId="16159BD0" w14:textId="77777777" w:rsidR="00D26DAE" w:rsidRPr="00036505" w:rsidRDefault="00D26DAE" w:rsidP="00D26DAE">
      <w:pPr>
        <w:spacing w:after="0" w:line="240" w:lineRule="auto"/>
        <w:rPr>
          <w:rFonts w:asciiTheme="majorHAnsi" w:eastAsia="Times New Roman" w:hAnsiTheme="majorHAnsi" w:cs="Calibri"/>
          <w:b/>
          <w:bCs/>
          <w:sz w:val="28"/>
          <w:szCs w:val="28"/>
          <w:u w:val="single"/>
        </w:rPr>
      </w:pPr>
    </w:p>
    <w:p w14:paraId="56072F76" w14:textId="77777777" w:rsidR="0032454F" w:rsidRPr="003412DD" w:rsidRDefault="0032454F" w:rsidP="0032454F">
      <w:pPr>
        <w:pStyle w:val="Default"/>
        <w:rPr>
          <w:rFonts w:asciiTheme="minorHAnsi" w:hAnsiTheme="minorHAnsi"/>
        </w:rPr>
      </w:pPr>
    </w:p>
    <w:p w14:paraId="6CB4A4D8" w14:textId="77777777" w:rsidR="0032454F" w:rsidRPr="003412DD" w:rsidRDefault="0032454F" w:rsidP="0032454F">
      <w:pPr>
        <w:pStyle w:val="Default"/>
        <w:spacing w:after="240"/>
        <w:jc w:val="both"/>
        <w:rPr>
          <w:rFonts w:asciiTheme="minorHAnsi" w:hAnsiTheme="minorHAnsi"/>
          <w:b/>
          <w:bCs/>
        </w:rPr>
      </w:pPr>
      <w:r w:rsidRPr="003412DD">
        <w:rPr>
          <w:rFonts w:asciiTheme="minorHAnsi" w:hAnsiTheme="minorHAnsi"/>
          <w:b/>
          <w:bCs/>
        </w:rPr>
        <w:t xml:space="preserve">Charakteristika predmetu </w:t>
      </w:r>
    </w:p>
    <w:p w14:paraId="6924F0A5" w14:textId="77777777" w:rsidR="0032454F" w:rsidRPr="003412DD" w:rsidRDefault="0032454F" w:rsidP="0032454F">
      <w:pPr>
        <w:pStyle w:val="Default"/>
        <w:jc w:val="both"/>
        <w:rPr>
          <w:rFonts w:asciiTheme="minorHAnsi" w:hAnsiTheme="minorHAnsi"/>
          <w:b/>
          <w:bCs/>
        </w:rPr>
      </w:pPr>
      <w:r w:rsidRPr="003412DD">
        <w:rPr>
          <w:rFonts w:asciiTheme="minorHAnsi" w:hAnsiTheme="minorHAnsi"/>
        </w:rPr>
        <w:t xml:space="preserve">Predmet slovenský jazyk a literatúra ako súčasť vzdelávacej oblasti </w:t>
      </w:r>
      <w:r w:rsidRPr="003412DD">
        <w:rPr>
          <w:rFonts w:asciiTheme="minorHAnsi" w:hAnsiTheme="minorHAnsi"/>
          <w:i/>
          <w:iCs/>
        </w:rPr>
        <w:t xml:space="preserve">jazyk a komunikácia </w:t>
      </w:r>
      <w:r w:rsidRPr="003412DD">
        <w:rPr>
          <w:rFonts w:asciiTheme="minorHAnsi" w:hAnsiTheme="minorHAnsi"/>
        </w:rPr>
        <w:t xml:space="preserve">je jedným z kľúčových všeobecnovzdelávacích predmetov, ktorého obsahovú časť tvoria dve rovnocenné a vzájomne sa dopĺňajúce zložky – jazyk a literatúra. Podstatou predmetu je viesť žiakov k uvedomeniu si jazykovej kultúrnej pestrosti nielen v rámci Európy a sveta, ale aj v rámci jednotlivých sociálnych prostredí. Cez pochopenie významu jazyka pre národnú kultúru by mali dospieť k chápaniu odlišností, tolerancii a orientácii v multikultúrnom prostredí. </w:t>
      </w:r>
    </w:p>
    <w:p w14:paraId="4930E5A6" w14:textId="77777777" w:rsidR="0032454F" w:rsidRPr="003412DD" w:rsidRDefault="0032454F" w:rsidP="0032454F">
      <w:pPr>
        <w:pStyle w:val="Default"/>
        <w:jc w:val="both"/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Jazyková zložka predmetu sa zaoberá problematikou jazyka ako nástroja myslenia a komunikácie medzi ľuďmi, pričom primárne sa kladie dôraz na vnímanie jazyka ako potenciálneho zdroja osobného a kultúrneho obohatenia človeka. Do popredia sa vo vyučovaní jazyka dostáva analýza a interpretácia textov/prejavov a tvorba vlastných textov/prejavov, ktoré budú zodpovedať konkrétnej komunikačnej situácii. Kvalitné ovládanie materinského jazyka treba považovať za východisko lepších študijných výsledkov žiakov a ich schopnosti uplatniť sa na trhu práce a v súkromnom živote. </w:t>
      </w:r>
    </w:p>
    <w:p w14:paraId="73E6E6DF" w14:textId="77777777" w:rsidR="0032454F" w:rsidRPr="003412DD" w:rsidRDefault="0032454F" w:rsidP="0032454F">
      <w:pPr>
        <w:spacing w:line="240" w:lineRule="auto"/>
        <w:jc w:val="both"/>
        <w:rPr>
          <w:sz w:val="24"/>
          <w:szCs w:val="24"/>
        </w:rPr>
      </w:pPr>
      <w:r w:rsidRPr="003412DD">
        <w:rPr>
          <w:sz w:val="24"/>
          <w:szCs w:val="24"/>
        </w:rPr>
        <w:t>Literárna zložka kladie dôraz na rozvoj čítania ako estetického osvojovania umeleckého textu a postupné rozvíjanie čitateľských schopností smerujúcich od analýzy umeleckého textu ku schopnosti hodnotiť prečítaný text.</w:t>
      </w:r>
    </w:p>
    <w:p w14:paraId="7C33E37B" w14:textId="77777777" w:rsidR="0032454F" w:rsidRPr="003412DD" w:rsidRDefault="0032454F" w:rsidP="0032454F">
      <w:pPr>
        <w:pStyle w:val="Default"/>
        <w:rPr>
          <w:rFonts w:asciiTheme="minorHAnsi" w:hAnsiTheme="minorHAnsi"/>
        </w:rPr>
      </w:pPr>
      <w:r w:rsidRPr="003412DD">
        <w:rPr>
          <w:rFonts w:asciiTheme="minorHAnsi" w:hAnsiTheme="minorHAnsi"/>
          <w:b/>
          <w:bCs/>
        </w:rPr>
        <w:t xml:space="preserve">Všeobecné ciele predmetu </w:t>
      </w:r>
    </w:p>
    <w:p w14:paraId="6DAAEA3B" w14:textId="77777777" w:rsidR="0032454F" w:rsidRPr="003412DD" w:rsidRDefault="0032454F" w:rsidP="0032454F">
      <w:pPr>
        <w:pStyle w:val="Default"/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</w:t>
      </w:r>
    </w:p>
    <w:p w14:paraId="50E8BFB6" w14:textId="77777777" w:rsidR="0032454F" w:rsidRPr="003412DD" w:rsidRDefault="0032454F" w:rsidP="005D0D0C">
      <w:pPr>
        <w:pStyle w:val="Default"/>
        <w:numPr>
          <w:ilvl w:val="0"/>
          <w:numId w:val="68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nadobúda a rozvíja pozitívny vzťah k materinskému jazyku a pochopí jeho potenciálne zdroje pre svoje osobné a kultúrne bohatstvo, </w:t>
      </w:r>
    </w:p>
    <w:p w14:paraId="0C0F80B6" w14:textId="77777777" w:rsidR="0032454F" w:rsidRPr="003412DD" w:rsidRDefault="0032454F" w:rsidP="005D0D0C">
      <w:pPr>
        <w:pStyle w:val="Default"/>
        <w:numPr>
          <w:ilvl w:val="0"/>
          <w:numId w:val="68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si uvedomuje kultúrnu a jazykovú pestrosť v rámci Európy a sveta a v rámci jednotlivých sociálnych prostredí, </w:t>
      </w:r>
    </w:p>
    <w:p w14:paraId="49C9868E" w14:textId="77777777" w:rsidR="0032454F" w:rsidRPr="003412DD" w:rsidRDefault="0032454F" w:rsidP="005D0D0C">
      <w:pPr>
        <w:pStyle w:val="Default"/>
        <w:numPr>
          <w:ilvl w:val="0"/>
          <w:numId w:val="68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dospieva k chápaniu odlišností v multikultúrnom prostredí, k tolerancii prostredníctvom významu jazyka pre národnú kultúru, </w:t>
      </w:r>
    </w:p>
    <w:p w14:paraId="533BD784" w14:textId="77777777" w:rsidR="0032454F" w:rsidRPr="003412DD" w:rsidRDefault="0032454F" w:rsidP="005D0D0C">
      <w:pPr>
        <w:pStyle w:val="Default"/>
        <w:numPr>
          <w:ilvl w:val="0"/>
          <w:numId w:val="68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si upevňuje komunikačné spôsobilosti – písať, počúvať, hovoriť, </w:t>
      </w:r>
    </w:p>
    <w:p w14:paraId="39C7CC4E" w14:textId="77777777" w:rsidR="0032454F" w:rsidRPr="003412DD" w:rsidRDefault="0032454F" w:rsidP="005D0D0C">
      <w:pPr>
        <w:pStyle w:val="Default"/>
        <w:numPr>
          <w:ilvl w:val="0"/>
          <w:numId w:val="68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si zdokonaľuje čitateľskú gramotnosť, a to tak ako pri vecnom, tak aj umeleckom texte. </w:t>
      </w:r>
    </w:p>
    <w:p w14:paraId="40F58EA6" w14:textId="77777777" w:rsidR="0032454F" w:rsidRPr="003412DD" w:rsidRDefault="0032454F" w:rsidP="0032454F">
      <w:pPr>
        <w:pStyle w:val="Default"/>
        <w:rPr>
          <w:rFonts w:asciiTheme="minorHAnsi" w:hAnsiTheme="minorHAnsi"/>
        </w:rPr>
      </w:pPr>
    </w:p>
    <w:p w14:paraId="276E46A1" w14:textId="77777777" w:rsidR="0032454F" w:rsidRPr="003412DD" w:rsidRDefault="0032454F" w:rsidP="0032454F">
      <w:pPr>
        <w:pStyle w:val="Default"/>
        <w:spacing w:after="240"/>
        <w:rPr>
          <w:rFonts w:asciiTheme="minorHAnsi" w:hAnsiTheme="minorHAnsi"/>
        </w:rPr>
      </w:pPr>
      <w:r w:rsidRPr="003412DD">
        <w:rPr>
          <w:rFonts w:asciiTheme="minorHAnsi" w:hAnsiTheme="minorHAnsi"/>
          <w:b/>
          <w:bCs/>
        </w:rPr>
        <w:t xml:space="preserve">Špecifické ciele predmetu </w:t>
      </w:r>
    </w:p>
    <w:p w14:paraId="4C985D8A" w14:textId="77777777" w:rsidR="0032454F" w:rsidRPr="003412DD" w:rsidRDefault="0032454F" w:rsidP="0032454F">
      <w:pPr>
        <w:pStyle w:val="Default"/>
        <w:spacing w:after="240"/>
        <w:rPr>
          <w:rFonts w:asciiTheme="minorHAnsi" w:hAnsiTheme="minorHAnsi"/>
        </w:rPr>
      </w:pPr>
      <w:r w:rsidRPr="003412DD">
        <w:rPr>
          <w:rFonts w:asciiTheme="minorHAnsi" w:hAnsiTheme="minorHAnsi"/>
          <w:b/>
          <w:bCs/>
        </w:rPr>
        <w:t xml:space="preserve">1 Ústna a písomná komunikácia </w:t>
      </w:r>
    </w:p>
    <w:p w14:paraId="0C4942D0" w14:textId="77777777" w:rsidR="0032454F" w:rsidRPr="003412DD" w:rsidRDefault="0032454F" w:rsidP="0032454F">
      <w:pPr>
        <w:pStyle w:val="Default"/>
        <w:ind w:firstLine="360"/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</w:t>
      </w:r>
    </w:p>
    <w:p w14:paraId="7194EA92" w14:textId="77777777" w:rsidR="0032454F" w:rsidRPr="003412DD" w:rsidRDefault="0032454F" w:rsidP="005D0D0C">
      <w:pPr>
        <w:pStyle w:val="Default"/>
        <w:numPr>
          <w:ilvl w:val="0"/>
          <w:numId w:val="68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vytvorí ucelené texty s rôznym cieľom pre dané publikum a vzhľadom na komunikačnú situáciu, </w:t>
      </w:r>
    </w:p>
    <w:p w14:paraId="78F7C80A" w14:textId="77777777" w:rsidR="0032454F" w:rsidRPr="003412DD" w:rsidRDefault="0032454F" w:rsidP="005D0D0C">
      <w:pPr>
        <w:pStyle w:val="Default"/>
        <w:numPr>
          <w:ilvl w:val="0"/>
          <w:numId w:val="68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používa informácie a ucelené textové pasáže z rozličných zdrojov, </w:t>
      </w:r>
    </w:p>
    <w:p w14:paraId="54C22224" w14:textId="77777777" w:rsidR="0032454F" w:rsidRPr="003412DD" w:rsidRDefault="0032454F" w:rsidP="005D0D0C">
      <w:pPr>
        <w:pStyle w:val="Default"/>
        <w:numPr>
          <w:ilvl w:val="0"/>
          <w:numId w:val="68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používa slovnú zásobu primeranú určitému cieľu komunikácie a publiku, </w:t>
      </w:r>
    </w:p>
    <w:p w14:paraId="36A49852" w14:textId="77777777" w:rsidR="0032454F" w:rsidRPr="003412DD" w:rsidRDefault="0032454F" w:rsidP="005D0D0C">
      <w:pPr>
        <w:pStyle w:val="Default"/>
        <w:numPr>
          <w:ilvl w:val="0"/>
          <w:numId w:val="68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rešpektuje jazykové pravidlá, </w:t>
      </w:r>
    </w:p>
    <w:p w14:paraId="63744213" w14:textId="77777777" w:rsidR="0032454F" w:rsidRPr="003412DD" w:rsidRDefault="0032454F" w:rsidP="005D0D0C">
      <w:pPr>
        <w:pStyle w:val="Default"/>
        <w:numPr>
          <w:ilvl w:val="0"/>
          <w:numId w:val="68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reviduje svoj ústny a písomný prejav, </w:t>
      </w:r>
    </w:p>
    <w:p w14:paraId="7E17CD42" w14:textId="77777777" w:rsidR="0032454F" w:rsidRDefault="0032454F" w:rsidP="005D0D0C">
      <w:pPr>
        <w:pStyle w:val="Default"/>
        <w:numPr>
          <w:ilvl w:val="0"/>
          <w:numId w:val="68"/>
        </w:numPr>
        <w:spacing w:after="240"/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pri ústnom prejave využíva mimojazykové prostriedky. </w:t>
      </w:r>
    </w:p>
    <w:p w14:paraId="722A4E91" w14:textId="77777777" w:rsidR="0032454F" w:rsidRPr="003412DD" w:rsidRDefault="0032454F" w:rsidP="0032454F">
      <w:pPr>
        <w:pStyle w:val="Default"/>
        <w:spacing w:after="240"/>
        <w:ind w:left="720"/>
        <w:rPr>
          <w:rFonts w:asciiTheme="minorHAnsi" w:hAnsiTheme="minorHAnsi"/>
        </w:rPr>
      </w:pPr>
    </w:p>
    <w:p w14:paraId="5C14F89A" w14:textId="77777777" w:rsidR="0032454F" w:rsidRPr="003412DD" w:rsidRDefault="0032454F" w:rsidP="0032454F">
      <w:pPr>
        <w:pStyle w:val="Default"/>
        <w:spacing w:after="240"/>
        <w:rPr>
          <w:rFonts w:asciiTheme="minorHAnsi" w:hAnsiTheme="minorHAnsi"/>
        </w:rPr>
      </w:pPr>
      <w:r w:rsidRPr="003412DD">
        <w:rPr>
          <w:rFonts w:asciiTheme="minorHAnsi" w:hAnsiTheme="minorHAnsi"/>
          <w:b/>
          <w:bCs/>
        </w:rPr>
        <w:t xml:space="preserve">2 Čítanie s porozumením </w:t>
      </w:r>
    </w:p>
    <w:p w14:paraId="2B920363" w14:textId="77777777" w:rsidR="0032454F" w:rsidRPr="003412DD" w:rsidRDefault="0032454F" w:rsidP="0032454F">
      <w:pPr>
        <w:pStyle w:val="Default"/>
        <w:ind w:firstLine="360"/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</w:t>
      </w:r>
    </w:p>
    <w:p w14:paraId="1B98C5D5" w14:textId="77777777" w:rsidR="0032454F" w:rsidRPr="003412DD" w:rsidRDefault="0032454F" w:rsidP="005D0D0C">
      <w:pPr>
        <w:pStyle w:val="Default"/>
        <w:numPr>
          <w:ilvl w:val="0"/>
          <w:numId w:val="69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plynulo číta súvislý vecný a umelecký text, pri hlasnom čítaní správne dýcha, artikuluje a dodržiava spisovnú výslovnosť, </w:t>
      </w:r>
    </w:p>
    <w:p w14:paraId="4EEA4030" w14:textId="77777777" w:rsidR="0032454F" w:rsidRPr="003412DD" w:rsidRDefault="0032454F" w:rsidP="005D0D0C">
      <w:pPr>
        <w:pStyle w:val="Default"/>
        <w:numPr>
          <w:ilvl w:val="0"/>
          <w:numId w:val="69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si vie vybrať vhodný text na čítanie, </w:t>
      </w:r>
    </w:p>
    <w:p w14:paraId="0BAD5A0A" w14:textId="77777777" w:rsidR="0032454F" w:rsidRPr="003412DD" w:rsidRDefault="0032454F" w:rsidP="005D0D0C">
      <w:pPr>
        <w:pStyle w:val="Default"/>
        <w:numPr>
          <w:ilvl w:val="0"/>
          <w:numId w:val="69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dokáže porozumieť obsahu a významu vecného a umeleckého textu, </w:t>
      </w:r>
    </w:p>
    <w:p w14:paraId="1463FAFE" w14:textId="77777777" w:rsidR="0032454F" w:rsidRPr="003412DD" w:rsidRDefault="0032454F" w:rsidP="005D0D0C">
      <w:pPr>
        <w:pStyle w:val="Default"/>
        <w:numPr>
          <w:ilvl w:val="0"/>
          <w:numId w:val="69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vie analyzovať formálnu a obsahovú stránku textu a zhodnotiť ho z vlastného hľadiska, </w:t>
      </w:r>
    </w:p>
    <w:p w14:paraId="5AA08F14" w14:textId="77777777" w:rsidR="0032454F" w:rsidRPr="003412DD" w:rsidRDefault="0032454F" w:rsidP="005D0D0C">
      <w:pPr>
        <w:pStyle w:val="Default"/>
        <w:numPr>
          <w:ilvl w:val="0"/>
          <w:numId w:val="69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odlíši vetu a text, chápe funkciu viet a ich nadväznosť v texte, </w:t>
      </w:r>
    </w:p>
    <w:p w14:paraId="5C9DE3EE" w14:textId="77777777" w:rsidR="0032454F" w:rsidRPr="003412DD" w:rsidRDefault="0032454F" w:rsidP="005D0D0C">
      <w:pPr>
        <w:pStyle w:val="Default"/>
        <w:numPr>
          <w:ilvl w:val="0"/>
          <w:numId w:val="69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chápe význam lexikálnych jednotiek v texte. </w:t>
      </w:r>
    </w:p>
    <w:p w14:paraId="303E105B" w14:textId="77777777" w:rsidR="0032454F" w:rsidRPr="003412DD" w:rsidRDefault="0032454F" w:rsidP="0032454F">
      <w:pPr>
        <w:pStyle w:val="Default"/>
        <w:rPr>
          <w:rFonts w:asciiTheme="minorHAnsi" w:hAnsiTheme="minorHAnsi"/>
          <w:b/>
          <w:bCs/>
        </w:rPr>
      </w:pPr>
    </w:p>
    <w:p w14:paraId="5806464E" w14:textId="77777777" w:rsidR="0032454F" w:rsidRPr="003412DD" w:rsidRDefault="0032454F" w:rsidP="0032454F">
      <w:pPr>
        <w:pStyle w:val="Default"/>
        <w:spacing w:after="240"/>
        <w:rPr>
          <w:rFonts w:asciiTheme="minorHAnsi" w:hAnsiTheme="minorHAnsi"/>
        </w:rPr>
      </w:pPr>
      <w:r w:rsidRPr="003412DD">
        <w:rPr>
          <w:rFonts w:asciiTheme="minorHAnsi" w:hAnsiTheme="minorHAnsi"/>
          <w:b/>
          <w:bCs/>
        </w:rPr>
        <w:t xml:space="preserve">3 Zapamätanie a reprodukcia </w:t>
      </w:r>
    </w:p>
    <w:p w14:paraId="03C3F09C" w14:textId="77777777" w:rsidR="0032454F" w:rsidRPr="003412DD" w:rsidRDefault="0032454F" w:rsidP="0032454F">
      <w:pPr>
        <w:pStyle w:val="Default"/>
        <w:ind w:firstLine="360"/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</w:t>
      </w:r>
    </w:p>
    <w:p w14:paraId="0EF25516" w14:textId="77777777" w:rsidR="0032454F" w:rsidRPr="003412DD" w:rsidRDefault="0032454F" w:rsidP="005D0D0C">
      <w:pPr>
        <w:pStyle w:val="Default"/>
        <w:numPr>
          <w:ilvl w:val="0"/>
          <w:numId w:val="70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si dokáže zapamätať potrebné fakty a definície a vie demonštrovať ich znalosť, </w:t>
      </w:r>
    </w:p>
    <w:p w14:paraId="01B6DA41" w14:textId="77777777" w:rsidR="0032454F" w:rsidRPr="003412DD" w:rsidRDefault="0032454F" w:rsidP="005D0D0C">
      <w:pPr>
        <w:pStyle w:val="Default"/>
        <w:numPr>
          <w:ilvl w:val="0"/>
          <w:numId w:val="70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vie vysvetliť podstatu osvojených javov a vzťahov medzi nimi. </w:t>
      </w:r>
    </w:p>
    <w:p w14:paraId="5EDF9800" w14:textId="77777777" w:rsidR="0032454F" w:rsidRPr="003412DD" w:rsidRDefault="0032454F" w:rsidP="0032454F">
      <w:pPr>
        <w:spacing w:after="0" w:line="240" w:lineRule="auto"/>
        <w:rPr>
          <w:sz w:val="24"/>
          <w:szCs w:val="24"/>
        </w:rPr>
      </w:pPr>
    </w:p>
    <w:p w14:paraId="42D70E2C" w14:textId="77777777" w:rsidR="0032454F" w:rsidRPr="003412DD" w:rsidRDefault="0032454F" w:rsidP="0032454F">
      <w:pPr>
        <w:pStyle w:val="Default"/>
        <w:spacing w:after="240"/>
        <w:rPr>
          <w:rFonts w:asciiTheme="minorHAnsi" w:hAnsiTheme="minorHAnsi"/>
          <w:b/>
          <w:bCs/>
        </w:rPr>
      </w:pPr>
      <w:r w:rsidRPr="003412DD">
        <w:rPr>
          <w:rFonts w:asciiTheme="minorHAnsi" w:hAnsiTheme="minorHAnsi"/>
          <w:b/>
          <w:bCs/>
        </w:rPr>
        <w:t xml:space="preserve">Kľúčové kompetencie rozvíjané vzdelávacou oblasťou </w:t>
      </w:r>
    </w:p>
    <w:p w14:paraId="4F47741E" w14:textId="77777777" w:rsidR="0032454F" w:rsidRPr="003412DD" w:rsidRDefault="0032454F" w:rsidP="0032454F">
      <w:pPr>
        <w:pStyle w:val="Default"/>
        <w:rPr>
          <w:rFonts w:asciiTheme="minorHAnsi" w:hAnsiTheme="minorHAnsi"/>
          <w:b/>
          <w:bCs/>
        </w:rPr>
      </w:pPr>
      <w:r w:rsidRPr="003412DD">
        <w:rPr>
          <w:rFonts w:asciiTheme="minorHAnsi" w:hAnsiTheme="minorHAnsi"/>
          <w:b/>
          <w:bCs/>
        </w:rPr>
        <w:t>Jazyková zložka</w:t>
      </w:r>
    </w:p>
    <w:p w14:paraId="033E7D57" w14:textId="77777777" w:rsidR="0032454F" w:rsidRPr="003412DD" w:rsidRDefault="0032454F" w:rsidP="005D0D0C">
      <w:pPr>
        <w:pStyle w:val="Default"/>
        <w:numPr>
          <w:ilvl w:val="0"/>
          <w:numId w:val="71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Schopnosť vyjadrovať sa adekvátne komunikačnej situácii – </w:t>
      </w:r>
      <w:r w:rsidRPr="003412DD">
        <w:rPr>
          <w:rFonts w:asciiTheme="minorHAnsi" w:hAnsiTheme="minorHAnsi"/>
          <w:bCs/>
        </w:rPr>
        <w:t xml:space="preserve">ústne a písomne </w:t>
      </w:r>
      <w:r w:rsidRPr="003412DD">
        <w:rPr>
          <w:rFonts w:asciiTheme="minorHAnsi" w:hAnsiTheme="minorHAnsi"/>
        </w:rPr>
        <w:t xml:space="preserve">(vhodná forma a obsah) a schopnosť </w:t>
      </w:r>
      <w:r w:rsidRPr="003412DD">
        <w:rPr>
          <w:rFonts w:asciiTheme="minorHAnsi" w:hAnsiTheme="minorHAnsi"/>
          <w:bCs/>
        </w:rPr>
        <w:t>aktívne počúvať.</w:t>
      </w:r>
      <w:r w:rsidRPr="003412DD">
        <w:rPr>
          <w:rFonts w:asciiTheme="minorHAnsi" w:hAnsiTheme="minorHAnsi"/>
          <w:b/>
          <w:bCs/>
        </w:rPr>
        <w:t xml:space="preserve"> </w:t>
      </w:r>
    </w:p>
    <w:p w14:paraId="0F5B2F4D" w14:textId="77777777" w:rsidR="0032454F" w:rsidRPr="003412DD" w:rsidRDefault="0032454F" w:rsidP="005D0D0C">
      <w:pPr>
        <w:pStyle w:val="Default"/>
        <w:numPr>
          <w:ilvl w:val="0"/>
          <w:numId w:val="71"/>
        </w:numPr>
        <w:spacing w:after="240"/>
        <w:rPr>
          <w:rFonts w:asciiTheme="minorHAnsi" w:hAnsiTheme="minorHAnsi"/>
          <w:b/>
          <w:bCs/>
        </w:rPr>
      </w:pPr>
      <w:r w:rsidRPr="003412DD">
        <w:rPr>
          <w:rFonts w:asciiTheme="minorHAnsi" w:hAnsiTheme="minorHAnsi"/>
          <w:bCs/>
        </w:rPr>
        <w:t>Čítať s porozumením súvislé aj nesúvislé texty</w:t>
      </w:r>
      <w:r w:rsidRPr="003412DD">
        <w:rPr>
          <w:rFonts w:asciiTheme="minorHAnsi" w:hAnsiTheme="minorHAnsi"/>
          <w:b/>
          <w:bCs/>
        </w:rPr>
        <w:t xml:space="preserve">. </w:t>
      </w:r>
    </w:p>
    <w:p w14:paraId="38325566" w14:textId="77777777" w:rsidR="0032454F" w:rsidRPr="003412DD" w:rsidRDefault="0032454F" w:rsidP="0032454F">
      <w:pPr>
        <w:pStyle w:val="Default"/>
        <w:rPr>
          <w:rFonts w:asciiTheme="minorHAnsi" w:hAnsiTheme="minorHAnsi"/>
          <w:b/>
          <w:bCs/>
        </w:rPr>
      </w:pPr>
      <w:r w:rsidRPr="003412DD">
        <w:rPr>
          <w:rFonts w:asciiTheme="minorHAnsi" w:hAnsiTheme="minorHAnsi"/>
          <w:b/>
          <w:bCs/>
        </w:rPr>
        <w:t>Literárna zložka</w:t>
      </w:r>
    </w:p>
    <w:p w14:paraId="7E02EBEA" w14:textId="77777777" w:rsidR="0032454F" w:rsidRPr="003412DD" w:rsidRDefault="0032454F" w:rsidP="005D0D0C">
      <w:pPr>
        <w:pStyle w:val="Default"/>
        <w:numPr>
          <w:ilvl w:val="0"/>
          <w:numId w:val="72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Čitateľská kompetencia, verejná prezentácia textu. </w:t>
      </w:r>
    </w:p>
    <w:p w14:paraId="5121633F" w14:textId="77777777" w:rsidR="0032454F" w:rsidRPr="003412DD" w:rsidRDefault="0032454F" w:rsidP="005D0D0C">
      <w:pPr>
        <w:pStyle w:val="Default"/>
        <w:numPr>
          <w:ilvl w:val="0"/>
          <w:numId w:val="72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Reprodukovať definície pojmov a používať ich pri práci s textom. </w:t>
      </w:r>
    </w:p>
    <w:p w14:paraId="08E94FD1" w14:textId="77777777" w:rsidR="0032454F" w:rsidRPr="003412DD" w:rsidRDefault="0032454F" w:rsidP="005D0D0C">
      <w:pPr>
        <w:pStyle w:val="Default"/>
        <w:numPr>
          <w:ilvl w:val="0"/>
          <w:numId w:val="72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>Verejne prezentovať a obhajovať vlastný názor.</w:t>
      </w:r>
    </w:p>
    <w:p w14:paraId="79A7B5ED" w14:textId="77777777" w:rsidR="0032454F" w:rsidRPr="003412DD" w:rsidRDefault="0032454F" w:rsidP="0032454F">
      <w:pPr>
        <w:pStyle w:val="Default"/>
        <w:rPr>
          <w:rFonts w:asciiTheme="minorHAnsi" w:hAnsiTheme="minorHAnsi"/>
        </w:rPr>
      </w:pPr>
    </w:p>
    <w:p w14:paraId="31FB3D5C" w14:textId="77777777" w:rsidR="0032454F" w:rsidRPr="003412DD" w:rsidRDefault="0032454F" w:rsidP="0032454F">
      <w:pPr>
        <w:pStyle w:val="Default"/>
        <w:rPr>
          <w:rFonts w:asciiTheme="minorHAnsi" w:hAnsiTheme="minorHAnsi"/>
        </w:rPr>
      </w:pPr>
      <w:r w:rsidRPr="003412DD">
        <w:rPr>
          <w:rFonts w:asciiTheme="minorHAnsi" w:hAnsiTheme="minorHAnsi"/>
          <w:b/>
        </w:rPr>
        <w:t>Výkonový a obsahový štandard</w:t>
      </w:r>
      <w:r w:rsidRPr="003412DD">
        <w:rPr>
          <w:rFonts w:asciiTheme="minorHAnsi" w:hAnsiTheme="minorHAnsi"/>
        </w:rPr>
        <w:t xml:space="preserve"> je zhrnutý v tematických celkoch:</w:t>
      </w:r>
    </w:p>
    <w:p w14:paraId="0E6DBA6E" w14:textId="77777777" w:rsidR="0032454F" w:rsidRPr="003412DD" w:rsidRDefault="0032454F" w:rsidP="005D0D0C">
      <w:pPr>
        <w:pStyle w:val="Default"/>
        <w:numPr>
          <w:ilvl w:val="0"/>
          <w:numId w:val="73"/>
        </w:numPr>
        <w:ind w:left="426" w:hanging="284"/>
        <w:rPr>
          <w:rFonts w:asciiTheme="minorHAnsi" w:hAnsiTheme="minorHAnsi"/>
        </w:rPr>
      </w:pPr>
      <w:r w:rsidRPr="003412DD">
        <w:rPr>
          <w:rFonts w:asciiTheme="minorHAnsi" w:hAnsiTheme="minorHAnsi"/>
        </w:rPr>
        <w:t>Zvuková rovina jazyka a pravopis</w:t>
      </w:r>
    </w:p>
    <w:p w14:paraId="2295D6CB" w14:textId="77777777" w:rsidR="0032454F" w:rsidRPr="003412DD" w:rsidRDefault="0032454F" w:rsidP="005D0D0C">
      <w:pPr>
        <w:pStyle w:val="Default"/>
        <w:numPr>
          <w:ilvl w:val="0"/>
          <w:numId w:val="57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po upozornení učiteľom dokáže opraviť svoj ústny a písomný prejav. </w:t>
      </w:r>
    </w:p>
    <w:p w14:paraId="695DF280" w14:textId="77777777" w:rsidR="0032454F" w:rsidRPr="003412DD" w:rsidRDefault="0032454F" w:rsidP="005D0D0C">
      <w:pPr>
        <w:pStyle w:val="Default"/>
        <w:numPr>
          <w:ilvl w:val="0"/>
          <w:numId w:val="57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reprodukovať definíciu štandardizovaného jazykovedného pojmu a uplatniť  ho v ústnom prejave. </w:t>
      </w:r>
    </w:p>
    <w:p w14:paraId="542D00A6" w14:textId="77777777" w:rsidR="0032454F" w:rsidRPr="003412DD" w:rsidRDefault="0032454F" w:rsidP="005D0D0C">
      <w:pPr>
        <w:pStyle w:val="Default"/>
        <w:numPr>
          <w:ilvl w:val="0"/>
          <w:numId w:val="64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s pomocou učiteľa a po predchádzajúcej príprave nahlas čítať známy text, ktorého obsah, štýl a jazyk sú primerané jeho jazykovej úrovni a skúsenostiam. </w:t>
      </w:r>
    </w:p>
    <w:p w14:paraId="5D7ECC93" w14:textId="77777777" w:rsidR="0032454F" w:rsidRPr="003412DD" w:rsidRDefault="0032454F" w:rsidP="005D0D0C">
      <w:pPr>
        <w:pStyle w:val="Default"/>
        <w:numPr>
          <w:ilvl w:val="0"/>
          <w:numId w:val="64"/>
        </w:numPr>
        <w:spacing w:after="240"/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reprodukovať definíciu štandardizovaného jazykovedného pojmu a uplatniť ho pri čítaní textu. </w:t>
      </w:r>
    </w:p>
    <w:p w14:paraId="647B0F4C" w14:textId="77777777" w:rsidR="0032454F" w:rsidRPr="003412DD" w:rsidRDefault="0032454F" w:rsidP="005D0D0C">
      <w:pPr>
        <w:pStyle w:val="Default"/>
        <w:numPr>
          <w:ilvl w:val="0"/>
          <w:numId w:val="73"/>
        </w:numPr>
        <w:ind w:left="426" w:hanging="284"/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Lexikálna rovina jazyka </w:t>
      </w:r>
    </w:p>
    <w:p w14:paraId="6006C607" w14:textId="77777777" w:rsidR="0032454F" w:rsidRPr="003412DD" w:rsidRDefault="0032454F" w:rsidP="005D0D0C">
      <w:pPr>
        <w:pStyle w:val="Default"/>
        <w:numPr>
          <w:ilvl w:val="0"/>
          <w:numId w:val="59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reprodukovať definície štandardizovaných jazykovedných pojmov a uplatniť ich v písomnom a ústnom prejave. </w:t>
      </w:r>
    </w:p>
    <w:p w14:paraId="7EE7D833" w14:textId="77777777" w:rsidR="0032454F" w:rsidRPr="003412DD" w:rsidRDefault="0032454F" w:rsidP="005D0D0C">
      <w:pPr>
        <w:pStyle w:val="Default"/>
        <w:numPr>
          <w:ilvl w:val="0"/>
          <w:numId w:val="59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po upozornení učiteľom prispôsobiť lexiku prejavu cieľu komunikácie a publiku. </w:t>
      </w:r>
    </w:p>
    <w:p w14:paraId="1F5E1EAE" w14:textId="77777777" w:rsidR="0032454F" w:rsidRPr="003412DD" w:rsidRDefault="0032454F" w:rsidP="005D0D0C">
      <w:pPr>
        <w:pStyle w:val="Default"/>
        <w:numPr>
          <w:ilvl w:val="0"/>
          <w:numId w:val="59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používať jazykové slovníky. </w:t>
      </w:r>
    </w:p>
    <w:p w14:paraId="78CBC051" w14:textId="77777777" w:rsidR="0032454F" w:rsidRPr="003412DD" w:rsidRDefault="0032454F" w:rsidP="005D0D0C">
      <w:pPr>
        <w:pStyle w:val="Default"/>
        <w:numPr>
          <w:ilvl w:val="0"/>
          <w:numId w:val="59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>Žiak po upozornení učiteľom dokáže opraviť svoj ústny a písomný prejav.</w:t>
      </w:r>
    </w:p>
    <w:p w14:paraId="3B9DCBBA" w14:textId="77777777" w:rsidR="0032454F" w:rsidRPr="003412DD" w:rsidRDefault="0032454F" w:rsidP="005D0D0C">
      <w:pPr>
        <w:pStyle w:val="Default"/>
        <w:numPr>
          <w:ilvl w:val="0"/>
          <w:numId w:val="65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s pomocou učiteľa vysvetliť štylistický význam niektorých jazykových prostriedkov v texte. </w:t>
      </w:r>
    </w:p>
    <w:p w14:paraId="2F9D726B" w14:textId="77777777" w:rsidR="0032454F" w:rsidRPr="003412DD" w:rsidRDefault="0032454F" w:rsidP="005D0D0C">
      <w:pPr>
        <w:pStyle w:val="Default"/>
        <w:numPr>
          <w:ilvl w:val="0"/>
          <w:numId w:val="65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lastRenderedPageBreak/>
        <w:t xml:space="preserve">Žiak vie identifikovať neznáme slová v texte a vyhľadať ich význam v jazykových slovníkoch. </w:t>
      </w:r>
    </w:p>
    <w:p w14:paraId="463B302A" w14:textId="77777777" w:rsidR="0032454F" w:rsidRPr="003412DD" w:rsidRDefault="0032454F" w:rsidP="005D0D0C">
      <w:pPr>
        <w:pStyle w:val="Default"/>
        <w:numPr>
          <w:ilvl w:val="0"/>
          <w:numId w:val="65"/>
        </w:numPr>
        <w:spacing w:after="240"/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reprodukovať definície štandardizovaných jazykovedných pojmov a uplatniť ich pri čítaní a interpretácii textu.  </w:t>
      </w:r>
    </w:p>
    <w:p w14:paraId="67B3850F" w14:textId="77777777" w:rsidR="0032454F" w:rsidRPr="003412DD" w:rsidRDefault="0032454F" w:rsidP="005D0D0C">
      <w:pPr>
        <w:pStyle w:val="Default"/>
        <w:numPr>
          <w:ilvl w:val="0"/>
          <w:numId w:val="73"/>
        </w:numPr>
        <w:ind w:left="426" w:hanging="284"/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Morfologická rovina jazyka </w:t>
      </w:r>
    </w:p>
    <w:p w14:paraId="6D048D6D" w14:textId="77777777" w:rsidR="0032454F" w:rsidRPr="003412DD" w:rsidRDefault="0032454F" w:rsidP="005D0D0C">
      <w:pPr>
        <w:pStyle w:val="Default"/>
        <w:numPr>
          <w:ilvl w:val="0"/>
          <w:numId w:val="58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s pomocou učiteľa aplikovať v ústnom aj písomnom prejave nadobudnuté vedomosti z morfológie a pravopisu. </w:t>
      </w:r>
    </w:p>
    <w:p w14:paraId="62B28DE6" w14:textId="77777777" w:rsidR="0032454F" w:rsidRPr="003412DD" w:rsidRDefault="0032454F" w:rsidP="005D0D0C">
      <w:pPr>
        <w:pStyle w:val="Default"/>
        <w:numPr>
          <w:ilvl w:val="0"/>
          <w:numId w:val="58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po upozornení učiteľom dokáže opraviť svoj ústny a písomný prejav. </w:t>
      </w:r>
    </w:p>
    <w:p w14:paraId="76FAA1C5" w14:textId="77777777" w:rsidR="0032454F" w:rsidRPr="003412DD" w:rsidRDefault="0032454F" w:rsidP="005D0D0C">
      <w:pPr>
        <w:pStyle w:val="Default"/>
        <w:numPr>
          <w:ilvl w:val="0"/>
          <w:numId w:val="58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>Žiak vie reprodukovať definíciu štandardizovaného jazykovedného pojmu a uplatniť ho v písomnom a ústnom prejave.</w:t>
      </w:r>
    </w:p>
    <w:p w14:paraId="081CEE04" w14:textId="77777777" w:rsidR="0032454F" w:rsidRPr="003412DD" w:rsidRDefault="0032454F" w:rsidP="005D0D0C">
      <w:pPr>
        <w:pStyle w:val="Default"/>
        <w:numPr>
          <w:ilvl w:val="0"/>
          <w:numId w:val="58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reprodukovať definíciu štandardizovaného jazykovedného pojmu a uplatniť ho pri čítaní. </w:t>
      </w:r>
    </w:p>
    <w:p w14:paraId="58E3D536" w14:textId="77777777" w:rsidR="0032454F" w:rsidRPr="003412DD" w:rsidRDefault="0032454F" w:rsidP="0032454F">
      <w:pPr>
        <w:pStyle w:val="Default"/>
        <w:ind w:left="720"/>
        <w:rPr>
          <w:rFonts w:asciiTheme="minorHAnsi" w:hAnsiTheme="minorHAnsi"/>
        </w:rPr>
      </w:pPr>
    </w:p>
    <w:p w14:paraId="37775694" w14:textId="77777777" w:rsidR="0032454F" w:rsidRPr="003412DD" w:rsidRDefault="0032454F" w:rsidP="005D0D0C">
      <w:pPr>
        <w:pStyle w:val="Default"/>
        <w:numPr>
          <w:ilvl w:val="0"/>
          <w:numId w:val="73"/>
        </w:numPr>
        <w:ind w:left="426" w:hanging="284"/>
        <w:rPr>
          <w:rFonts w:asciiTheme="minorHAnsi" w:hAnsiTheme="minorHAnsi"/>
        </w:rPr>
      </w:pPr>
      <w:r w:rsidRPr="003412DD">
        <w:rPr>
          <w:rFonts w:asciiTheme="minorHAnsi" w:hAnsiTheme="minorHAnsi"/>
        </w:rPr>
        <w:t>Syntaktická rovina jazy</w:t>
      </w:r>
      <w:r>
        <w:rPr>
          <w:rFonts w:asciiTheme="minorHAnsi" w:hAnsiTheme="minorHAnsi"/>
        </w:rPr>
        <w:t xml:space="preserve">ka </w:t>
      </w:r>
    </w:p>
    <w:p w14:paraId="78413D0F" w14:textId="77777777" w:rsidR="0032454F" w:rsidRPr="003412DD" w:rsidRDefault="0032454F" w:rsidP="005D0D0C">
      <w:pPr>
        <w:pStyle w:val="Default"/>
        <w:numPr>
          <w:ilvl w:val="0"/>
          <w:numId w:val="60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reprodukovať definície štandardizovaných jazykovedných pojmov a uplatniť ich v písomnom a ústnom prejave. </w:t>
      </w:r>
    </w:p>
    <w:p w14:paraId="79D06BB8" w14:textId="77777777" w:rsidR="0032454F" w:rsidRPr="003412DD" w:rsidRDefault="0032454F" w:rsidP="005D0D0C">
      <w:pPr>
        <w:pStyle w:val="Default"/>
        <w:numPr>
          <w:ilvl w:val="0"/>
          <w:numId w:val="60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tvoriť jednoduché vety. </w:t>
      </w:r>
    </w:p>
    <w:p w14:paraId="4BC17B09" w14:textId="77777777" w:rsidR="0032454F" w:rsidRPr="003412DD" w:rsidRDefault="0032454F" w:rsidP="005D0D0C">
      <w:pPr>
        <w:pStyle w:val="Default"/>
        <w:numPr>
          <w:ilvl w:val="0"/>
          <w:numId w:val="60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>Žiak vie tvoriť nenáročné jednoduché súvetia.</w:t>
      </w:r>
    </w:p>
    <w:p w14:paraId="5899F896" w14:textId="77777777" w:rsidR="0032454F" w:rsidRPr="003412DD" w:rsidRDefault="0032454F" w:rsidP="005D0D0C">
      <w:pPr>
        <w:pStyle w:val="Default"/>
        <w:numPr>
          <w:ilvl w:val="0"/>
          <w:numId w:val="66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s pomocou učiteľa nájsť v texte jednoduchú vetu a jednoduché súvetie a rozlíšiť ich. </w:t>
      </w:r>
    </w:p>
    <w:p w14:paraId="25E2770C" w14:textId="77777777" w:rsidR="0032454F" w:rsidRPr="003412DD" w:rsidRDefault="0032454F" w:rsidP="005D0D0C">
      <w:pPr>
        <w:pStyle w:val="Default"/>
        <w:numPr>
          <w:ilvl w:val="0"/>
          <w:numId w:val="66"/>
        </w:numPr>
        <w:spacing w:after="240"/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reprodukovať definície štandardizovaných jazykovedných pojmov a uplatniť ich pri čítaní a interpretácii textu. </w:t>
      </w:r>
    </w:p>
    <w:p w14:paraId="7BFDD80E" w14:textId="77777777" w:rsidR="0032454F" w:rsidRPr="003412DD" w:rsidRDefault="0032454F" w:rsidP="005D0D0C">
      <w:pPr>
        <w:pStyle w:val="Default"/>
        <w:numPr>
          <w:ilvl w:val="0"/>
          <w:numId w:val="73"/>
        </w:numPr>
        <w:ind w:left="426" w:hanging="284"/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Štylistická rovina. Komunikácia a jazyková kultúra </w:t>
      </w:r>
    </w:p>
    <w:p w14:paraId="545682FA" w14:textId="77777777" w:rsidR="0032454F" w:rsidRPr="003412DD" w:rsidRDefault="0032454F" w:rsidP="005D0D0C">
      <w:pPr>
        <w:pStyle w:val="Default"/>
        <w:numPr>
          <w:ilvl w:val="0"/>
          <w:numId w:val="62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Dokáže spracovať text – vytvoriť z neho konspekt </w:t>
      </w:r>
    </w:p>
    <w:p w14:paraId="15EB8E42" w14:textId="77777777" w:rsidR="0032454F" w:rsidRPr="003412DD" w:rsidRDefault="0032454F" w:rsidP="005D0D0C">
      <w:pPr>
        <w:pStyle w:val="Default"/>
        <w:numPr>
          <w:ilvl w:val="0"/>
          <w:numId w:val="62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s pomocou učiteľa uskutočniť revíziu vetnej skladby a interpunkcie vo svojom texte a opraviť chyby. </w:t>
      </w:r>
    </w:p>
    <w:p w14:paraId="08BD40DD" w14:textId="77777777" w:rsidR="0032454F" w:rsidRPr="003412DD" w:rsidRDefault="0032454F" w:rsidP="005D0D0C">
      <w:pPr>
        <w:pStyle w:val="Default"/>
        <w:numPr>
          <w:ilvl w:val="0"/>
          <w:numId w:val="61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jednoduchým spôsobom vyjadriť svoj vlastný názor na určitú tému. </w:t>
      </w:r>
    </w:p>
    <w:p w14:paraId="5F6E0B51" w14:textId="77777777" w:rsidR="0032454F" w:rsidRPr="003412DD" w:rsidRDefault="0032454F" w:rsidP="005D0D0C">
      <w:pPr>
        <w:pStyle w:val="Default"/>
        <w:numPr>
          <w:ilvl w:val="0"/>
          <w:numId w:val="61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klásť jednoduché doplňujúce otázky v prípade, že mu niečo z vypočutého textu nie je jasné. </w:t>
      </w:r>
    </w:p>
    <w:p w14:paraId="1BB502A3" w14:textId="77777777" w:rsidR="0032454F" w:rsidRPr="003412DD" w:rsidRDefault="0032454F" w:rsidP="005D0D0C">
      <w:pPr>
        <w:pStyle w:val="Default"/>
        <w:numPr>
          <w:ilvl w:val="0"/>
          <w:numId w:val="61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jednoduchým spôsobom zhodnotiť ústny prejav hovoriaceho. </w:t>
      </w:r>
    </w:p>
    <w:p w14:paraId="0A32E363" w14:textId="77777777" w:rsidR="0032454F" w:rsidRPr="003412DD" w:rsidRDefault="0032454F" w:rsidP="005D0D0C">
      <w:pPr>
        <w:pStyle w:val="Default"/>
        <w:numPr>
          <w:ilvl w:val="0"/>
          <w:numId w:val="61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s pomocou učiteľa dodržiava v komunikačných situáciách zásady spoločenskej komunikácie a vie spoločensky vhodne vyjadriť aj svoje stanovisko k obsahu komunikácie. Pri vzniknutej defektnej komunikácii je ústretový a dokáže zmierniť napätie. </w:t>
      </w:r>
    </w:p>
    <w:p w14:paraId="5D49FAF8" w14:textId="77777777" w:rsidR="0032454F" w:rsidRPr="003412DD" w:rsidRDefault="0032454F" w:rsidP="005D0D0C">
      <w:pPr>
        <w:pStyle w:val="Default"/>
        <w:numPr>
          <w:ilvl w:val="0"/>
          <w:numId w:val="63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reprodukovať definície štandardizovaných jazykovedných pojmov a uplatniť ich v písomnom a ústnom prejave. </w:t>
      </w:r>
    </w:p>
    <w:p w14:paraId="7A2DEA29" w14:textId="77777777" w:rsidR="0032454F" w:rsidRPr="003412DD" w:rsidRDefault="0032454F" w:rsidP="005D0D0C">
      <w:pPr>
        <w:pStyle w:val="Default"/>
        <w:numPr>
          <w:ilvl w:val="0"/>
          <w:numId w:val="63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s pomocou učiteľa vytvoriť ucelený text na základe stanoveného slohového útvaru/žánru, resp. témy. </w:t>
      </w:r>
    </w:p>
    <w:p w14:paraId="4E7D2094" w14:textId="77777777" w:rsidR="0032454F" w:rsidRPr="003412DD" w:rsidRDefault="0032454F" w:rsidP="005D0D0C">
      <w:pPr>
        <w:pStyle w:val="Default"/>
        <w:numPr>
          <w:ilvl w:val="0"/>
          <w:numId w:val="63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s pomocou učiteľa vytvoriť osnovu a koncept svojho textu. </w:t>
      </w:r>
    </w:p>
    <w:p w14:paraId="3157A702" w14:textId="77777777" w:rsidR="0032454F" w:rsidRPr="003412DD" w:rsidRDefault="0032454F" w:rsidP="005D0D0C">
      <w:pPr>
        <w:pStyle w:val="Default"/>
        <w:numPr>
          <w:ilvl w:val="0"/>
          <w:numId w:val="63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s pomocou učiteľa podľa vopred stanovených kritérií porovnať slohové útvary/žánre a charakterizovať niektoré rozdiely v ich formálnej úprave. </w:t>
      </w:r>
    </w:p>
    <w:p w14:paraId="0AAEB805" w14:textId="77777777" w:rsidR="0032454F" w:rsidRPr="003412DD" w:rsidRDefault="0032454F" w:rsidP="005D0D0C">
      <w:pPr>
        <w:pStyle w:val="Default"/>
        <w:numPr>
          <w:ilvl w:val="0"/>
          <w:numId w:val="63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s pomocou učiteľa v rozličných informačných zdrojoch vyhľadať niektoré informácie (slová, vety, textové pasáže) súvisiace s obsahom jeho textu. </w:t>
      </w:r>
    </w:p>
    <w:p w14:paraId="6BD64572" w14:textId="77777777" w:rsidR="0032454F" w:rsidRPr="003412DD" w:rsidRDefault="0032454F" w:rsidP="005D0D0C">
      <w:pPr>
        <w:pStyle w:val="Default"/>
        <w:numPr>
          <w:ilvl w:val="0"/>
          <w:numId w:val="63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po učiteľovom upozornení revidovať svoj ústny a písomný prejav. </w:t>
      </w:r>
    </w:p>
    <w:p w14:paraId="16331802" w14:textId="77777777" w:rsidR="0032454F" w:rsidRPr="003412DD" w:rsidRDefault="0032454F" w:rsidP="005D0D0C">
      <w:pPr>
        <w:pStyle w:val="Default"/>
        <w:numPr>
          <w:ilvl w:val="0"/>
          <w:numId w:val="63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dokáže porozumieť počutému textu. </w:t>
      </w:r>
    </w:p>
    <w:p w14:paraId="412CC64A" w14:textId="77777777" w:rsidR="0032454F" w:rsidRPr="003412DD" w:rsidRDefault="0032454F" w:rsidP="005D0D0C">
      <w:pPr>
        <w:pStyle w:val="Default"/>
        <w:numPr>
          <w:ilvl w:val="0"/>
          <w:numId w:val="63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roztriediť vypočuté informácie podľa dôležitosti. </w:t>
      </w:r>
    </w:p>
    <w:p w14:paraId="6DBFDC3F" w14:textId="77777777" w:rsidR="0032454F" w:rsidRPr="003412DD" w:rsidRDefault="0032454F" w:rsidP="005D0D0C">
      <w:pPr>
        <w:pStyle w:val="Default"/>
        <w:numPr>
          <w:ilvl w:val="0"/>
          <w:numId w:val="61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dokáže udržiavať s hovoriacim očný kontakt a formou mimojazykových prostriedkov dávať hovoriacemu najavo, že ho počúva. </w:t>
      </w:r>
    </w:p>
    <w:p w14:paraId="74715525" w14:textId="77777777" w:rsidR="0032454F" w:rsidRPr="003412DD" w:rsidRDefault="0032454F" w:rsidP="005D0D0C">
      <w:pPr>
        <w:pStyle w:val="Default"/>
        <w:numPr>
          <w:ilvl w:val="0"/>
          <w:numId w:val="67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lastRenderedPageBreak/>
        <w:t xml:space="preserve">Žiak vie zamerať svoje čítanie a zvoliť si vhodný text vzhľadom na cieľ čítania a svoje rozhodnutie vie zdôvodniť. </w:t>
      </w:r>
    </w:p>
    <w:p w14:paraId="3ADC5AD0" w14:textId="77777777" w:rsidR="0032454F" w:rsidRPr="003412DD" w:rsidRDefault="0032454F" w:rsidP="005D0D0C">
      <w:pPr>
        <w:pStyle w:val="Default"/>
        <w:numPr>
          <w:ilvl w:val="0"/>
          <w:numId w:val="67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rozlíšiť vecný a umelecký text. </w:t>
      </w:r>
    </w:p>
    <w:p w14:paraId="3294A678" w14:textId="77777777" w:rsidR="0032454F" w:rsidRPr="003412DD" w:rsidRDefault="0032454F" w:rsidP="005D0D0C">
      <w:pPr>
        <w:pStyle w:val="Default"/>
        <w:numPr>
          <w:ilvl w:val="0"/>
          <w:numId w:val="67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vyhľadať explicitne vyjadrené informácie v texte. </w:t>
      </w:r>
    </w:p>
    <w:p w14:paraId="0BC31952" w14:textId="77777777" w:rsidR="0032454F" w:rsidRPr="003412DD" w:rsidRDefault="0032454F" w:rsidP="005D0D0C">
      <w:pPr>
        <w:pStyle w:val="Default"/>
        <w:numPr>
          <w:ilvl w:val="0"/>
          <w:numId w:val="67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určiť kľúčové slová v texte. </w:t>
      </w:r>
    </w:p>
    <w:p w14:paraId="56AF1C74" w14:textId="77777777" w:rsidR="0032454F" w:rsidRPr="003412DD" w:rsidRDefault="0032454F" w:rsidP="005D0D0C">
      <w:pPr>
        <w:pStyle w:val="Default"/>
        <w:numPr>
          <w:ilvl w:val="0"/>
          <w:numId w:val="67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s pomocou učiteľa jednoducho sformulovať hlavnú myšlienku prečítaného textu. </w:t>
      </w:r>
    </w:p>
    <w:p w14:paraId="16E37ACA" w14:textId="77777777" w:rsidR="0032454F" w:rsidRPr="003412DD" w:rsidRDefault="0032454F" w:rsidP="005D0D0C">
      <w:pPr>
        <w:pStyle w:val="Default"/>
        <w:numPr>
          <w:ilvl w:val="0"/>
          <w:numId w:val="67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s pomocou učiteľa usporiadať v známom vecnom texte informácie podľa dôležitosti a udalosti v príbehu podľa časovej postupnosti. </w:t>
      </w:r>
    </w:p>
    <w:p w14:paraId="2FEA5965" w14:textId="77777777" w:rsidR="0032454F" w:rsidRPr="003412DD" w:rsidRDefault="0032454F" w:rsidP="005D0D0C">
      <w:pPr>
        <w:pStyle w:val="Default"/>
        <w:numPr>
          <w:ilvl w:val="0"/>
          <w:numId w:val="67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prerozprávať obsah textu. </w:t>
      </w:r>
    </w:p>
    <w:p w14:paraId="4C745281" w14:textId="77777777" w:rsidR="0032454F" w:rsidRPr="003412DD" w:rsidRDefault="0032454F" w:rsidP="005D0D0C">
      <w:pPr>
        <w:pStyle w:val="Default"/>
        <w:numPr>
          <w:ilvl w:val="0"/>
          <w:numId w:val="67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vyjadriť svoj čitateľský dojem z prečítaného umeleckého textu. </w:t>
      </w:r>
    </w:p>
    <w:p w14:paraId="258DFE66" w14:textId="77777777" w:rsidR="0032454F" w:rsidRPr="003412DD" w:rsidRDefault="0032454F" w:rsidP="005D0D0C">
      <w:pPr>
        <w:pStyle w:val="Default"/>
        <w:numPr>
          <w:ilvl w:val="0"/>
          <w:numId w:val="67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reprodukovať definície štandardizovaných jazykovedných pojmov a uplatniť ich pri čítaní textu. </w:t>
      </w:r>
    </w:p>
    <w:p w14:paraId="5365593C" w14:textId="77777777" w:rsidR="0032454F" w:rsidRPr="003412DD" w:rsidRDefault="0032454F" w:rsidP="0032454F">
      <w:pPr>
        <w:pStyle w:val="Default"/>
        <w:ind w:left="720"/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 </w:t>
      </w:r>
    </w:p>
    <w:p w14:paraId="721D25E4" w14:textId="77777777" w:rsidR="0032454F" w:rsidRPr="003412DD" w:rsidRDefault="0032454F" w:rsidP="0032454F">
      <w:pPr>
        <w:pStyle w:val="Default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4 </w:t>
      </w:r>
      <w:r w:rsidRPr="003412DD">
        <w:rPr>
          <w:rFonts w:asciiTheme="minorHAnsi" w:hAnsiTheme="minorHAnsi"/>
          <w:b/>
          <w:bCs/>
        </w:rPr>
        <w:t>Láska mladých ľudí</w:t>
      </w:r>
    </w:p>
    <w:p w14:paraId="63438686" w14:textId="77777777" w:rsidR="0032454F" w:rsidRPr="003412DD" w:rsidRDefault="0032454F" w:rsidP="0032454F">
      <w:pPr>
        <w:pStyle w:val="Default"/>
        <w:ind w:left="720"/>
        <w:rPr>
          <w:rFonts w:asciiTheme="minorHAnsi" w:hAnsiTheme="minorHAnsi"/>
        </w:rPr>
      </w:pPr>
      <w:r w:rsidRPr="003412DD">
        <w:rPr>
          <w:rFonts w:asciiTheme="minorHAnsi" w:hAnsiTheme="minorHAnsi"/>
        </w:rPr>
        <w:t>Žiak</w:t>
      </w:r>
    </w:p>
    <w:p w14:paraId="308CB5B2" w14:textId="77777777" w:rsidR="0032454F" w:rsidRPr="003412DD" w:rsidRDefault="0032454F" w:rsidP="005D0D0C">
      <w:pPr>
        <w:pStyle w:val="Default"/>
        <w:numPr>
          <w:ilvl w:val="0"/>
          <w:numId w:val="56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vie po primeranej príprave nahlas, plynulo a výrazne prečítať text úryvku. </w:t>
      </w:r>
    </w:p>
    <w:p w14:paraId="21234089" w14:textId="77777777" w:rsidR="0032454F" w:rsidRPr="003412DD" w:rsidRDefault="0032454F" w:rsidP="005D0D0C">
      <w:pPr>
        <w:pStyle w:val="Default"/>
        <w:numPr>
          <w:ilvl w:val="0"/>
          <w:numId w:val="56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dokáže prerozprávať obsah prečítaného úryvku. </w:t>
      </w:r>
    </w:p>
    <w:p w14:paraId="606F9D90" w14:textId="77777777" w:rsidR="0032454F" w:rsidRPr="003412DD" w:rsidRDefault="0032454F" w:rsidP="005D0D0C">
      <w:pPr>
        <w:pStyle w:val="Default"/>
        <w:numPr>
          <w:ilvl w:val="0"/>
          <w:numId w:val="56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vie nájsť postavy v úryvku diela a vytvoriť ich jednoduchú charakteristiku. </w:t>
      </w:r>
    </w:p>
    <w:p w14:paraId="34FC7654" w14:textId="77777777" w:rsidR="0032454F" w:rsidRPr="003412DD" w:rsidRDefault="0032454F" w:rsidP="005D0D0C">
      <w:pPr>
        <w:pStyle w:val="Default"/>
        <w:numPr>
          <w:ilvl w:val="0"/>
          <w:numId w:val="56"/>
        </w:numPr>
        <w:spacing w:after="240"/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vie reprodukovať definíciu pojmu poviedka  </w:t>
      </w:r>
    </w:p>
    <w:p w14:paraId="54544643" w14:textId="77777777" w:rsidR="0032454F" w:rsidRPr="003412DD" w:rsidRDefault="0032454F" w:rsidP="0032454F">
      <w:pPr>
        <w:pStyle w:val="Default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5 </w:t>
      </w:r>
      <w:r w:rsidRPr="003412DD">
        <w:rPr>
          <w:rFonts w:asciiTheme="minorHAnsi" w:hAnsiTheme="minorHAnsi"/>
          <w:b/>
          <w:bCs/>
        </w:rPr>
        <w:t xml:space="preserve">Rodina </w:t>
      </w:r>
    </w:p>
    <w:p w14:paraId="401858B3" w14:textId="77777777" w:rsidR="0032454F" w:rsidRPr="003412DD" w:rsidRDefault="0032454F" w:rsidP="0032454F">
      <w:pPr>
        <w:pStyle w:val="Default"/>
        <w:ind w:left="720"/>
        <w:rPr>
          <w:rFonts w:asciiTheme="minorHAnsi" w:hAnsiTheme="minorHAnsi"/>
        </w:rPr>
      </w:pPr>
      <w:r w:rsidRPr="003412DD">
        <w:rPr>
          <w:rFonts w:asciiTheme="minorHAnsi" w:hAnsiTheme="minorHAnsi"/>
        </w:rPr>
        <w:t>Žiak</w:t>
      </w:r>
    </w:p>
    <w:p w14:paraId="010F9523" w14:textId="77777777" w:rsidR="0032454F" w:rsidRPr="003412DD" w:rsidRDefault="0032454F" w:rsidP="005D0D0C">
      <w:pPr>
        <w:pStyle w:val="Default"/>
        <w:numPr>
          <w:ilvl w:val="0"/>
          <w:numId w:val="55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>vie po primeranej príprave nahlas, plynulo a výrazne prečítať text úryvku</w:t>
      </w:r>
      <w:r w:rsidRPr="003412DD">
        <w:rPr>
          <w:rFonts w:asciiTheme="minorHAnsi" w:hAnsiTheme="minorHAnsi"/>
          <w:i/>
          <w:iCs/>
        </w:rPr>
        <w:t xml:space="preserve">. </w:t>
      </w:r>
    </w:p>
    <w:p w14:paraId="4DD9057A" w14:textId="77777777" w:rsidR="0032454F" w:rsidRPr="003412DD" w:rsidRDefault="0032454F" w:rsidP="005D0D0C">
      <w:pPr>
        <w:pStyle w:val="Default"/>
        <w:numPr>
          <w:ilvl w:val="0"/>
          <w:numId w:val="55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dokáže prerozprávať obsah prečítaného úryvku. </w:t>
      </w:r>
    </w:p>
    <w:p w14:paraId="19B40825" w14:textId="77777777" w:rsidR="0032454F" w:rsidRPr="003412DD" w:rsidRDefault="0032454F" w:rsidP="005D0D0C">
      <w:pPr>
        <w:pStyle w:val="Default"/>
        <w:numPr>
          <w:ilvl w:val="0"/>
          <w:numId w:val="55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vie nájsť postavy v úryvku diela, vytvoriť ich jednoduchú charakteristiku a určiť      vzťahy medzi nimi. </w:t>
      </w:r>
    </w:p>
    <w:p w14:paraId="2AA924D2" w14:textId="77777777" w:rsidR="0032454F" w:rsidRPr="003412DD" w:rsidRDefault="0032454F" w:rsidP="005D0D0C">
      <w:pPr>
        <w:pStyle w:val="Default"/>
        <w:numPr>
          <w:ilvl w:val="0"/>
          <w:numId w:val="55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vie reprodukovať definíciu pojmu román a vie odlíšiť román od poviedky. </w:t>
      </w:r>
    </w:p>
    <w:p w14:paraId="35F65AAA" w14:textId="77777777" w:rsidR="0032454F" w:rsidRPr="003412DD" w:rsidRDefault="0032454F" w:rsidP="0032454F">
      <w:pPr>
        <w:pStyle w:val="Default"/>
        <w:rPr>
          <w:rFonts w:asciiTheme="minorHAnsi" w:hAnsiTheme="minorHAnsi"/>
        </w:rPr>
      </w:pPr>
    </w:p>
    <w:p w14:paraId="47010572" w14:textId="77777777" w:rsidR="0032454F" w:rsidRDefault="0032454F" w:rsidP="0032454F">
      <w:pPr>
        <w:pStyle w:val="Odsekzoznamu"/>
        <w:spacing w:after="0" w:line="240" w:lineRule="auto"/>
        <w:ind w:left="0"/>
        <w:rPr>
          <w:rFonts w:asciiTheme="minorHAnsi" w:hAnsiTheme="minorHAnsi" w:cs="Times New Roman"/>
          <w:b/>
          <w:bCs/>
          <w:iCs/>
          <w:sz w:val="24"/>
          <w:szCs w:val="24"/>
          <w:lang w:val="pl-PL"/>
        </w:rPr>
      </w:pPr>
      <w:r w:rsidRPr="003412DD">
        <w:rPr>
          <w:rFonts w:asciiTheme="minorHAnsi" w:hAnsiTheme="minorHAnsi" w:cs="Times New Roman"/>
          <w:b/>
          <w:bCs/>
          <w:iCs/>
          <w:sz w:val="24"/>
          <w:szCs w:val="24"/>
          <w:lang w:val="pl-PL"/>
        </w:rPr>
        <w:t>Stratégia vyučovania</w:t>
      </w:r>
    </w:p>
    <w:p w14:paraId="0D3AD084" w14:textId="77777777" w:rsidR="0032454F" w:rsidRPr="003412DD" w:rsidRDefault="0032454F" w:rsidP="0032454F">
      <w:pPr>
        <w:pStyle w:val="Odsekzoznamu"/>
        <w:spacing w:after="0" w:line="240" w:lineRule="auto"/>
        <w:ind w:left="0"/>
        <w:rPr>
          <w:rFonts w:asciiTheme="minorHAnsi" w:hAnsiTheme="minorHAnsi" w:cs="Times New Roman"/>
          <w:b/>
          <w:bCs/>
          <w:iCs/>
          <w:sz w:val="24"/>
          <w:szCs w:val="24"/>
          <w:lang w:val="pl-PL"/>
        </w:rPr>
      </w:pPr>
    </w:p>
    <w:p w14:paraId="245E1339" w14:textId="77777777" w:rsidR="0032454F" w:rsidRPr="003412DD" w:rsidRDefault="0032454F" w:rsidP="0032454F">
      <w:pPr>
        <w:pStyle w:val="Odsekzoznamu"/>
        <w:spacing w:after="0" w:line="240" w:lineRule="auto"/>
        <w:ind w:left="0"/>
        <w:rPr>
          <w:rFonts w:asciiTheme="minorHAnsi" w:hAnsiTheme="minorHAnsi" w:cs="Times New Roman"/>
          <w:b/>
          <w:sz w:val="24"/>
          <w:szCs w:val="24"/>
          <w:lang w:val="pl-PL"/>
        </w:rPr>
      </w:pPr>
      <w:r w:rsidRPr="003412DD">
        <w:rPr>
          <w:rFonts w:asciiTheme="minorHAnsi" w:hAnsiTheme="minorHAnsi" w:cs="Times New Roman"/>
          <w:b/>
          <w:sz w:val="24"/>
          <w:szCs w:val="24"/>
          <w:lang w:val="pl-PL"/>
        </w:rPr>
        <w:t>Metódy a formy práce</w:t>
      </w:r>
    </w:p>
    <w:p w14:paraId="48143F2F" w14:textId="77777777" w:rsidR="0032454F" w:rsidRPr="003412DD" w:rsidRDefault="0032454F" w:rsidP="0032454F">
      <w:pPr>
        <w:pStyle w:val="Odsekzoznamu"/>
        <w:spacing w:after="0" w:line="240" w:lineRule="auto"/>
        <w:ind w:left="0"/>
        <w:rPr>
          <w:rFonts w:asciiTheme="minorHAnsi" w:hAnsiTheme="minorHAnsi" w:cs="Times New Roman"/>
          <w:sz w:val="24"/>
          <w:szCs w:val="24"/>
          <w:lang w:val="pl-PL"/>
        </w:rPr>
      </w:pPr>
      <w:r w:rsidRPr="003412DD">
        <w:rPr>
          <w:rFonts w:asciiTheme="minorHAnsi" w:hAnsiTheme="minorHAnsi"/>
          <w:sz w:val="24"/>
          <w:szCs w:val="24"/>
        </w:rPr>
        <w:t>V závislosti od témy sa budú využívať tieto metódy a formy:</w:t>
      </w:r>
    </w:p>
    <w:p w14:paraId="4BC8C0DF" w14:textId="77777777" w:rsidR="0032454F" w:rsidRPr="003412DD" w:rsidRDefault="0032454F" w:rsidP="0032454F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3412DD">
        <w:rPr>
          <w:sz w:val="24"/>
          <w:szCs w:val="24"/>
        </w:rPr>
        <w:t>skupinová práca, práca vo dvojiciach, individuálna práca, projektová práca,</w:t>
      </w:r>
    </w:p>
    <w:p w14:paraId="6F9BF9D5" w14:textId="77777777" w:rsidR="0032454F" w:rsidRPr="003412DD" w:rsidRDefault="0032454F" w:rsidP="0032454F">
      <w:pPr>
        <w:numPr>
          <w:ilvl w:val="0"/>
          <w:numId w:val="15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003412DD">
        <w:rPr>
          <w:sz w:val="24"/>
          <w:szCs w:val="24"/>
        </w:rPr>
        <w:t>situačné metódy, inscenačné metódy, brainstorming, kognitívne metódy , výkladovo-ilustratívne metódy, reproduktívne metódy,  zážitkové metódy.</w:t>
      </w:r>
    </w:p>
    <w:p w14:paraId="4DCC63E1" w14:textId="77777777" w:rsidR="0032454F" w:rsidRPr="003412DD" w:rsidRDefault="0032454F" w:rsidP="0032454F">
      <w:pPr>
        <w:numPr>
          <w:ilvl w:val="0"/>
          <w:numId w:val="15"/>
        </w:num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5208030" w14:textId="77777777" w:rsidR="0032454F" w:rsidRPr="003412DD" w:rsidRDefault="0032454F" w:rsidP="0032454F">
      <w:pPr>
        <w:spacing w:after="0"/>
        <w:rPr>
          <w:b/>
          <w:bCs/>
          <w:iCs/>
          <w:sz w:val="24"/>
          <w:szCs w:val="24"/>
        </w:rPr>
      </w:pPr>
      <w:r w:rsidRPr="003412DD">
        <w:rPr>
          <w:b/>
          <w:bCs/>
          <w:iCs/>
          <w:sz w:val="24"/>
          <w:szCs w:val="24"/>
        </w:rPr>
        <w:t>Medzipredmetové vzťahy</w:t>
      </w:r>
    </w:p>
    <w:p w14:paraId="3AE275EC" w14:textId="77777777" w:rsidR="0032454F" w:rsidRPr="003412DD" w:rsidRDefault="0032454F" w:rsidP="0032454F">
      <w:pPr>
        <w:spacing w:after="0"/>
        <w:rPr>
          <w:sz w:val="24"/>
          <w:szCs w:val="24"/>
        </w:rPr>
      </w:pPr>
      <w:r w:rsidRPr="003412DD">
        <w:rPr>
          <w:sz w:val="24"/>
          <w:szCs w:val="24"/>
        </w:rPr>
        <w:t>občianska náuka, dejepis, etická výchova</w:t>
      </w:r>
    </w:p>
    <w:p w14:paraId="1CD2B953" w14:textId="77777777" w:rsidR="0032454F" w:rsidRDefault="0032454F" w:rsidP="0032454F">
      <w:pPr>
        <w:spacing w:after="0"/>
        <w:rPr>
          <w:b/>
          <w:bCs/>
          <w:iCs/>
          <w:sz w:val="24"/>
          <w:szCs w:val="24"/>
        </w:rPr>
      </w:pPr>
    </w:p>
    <w:p w14:paraId="5B1C6FC8" w14:textId="77777777" w:rsidR="0032454F" w:rsidRPr="003412DD" w:rsidRDefault="0032454F" w:rsidP="0032454F">
      <w:pPr>
        <w:spacing w:after="0"/>
        <w:rPr>
          <w:b/>
          <w:bCs/>
          <w:iCs/>
          <w:sz w:val="24"/>
          <w:szCs w:val="24"/>
        </w:rPr>
      </w:pPr>
      <w:r w:rsidRPr="003412DD">
        <w:rPr>
          <w:b/>
          <w:bCs/>
          <w:iCs/>
          <w:sz w:val="24"/>
          <w:szCs w:val="24"/>
        </w:rPr>
        <w:t>Učebné zdroje</w:t>
      </w:r>
    </w:p>
    <w:p w14:paraId="6CF92232" w14:textId="77777777" w:rsidR="0032454F" w:rsidRPr="003412DD" w:rsidRDefault="0032454F" w:rsidP="0032454F">
      <w:pPr>
        <w:spacing w:after="0"/>
        <w:rPr>
          <w:sz w:val="24"/>
          <w:szCs w:val="24"/>
        </w:rPr>
      </w:pPr>
      <w:r w:rsidRPr="003412DD">
        <w:rPr>
          <w:sz w:val="24"/>
          <w:szCs w:val="24"/>
        </w:rPr>
        <w:t>Obert,V.: Literatúra pre1. 2. 3. 4. ročník gymnázií a stredných škôl. LITERA, Bratislava, 1996</w:t>
      </w:r>
    </w:p>
    <w:p w14:paraId="2CA1D080" w14:textId="77777777" w:rsidR="0032454F" w:rsidRPr="003412DD" w:rsidRDefault="0032454F" w:rsidP="0032454F">
      <w:pPr>
        <w:spacing w:after="0"/>
        <w:rPr>
          <w:sz w:val="24"/>
          <w:szCs w:val="24"/>
        </w:rPr>
      </w:pPr>
      <w:r w:rsidRPr="003412DD">
        <w:rPr>
          <w:sz w:val="24"/>
          <w:szCs w:val="24"/>
        </w:rPr>
        <w:t>Caltíková,M.: Slovenský jazyk pre 1.2.3.4.ročník.OrbisPiktusIstropolitana, Bratislava, 2009</w:t>
      </w:r>
    </w:p>
    <w:p w14:paraId="56C88D8C" w14:textId="77777777" w:rsidR="0032454F" w:rsidRPr="003412DD" w:rsidRDefault="0032454F" w:rsidP="0032454F">
      <w:pPr>
        <w:spacing w:after="0"/>
        <w:rPr>
          <w:sz w:val="24"/>
          <w:szCs w:val="24"/>
        </w:rPr>
      </w:pPr>
      <w:r w:rsidRPr="003412DD">
        <w:rPr>
          <w:sz w:val="24"/>
          <w:szCs w:val="24"/>
        </w:rPr>
        <w:t xml:space="preserve">Varsányivá,M.: Čítanka slovenskej literatúry pre stredoškolákov 1.a2. časť. VARIA PRINT s.r.o., Komárno 2004 </w:t>
      </w:r>
    </w:p>
    <w:p w14:paraId="66EB25E6" w14:textId="77777777" w:rsidR="0032454F" w:rsidRPr="003412DD" w:rsidRDefault="0032454F" w:rsidP="0032454F">
      <w:pPr>
        <w:spacing w:after="0"/>
        <w:rPr>
          <w:sz w:val="24"/>
          <w:szCs w:val="24"/>
        </w:rPr>
      </w:pPr>
      <w:r w:rsidRPr="003412DD">
        <w:rPr>
          <w:sz w:val="24"/>
          <w:szCs w:val="24"/>
        </w:rPr>
        <w:t>Caltíková,M.: Sprievodca dielami slovenskej a svetovej literatúry. Enigma, Nitra 1997</w:t>
      </w:r>
    </w:p>
    <w:p w14:paraId="6619D3ED" w14:textId="77777777" w:rsidR="0032454F" w:rsidRPr="003412DD" w:rsidRDefault="0032454F" w:rsidP="0032454F">
      <w:pPr>
        <w:spacing w:after="0"/>
        <w:rPr>
          <w:sz w:val="24"/>
          <w:szCs w:val="24"/>
        </w:rPr>
      </w:pPr>
      <w:r w:rsidRPr="003412DD">
        <w:rPr>
          <w:sz w:val="24"/>
          <w:szCs w:val="24"/>
        </w:rPr>
        <w:t>Lorencová,Z.: Maturujem zo slovenčiny. SPN, Bratislava 2003</w:t>
      </w:r>
    </w:p>
    <w:p w14:paraId="07E4101B" w14:textId="77777777" w:rsidR="0032454F" w:rsidRDefault="0032454F" w:rsidP="0032454F">
      <w:pPr>
        <w:spacing w:after="0"/>
        <w:rPr>
          <w:b/>
          <w:bCs/>
          <w:iCs/>
          <w:sz w:val="24"/>
          <w:szCs w:val="24"/>
        </w:rPr>
      </w:pPr>
    </w:p>
    <w:p w14:paraId="534A8997" w14:textId="77777777" w:rsidR="0032454F" w:rsidRPr="003412DD" w:rsidRDefault="0032454F" w:rsidP="0032454F">
      <w:pPr>
        <w:spacing w:after="0"/>
        <w:rPr>
          <w:b/>
          <w:bCs/>
          <w:iCs/>
          <w:sz w:val="24"/>
          <w:szCs w:val="24"/>
        </w:rPr>
      </w:pPr>
      <w:r w:rsidRPr="003412DD">
        <w:rPr>
          <w:b/>
          <w:bCs/>
          <w:iCs/>
          <w:sz w:val="24"/>
          <w:szCs w:val="24"/>
        </w:rPr>
        <w:t>Didaktická technika</w:t>
      </w:r>
    </w:p>
    <w:p w14:paraId="6D8D3F05" w14:textId="77777777" w:rsidR="0032454F" w:rsidRPr="003412DD" w:rsidRDefault="0032454F" w:rsidP="0032454F">
      <w:pPr>
        <w:spacing w:after="0"/>
        <w:rPr>
          <w:sz w:val="24"/>
          <w:szCs w:val="24"/>
        </w:rPr>
      </w:pPr>
      <w:r w:rsidRPr="003412DD">
        <w:rPr>
          <w:sz w:val="24"/>
          <w:szCs w:val="24"/>
        </w:rPr>
        <w:t>dataprojektor, meotar, CD prehrávač, notebook, video</w:t>
      </w:r>
    </w:p>
    <w:p w14:paraId="5EB78280" w14:textId="77777777" w:rsidR="0032454F" w:rsidRDefault="0032454F" w:rsidP="0032454F">
      <w:pPr>
        <w:spacing w:after="0"/>
        <w:rPr>
          <w:b/>
          <w:bCs/>
          <w:iCs/>
          <w:sz w:val="24"/>
          <w:szCs w:val="24"/>
        </w:rPr>
      </w:pPr>
    </w:p>
    <w:p w14:paraId="411640B1" w14:textId="77777777" w:rsidR="0032454F" w:rsidRPr="003412DD" w:rsidRDefault="0032454F" w:rsidP="0032454F">
      <w:pPr>
        <w:spacing w:after="0"/>
        <w:rPr>
          <w:b/>
          <w:bCs/>
          <w:iCs/>
          <w:sz w:val="24"/>
          <w:szCs w:val="24"/>
        </w:rPr>
      </w:pPr>
      <w:r w:rsidRPr="003412DD">
        <w:rPr>
          <w:b/>
          <w:bCs/>
          <w:iCs/>
          <w:sz w:val="24"/>
          <w:szCs w:val="24"/>
        </w:rPr>
        <w:t>Materiálne výučbové prostriedky</w:t>
      </w:r>
    </w:p>
    <w:p w14:paraId="0DBC9820" w14:textId="77777777" w:rsidR="0032454F" w:rsidRPr="003412DD" w:rsidRDefault="0032454F" w:rsidP="0032454F">
      <w:pPr>
        <w:spacing w:after="0"/>
        <w:rPr>
          <w:sz w:val="24"/>
          <w:szCs w:val="24"/>
        </w:rPr>
      </w:pPr>
      <w:r w:rsidRPr="003412DD">
        <w:rPr>
          <w:sz w:val="24"/>
          <w:szCs w:val="24"/>
        </w:rPr>
        <w:t>monografie autorov, pravidlá, príručky, slovníky, portréty autorov, mapa</w:t>
      </w:r>
    </w:p>
    <w:p w14:paraId="1724C497" w14:textId="77777777" w:rsidR="0032454F" w:rsidRDefault="0032454F" w:rsidP="0032454F">
      <w:pPr>
        <w:spacing w:after="0"/>
        <w:rPr>
          <w:b/>
          <w:bCs/>
          <w:iCs/>
          <w:sz w:val="24"/>
          <w:szCs w:val="24"/>
        </w:rPr>
      </w:pPr>
    </w:p>
    <w:p w14:paraId="78969AD6" w14:textId="77777777" w:rsidR="0032454F" w:rsidRPr="003412DD" w:rsidRDefault="0032454F" w:rsidP="0032454F">
      <w:pPr>
        <w:spacing w:after="0"/>
        <w:rPr>
          <w:b/>
          <w:bCs/>
          <w:iCs/>
          <w:sz w:val="24"/>
          <w:szCs w:val="24"/>
        </w:rPr>
      </w:pPr>
      <w:r w:rsidRPr="003412DD">
        <w:rPr>
          <w:b/>
          <w:bCs/>
          <w:iCs/>
          <w:sz w:val="24"/>
          <w:szCs w:val="24"/>
        </w:rPr>
        <w:t>Ďalšie zdroje</w:t>
      </w:r>
    </w:p>
    <w:p w14:paraId="44BEF69B" w14:textId="77777777" w:rsidR="0032454F" w:rsidRPr="003412DD" w:rsidRDefault="0032454F" w:rsidP="0032454F">
      <w:pPr>
        <w:spacing w:after="0"/>
        <w:rPr>
          <w:sz w:val="24"/>
          <w:szCs w:val="24"/>
        </w:rPr>
      </w:pPr>
      <w:r w:rsidRPr="003412DD">
        <w:rPr>
          <w:sz w:val="24"/>
          <w:szCs w:val="24"/>
        </w:rPr>
        <w:t>internet, autentické zdroje: noviny a časopisy</w:t>
      </w:r>
    </w:p>
    <w:p w14:paraId="6D0783AE" w14:textId="77777777" w:rsidR="0032454F" w:rsidRDefault="0032454F" w:rsidP="0032454F">
      <w:pPr>
        <w:spacing w:after="0"/>
        <w:rPr>
          <w:b/>
          <w:bCs/>
          <w:iCs/>
          <w:sz w:val="24"/>
          <w:szCs w:val="24"/>
        </w:rPr>
      </w:pPr>
    </w:p>
    <w:p w14:paraId="54538F37" w14:textId="77777777" w:rsidR="0032454F" w:rsidRPr="003412DD" w:rsidRDefault="0032454F" w:rsidP="0032454F">
      <w:pPr>
        <w:spacing w:after="0"/>
        <w:rPr>
          <w:b/>
          <w:bCs/>
          <w:iCs/>
          <w:sz w:val="24"/>
          <w:szCs w:val="24"/>
        </w:rPr>
      </w:pPr>
      <w:r w:rsidRPr="003412DD">
        <w:rPr>
          <w:b/>
          <w:bCs/>
          <w:iCs/>
          <w:sz w:val="24"/>
          <w:szCs w:val="24"/>
        </w:rPr>
        <w:t>Hodnotenie a klasifikácia</w:t>
      </w:r>
    </w:p>
    <w:p w14:paraId="24AA0520" w14:textId="77777777" w:rsidR="0032454F" w:rsidRPr="003412DD" w:rsidRDefault="0032454F" w:rsidP="0032454F">
      <w:pPr>
        <w:spacing w:after="0"/>
        <w:jc w:val="both"/>
        <w:rPr>
          <w:sz w:val="24"/>
          <w:szCs w:val="24"/>
        </w:rPr>
      </w:pPr>
      <w:r w:rsidRPr="003412DD">
        <w:rPr>
          <w:sz w:val="24"/>
          <w:szCs w:val="24"/>
        </w:rPr>
        <w:t>Pri každom hodnotení tematického celku používame všeobecné kritériá a klasifikáciu podľa zásad metodického pokynu MŠ SR č. 8/2009 – R zo dňa 14. mája 2009 na hodnotenie a klasifikáciu žiakov stredných škôl.</w:t>
      </w:r>
    </w:p>
    <w:p w14:paraId="299375CB" w14:textId="77777777" w:rsidR="0032454F" w:rsidRPr="003412DD" w:rsidRDefault="0032454F" w:rsidP="0032454F">
      <w:pPr>
        <w:spacing w:after="0"/>
        <w:jc w:val="both"/>
        <w:rPr>
          <w:sz w:val="24"/>
          <w:szCs w:val="24"/>
        </w:rPr>
      </w:pPr>
      <w:r w:rsidRPr="003412DD">
        <w:rPr>
          <w:sz w:val="24"/>
          <w:szCs w:val="24"/>
        </w:rPr>
        <w:t>Formy hodnotenia:</w:t>
      </w:r>
    </w:p>
    <w:p w14:paraId="191AA612" w14:textId="77777777" w:rsidR="0032454F" w:rsidRPr="003412DD" w:rsidRDefault="0032454F" w:rsidP="0032454F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412DD">
        <w:rPr>
          <w:sz w:val="24"/>
          <w:szCs w:val="24"/>
        </w:rPr>
        <w:t xml:space="preserve">ústna forma </w:t>
      </w:r>
    </w:p>
    <w:p w14:paraId="2E61B24B" w14:textId="77777777" w:rsidR="0032454F" w:rsidRPr="003412DD" w:rsidRDefault="0032454F" w:rsidP="0032454F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412DD">
        <w:rPr>
          <w:sz w:val="24"/>
          <w:szCs w:val="24"/>
        </w:rPr>
        <w:t>hodnotenie známkou</w:t>
      </w:r>
    </w:p>
    <w:p w14:paraId="7501B219" w14:textId="77777777" w:rsidR="0032454F" w:rsidRPr="003412DD" w:rsidRDefault="0032454F" w:rsidP="0032454F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412DD">
        <w:rPr>
          <w:sz w:val="24"/>
          <w:szCs w:val="24"/>
        </w:rPr>
        <w:t>zohľadnenie aktivít</w:t>
      </w:r>
    </w:p>
    <w:p w14:paraId="5D1A5487" w14:textId="77777777" w:rsidR="0032454F" w:rsidRPr="003412DD" w:rsidRDefault="0032454F" w:rsidP="0032454F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412DD">
        <w:rPr>
          <w:sz w:val="24"/>
          <w:szCs w:val="24"/>
        </w:rPr>
        <w:t>hodnotenie bodovaním</w:t>
      </w:r>
    </w:p>
    <w:p w14:paraId="5629AB2A" w14:textId="77777777" w:rsidR="0032454F" w:rsidRPr="003412DD" w:rsidRDefault="0032454F" w:rsidP="0032454F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412DD">
        <w:rPr>
          <w:sz w:val="24"/>
          <w:szCs w:val="24"/>
        </w:rPr>
        <w:t>hodnotenie písomným testovaním.</w:t>
      </w:r>
    </w:p>
    <w:p w14:paraId="17984838" w14:textId="77777777" w:rsidR="0032454F" w:rsidRPr="003412DD" w:rsidRDefault="0032454F" w:rsidP="0032454F">
      <w:pPr>
        <w:spacing w:after="0"/>
        <w:jc w:val="both"/>
        <w:rPr>
          <w:sz w:val="24"/>
          <w:szCs w:val="24"/>
        </w:rPr>
      </w:pPr>
      <w:r w:rsidRPr="003412DD">
        <w:rPr>
          <w:sz w:val="24"/>
          <w:szCs w:val="24"/>
        </w:rPr>
        <w:t>Didaktické testy, cieľové otázky pre písomné cvičenia a frontálne  skúšanie pripravuje vyučujúci. Kritériá hodnotenia musia byť súčasťou didaktického testu. Otázky v didaktickom teste nesmú prevýšiť stanovenú úroveň vzdelávacích výstupov v jednotlivých tematických celkoch. Výsledky didaktického testu sú významnou súčasťou hodnotenia a uchovávajú sa počas doby štúdia žiaka. Slohové písomné práce sa píšu 2 v každom ročníku, hodnotia sa bodovaním a známkou, kontrolné diktáty 1-2 ročne, hodnotia sa známkou.</w:t>
      </w:r>
    </w:p>
    <w:p w14:paraId="48175DA4" w14:textId="77777777" w:rsidR="0032454F" w:rsidRPr="003412DD" w:rsidRDefault="0032454F" w:rsidP="0032454F">
      <w:pPr>
        <w:spacing w:after="0"/>
        <w:jc w:val="both"/>
        <w:rPr>
          <w:sz w:val="24"/>
          <w:szCs w:val="24"/>
        </w:rPr>
      </w:pPr>
    </w:p>
    <w:p w14:paraId="4370397D" w14:textId="77777777" w:rsidR="0032454F" w:rsidRPr="003412DD" w:rsidRDefault="0032454F" w:rsidP="0032454F">
      <w:pPr>
        <w:spacing w:after="0"/>
        <w:jc w:val="both"/>
        <w:rPr>
          <w:sz w:val="24"/>
          <w:szCs w:val="24"/>
        </w:rPr>
      </w:pPr>
      <w:r w:rsidRPr="003412DD">
        <w:rPr>
          <w:sz w:val="24"/>
          <w:szCs w:val="24"/>
        </w:rPr>
        <w:t>Klasifikácia písomných a didaktických testov:</w:t>
      </w:r>
    </w:p>
    <w:p w14:paraId="435A533E" w14:textId="77777777" w:rsidR="0032454F" w:rsidRPr="003412DD" w:rsidRDefault="0032454F" w:rsidP="0032454F">
      <w:pPr>
        <w:tabs>
          <w:tab w:val="right" w:pos="1620"/>
        </w:tabs>
        <w:spacing w:after="0"/>
        <w:jc w:val="both"/>
        <w:rPr>
          <w:sz w:val="24"/>
          <w:szCs w:val="24"/>
        </w:rPr>
      </w:pPr>
      <w:r w:rsidRPr="003412DD">
        <w:rPr>
          <w:sz w:val="24"/>
          <w:szCs w:val="24"/>
        </w:rPr>
        <w:tab/>
        <w:t>100 – 90 %</w:t>
      </w:r>
      <w:r w:rsidRPr="003412DD">
        <w:rPr>
          <w:sz w:val="24"/>
          <w:szCs w:val="24"/>
        </w:rPr>
        <w:tab/>
        <w:t>1</w:t>
      </w:r>
    </w:p>
    <w:p w14:paraId="7B383B66" w14:textId="77777777" w:rsidR="0032454F" w:rsidRPr="003412DD" w:rsidRDefault="0032454F" w:rsidP="0032454F">
      <w:pPr>
        <w:tabs>
          <w:tab w:val="right" w:pos="1620"/>
        </w:tabs>
        <w:spacing w:after="0"/>
        <w:jc w:val="both"/>
        <w:rPr>
          <w:sz w:val="24"/>
          <w:szCs w:val="24"/>
        </w:rPr>
      </w:pPr>
      <w:r w:rsidRPr="003412DD">
        <w:rPr>
          <w:sz w:val="24"/>
          <w:szCs w:val="24"/>
        </w:rPr>
        <w:tab/>
        <w:t>89 – 75 %</w:t>
      </w:r>
      <w:r w:rsidRPr="003412DD">
        <w:rPr>
          <w:sz w:val="24"/>
          <w:szCs w:val="24"/>
        </w:rPr>
        <w:tab/>
        <w:t>2</w:t>
      </w:r>
    </w:p>
    <w:p w14:paraId="374BBC01" w14:textId="77777777" w:rsidR="0032454F" w:rsidRPr="003412DD" w:rsidRDefault="0032454F" w:rsidP="0032454F">
      <w:pPr>
        <w:tabs>
          <w:tab w:val="right" w:pos="1620"/>
        </w:tabs>
        <w:spacing w:after="0"/>
        <w:ind w:left="-360"/>
        <w:jc w:val="both"/>
        <w:rPr>
          <w:sz w:val="24"/>
          <w:szCs w:val="24"/>
        </w:rPr>
      </w:pPr>
      <w:r w:rsidRPr="003412DD">
        <w:rPr>
          <w:sz w:val="24"/>
          <w:szCs w:val="24"/>
        </w:rPr>
        <w:tab/>
        <w:t>74 – 55 %</w:t>
      </w:r>
      <w:r w:rsidRPr="003412DD">
        <w:rPr>
          <w:sz w:val="24"/>
          <w:szCs w:val="24"/>
        </w:rPr>
        <w:tab/>
        <w:t>3</w:t>
      </w:r>
    </w:p>
    <w:p w14:paraId="6F784741" w14:textId="77777777" w:rsidR="0032454F" w:rsidRPr="003412DD" w:rsidRDefault="0032454F" w:rsidP="0032454F">
      <w:pPr>
        <w:tabs>
          <w:tab w:val="right" w:pos="1620"/>
        </w:tabs>
        <w:spacing w:after="0"/>
        <w:ind w:left="-360"/>
        <w:jc w:val="both"/>
        <w:rPr>
          <w:sz w:val="24"/>
          <w:szCs w:val="24"/>
        </w:rPr>
      </w:pPr>
      <w:r w:rsidRPr="003412DD">
        <w:rPr>
          <w:sz w:val="24"/>
          <w:szCs w:val="24"/>
        </w:rPr>
        <w:tab/>
        <w:t>54 – 45 %</w:t>
      </w:r>
      <w:r w:rsidRPr="003412DD">
        <w:rPr>
          <w:sz w:val="24"/>
          <w:szCs w:val="24"/>
        </w:rPr>
        <w:tab/>
        <w:t>4</w:t>
      </w:r>
    </w:p>
    <w:p w14:paraId="74528118" w14:textId="77777777" w:rsidR="0032454F" w:rsidRPr="003412DD" w:rsidRDefault="0032454F" w:rsidP="0032454F">
      <w:pPr>
        <w:tabs>
          <w:tab w:val="right" w:pos="1620"/>
        </w:tabs>
        <w:spacing w:after="0"/>
        <w:ind w:left="-360"/>
        <w:jc w:val="both"/>
        <w:rPr>
          <w:sz w:val="24"/>
          <w:szCs w:val="24"/>
        </w:rPr>
      </w:pPr>
      <w:r w:rsidRPr="003412DD">
        <w:rPr>
          <w:sz w:val="24"/>
          <w:szCs w:val="24"/>
        </w:rPr>
        <w:tab/>
        <w:t>44 –   0 %</w:t>
      </w:r>
      <w:r w:rsidRPr="003412DD">
        <w:rPr>
          <w:sz w:val="24"/>
          <w:szCs w:val="24"/>
        </w:rPr>
        <w:tab/>
        <w:t>5</w:t>
      </w:r>
    </w:p>
    <w:p w14:paraId="1C2F78EC" w14:textId="77777777" w:rsidR="0032454F" w:rsidRPr="003412DD" w:rsidRDefault="0032454F" w:rsidP="0032454F">
      <w:pPr>
        <w:spacing w:after="0"/>
        <w:rPr>
          <w:sz w:val="24"/>
          <w:szCs w:val="24"/>
        </w:rPr>
      </w:pPr>
    </w:p>
    <w:p w14:paraId="643EAB4E" w14:textId="77777777" w:rsidR="0032454F" w:rsidRDefault="0032454F">
      <w:pPr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br w:type="page"/>
      </w:r>
    </w:p>
    <w:p w14:paraId="533ECAAB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036505">
        <w:rPr>
          <w:rFonts w:asciiTheme="majorHAnsi" w:hAnsiTheme="majorHAnsi" w:cs="Arial"/>
          <w:b/>
          <w:bCs/>
          <w:sz w:val="28"/>
          <w:szCs w:val="28"/>
        </w:rPr>
        <w:lastRenderedPageBreak/>
        <w:t xml:space="preserve">ETICKÁ VÝCHOVA </w:t>
      </w:r>
    </w:p>
    <w:p w14:paraId="2AF1DB36" w14:textId="77777777" w:rsidR="00D26DAE" w:rsidRPr="00036505" w:rsidRDefault="00D26DAE" w:rsidP="00D26DAE"/>
    <w:p w14:paraId="1B737F56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036505">
        <w:rPr>
          <w:rFonts w:asciiTheme="majorHAnsi" w:hAnsiTheme="majorHAnsi" w:cs="Arial"/>
          <w:bCs/>
          <w:sz w:val="28"/>
          <w:szCs w:val="28"/>
        </w:rPr>
        <w:t xml:space="preserve">CHARAKTERISTIKA PREDMETU </w:t>
      </w:r>
    </w:p>
    <w:p w14:paraId="38E8BC1E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36505">
        <w:rPr>
          <w:rFonts w:asciiTheme="majorHAnsi" w:hAnsiTheme="majorHAnsi" w:cs="Arial"/>
          <w:sz w:val="24"/>
          <w:szCs w:val="24"/>
        </w:rPr>
        <w:t xml:space="preserve">Cieľom povinne voliteľného predmetu etická výchova je vychovávať osobnosť s vlastnou identitou a hodnotovou orientáciou, v ktorej významné miesto zaujíma prosociálne správanie. Pri plnení tohto cieľa sa využíva primárne zážitkové učenie, ktoré popri informáciách účinne podporuje pochopenie a zvnútornenie mravných noriem a napomáha osvojeniu správania sa, ktoré je s nimi v súlade. </w:t>
      </w:r>
    </w:p>
    <w:p w14:paraId="53859560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36505">
        <w:rPr>
          <w:rFonts w:asciiTheme="majorHAnsi" w:hAnsiTheme="majorHAnsi" w:cs="Arial"/>
          <w:sz w:val="24"/>
          <w:szCs w:val="24"/>
        </w:rPr>
        <w:t xml:space="preserve">Pre etickú výchovu je primárny rozvoj etických postojov a prosociálneho správania. Jej súčasťou je rozvoj sociálnych zručností (otvorená komunikácia, empatia, pozitívne hodnotenie iných...), ako aj podpora mentálnej hygieny, podieľa sa na primárnej prevenciu porúch správania a učenia. </w:t>
      </w:r>
    </w:p>
    <w:p w14:paraId="46C072D8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36505">
        <w:rPr>
          <w:rFonts w:asciiTheme="majorHAnsi" w:hAnsiTheme="majorHAnsi" w:cs="Arial"/>
          <w:sz w:val="24"/>
          <w:szCs w:val="24"/>
        </w:rPr>
        <w:t xml:space="preserve">Žiaci sú vedení k harmonickým a stabilným vzťahom v rodine, na pracovisku a k spoločenským skupinám. Získajú kompetencie samostatne a zodpovedne sa rozhodovať v oblasti sexuálneho správania. Budú pripravení rešpektovať profesionálnu etiku založenú na zodpovednosti a úcte k zákazníkovi (odberateľovi). </w:t>
      </w:r>
    </w:p>
    <w:p w14:paraId="6002A2AE" w14:textId="77777777" w:rsidR="00D26DAE" w:rsidRPr="00036505" w:rsidRDefault="00D26DAE" w:rsidP="00D26DAE">
      <w:pPr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hAnsiTheme="majorHAnsi" w:cs="Arial"/>
          <w:sz w:val="24"/>
          <w:szCs w:val="24"/>
        </w:rPr>
        <w:t>Tento ŠVP etickej výchovy je určený pre dvojročné učebné odbory.</w:t>
      </w:r>
    </w:p>
    <w:p w14:paraId="6027E1B9" w14:textId="77777777" w:rsidR="00D26DAE" w:rsidRPr="00036505" w:rsidRDefault="00D26DAE" w:rsidP="00D26DAE"/>
    <w:p w14:paraId="750B615A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  <w:r w:rsidRPr="00036505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CIELE PREDMETU </w:t>
      </w:r>
    </w:p>
    <w:p w14:paraId="50A2B028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</w:rPr>
      </w:pPr>
      <w:r w:rsidRPr="00036505">
        <w:rPr>
          <w:rFonts w:asciiTheme="majorHAnsi" w:hAnsiTheme="majorHAnsi" w:cs="Arial"/>
          <w:color w:val="000000"/>
          <w:sz w:val="23"/>
          <w:szCs w:val="23"/>
        </w:rPr>
        <w:t xml:space="preserve">Žiaci: </w:t>
      </w:r>
    </w:p>
    <w:p w14:paraId="0C4CCF1E" w14:textId="77777777" w:rsidR="00D26DAE" w:rsidRPr="00036505" w:rsidRDefault="00D26DAE" w:rsidP="005D0D0C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sk-SK"/>
        </w:rPr>
      </w:pPr>
      <w:r w:rsidRPr="00036505">
        <w:rPr>
          <w:rFonts w:asciiTheme="majorHAnsi" w:hAnsiTheme="majorHAnsi" w:cs="Arial"/>
          <w:color w:val="000000"/>
          <w:sz w:val="24"/>
          <w:szCs w:val="24"/>
          <w:lang w:val="sk-SK"/>
        </w:rPr>
        <w:t xml:space="preserve">osvoja si základné postoje, ktoré podmieňujú kultivované dospievanie, </w:t>
      </w:r>
    </w:p>
    <w:p w14:paraId="79B26A8B" w14:textId="77777777" w:rsidR="00D26DAE" w:rsidRPr="00036505" w:rsidRDefault="00D26DAE" w:rsidP="005D0D0C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sk-SK"/>
        </w:rPr>
      </w:pPr>
      <w:r w:rsidRPr="00036505">
        <w:rPr>
          <w:rFonts w:asciiTheme="majorHAnsi" w:hAnsiTheme="majorHAnsi" w:cs="Arial"/>
          <w:color w:val="000000"/>
          <w:sz w:val="24"/>
          <w:szCs w:val="24"/>
          <w:lang w:val="sk-SK"/>
        </w:rPr>
        <w:t xml:space="preserve">objavia a prehĺbia svoju identitu, založenú na jedinečnosti vlastnej osoby, </w:t>
      </w:r>
    </w:p>
    <w:p w14:paraId="4CAE3C9F" w14:textId="77777777" w:rsidR="00D26DAE" w:rsidRPr="00036505" w:rsidRDefault="00D26DAE" w:rsidP="005D0D0C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sk-SK"/>
        </w:rPr>
      </w:pPr>
      <w:r w:rsidRPr="00036505">
        <w:rPr>
          <w:rFonts w:asciiTheme="majorHAnsi" w:hAnsiTheme="majorHAnsi" w:cs="Arial"/>
          <w:color w:val="000000"/>
          <w:sz w:val="24"/>
          <w:szCs w:val="24"/>
          <w:lang w:val="sk-SK"/>
        </w:rPr>
        <w:t xml:space="preserve">rozvinú sebaoceňovanie a sebaovládanie, </w:t>
      </w:r>
    </w:p>
    <w:p w14:paraId="53588FC7" w14:textId="77777777" w:rsidR="00D26DAE" w:rsidRPr="00036505" w:rsidRDefault="00D26DAE" w:rsidP="005D0D0C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sk-SK"/>
        </w:rPr>
      </w:pPr>
      <w:r w:rsidRPr="00036505">
        <w:rPr>
          <w:rFonts w:asciiTheme="majorHAnsi" w:hAnsiTheme="majorHAnsi" w:cs="Arial"/>
          <w:color w:val="000000"/>
          <w:sz w:val="24"/>
          <w:szCs w:val="24"/>
          <w:lang w:val="sk-SK"/>
        </w:rPr>
        <w:t xml:space="preserve">uznajú za najvyššiu hodnotu život človeka a všetko, čo ho rozvíja, </w:t>
      </w:r>
    </w:p>
    <w:p w14:paraId="0790B457" w14:textId="77777777" w:rsidR="00D26DAE" w:rsidRPr="00036505" w:rsidRDefault="00D26DAE" w:rsidP="005D0D0C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sk-SK"/>
        </w:rPr>
      </w:pPr>
      <w:r w:rsidRPr="00036505">
        <w:rPr>
          <w:rFonts w:asciiTheme="majorHAnsi" w:hAnsiTheme="majorHAnsi" w:cs="Arial"/>
          <w:color w:val="000000"/>
          <w:sz w:val="24"/>
          <w:szCs w:val="24"/>
          <w:lang w:val="sk-SK"/>
        </w:rPr>
        <w:t xml:space="preserve">pochopia pravidlá vzájomného spolužitia rodiny, </w:t>
      </w:r>
    </w:p>
    <w:p w14:paraId="5563286C" w14:textId="77777777" w:rsidR="00D26DAE" w:rsidRPr="00036505" w:rsidRDefault="00D26DAE" w:rsidP="005D0D0C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sk-SK"/>
        </w:rPr>
      </w:pPr>
      <w:r w:rsidRPr="00036505">
        <w:rPr>
          <w:rFonts w:asciiTheme="majorHAnsi" w:hAnsiTheme="majorHAnsi" w:cs="Arial"/>
          <w:color w:val="000000"/>
          <w:sz w:val="24"/>
          <w:szCs w:val="24"/>
          <w:lang w:val="sk-SK"/>
        </w:rPr>
        <w:t xml:space="preserve">naplánujú si aktívnu participáciu na živote svojej rodiny, </w:t>
      </w:r>
    </w:p>
    <w:p w14:paraId="5812A7A0" w14:textId="77777777" w:rsidR="00D26DAE" w:rsidRPr="00036505" w:rsidRDefault="00D26DAE" w:rsidP="005D0D0C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sk-SK"/>
        </w:rPr>
      </w:pPr>
      <w:r w:rsidRPr="00036505">
        <w:rPr>
          <w:rFonts w:asciiTheme="majorHAnsi" w:hAnsiTheme="majorHAnsi" w:cs="Arial"/>
          <w:color w:val="000000"/>
          <w:sz w:val="24"/>
          <w:szCs w:val="24"/>
          <w:lang w:val="sk-SK"/>
        </w:rPr>
        <w:t xml:space="preserve">preberajú zodpovednosť za svoje rozhodnutia, </w:t>
      </w:r>
    </w:p>
    <w:p w14:paraId="5EB590A5" w14:textId="77777777" w:rsidR="00D26DAE" w:rsidRPr="00036505" w:rsidRDefault="00D26DAE" w:rsidP="005D0D0C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sk-SK"/>
        </w:rPr>
      </w:pPr>
      <w:r w:rsidRPr="00036505">
        <w:rPr>
          <w:rFonts w:asciiTheme="majorHAnsi" w:hAnsiTheme="majorHAnsi" w:cs="Arial"/>
          <w:color w:val="000000"/>
          <w:sz w:val="24"/>
          <w:szCs w:val="24"/>
          <w:lang w:val="sk-SK"/>
        </w:rPr>
        <w:t xml:space="preserve">akceptujú inakosť v oblasti názorov, sexuálnej orientácie, zvykov, kultúr, </w:t>
      </w:r>
    </w:p>
    <w:p w14:paraId="767AFCE1" w14:textId="77777777" w:rsidR="00D26DAE" w:rsidRPr="00036505" w:rsidRDefault="00D26DAE" w:rsidP="005D0D0C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sk-SK"/>
        </w:rPr>
      </w:pPr>
      <w:r w:rsidRPr="00036505">
        <w:rPr>
          <w:rFonts w:asciiTheme="majorHAnsi" w:hAnsiTheme="majorHAnsi" w:cs="Arial"/>
          <w:color w:val="000000"/>
          <w:sz w:val="24"/>
          <w:szCs w:val="24"/>
          <w:lang w:val="sk-SK"/>
        </w:rPr>
        <w:t xml:space="preserve">pochopia dôležitosť nezávislosti od vecí, drog, sexu, médií. </w:t>
      </w:r>
    </w:p>
    <w:p w14:paraId="67443600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3ED89E5A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036505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VZDELÁVACÍ ŠTANDARD </w:t>
      </w:r>
    </w:p>
    <w:p w14:paraId="173FC24E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</w:p>
    <w:p w14:paraId="040DFB7D" w14:textId="77777777" w:rsidR="00D26DAE" w:rsidRPr="00036505" w:rsidRDefault="00D26DAE" w:rsidP="005D0D0C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prejavia sebaúctu v bežnej komunikácii </w:t>
      </w:r>
    </w:p>
    <w:p w14:paraId="27759306" w14:textId="77777777" w:rsidR="00D26DAE" w:rsidRPr="00036505" w:rsidRDefault="00D26DAE" w:rsidP="005D0D0C">
      <w:pPr>
        <w:pStyle w:val="Odsekzoznamu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vysvetlia ako súvisí odpúšťanie so sebaúctou </w:t>
      </w:r>
    </w:p>
    <w:p w14:paraId="649611E3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</w:rPr>
      </w:pPr>
    </w:p>
    <w:p w14:paraId="6C3920F5" w14:textId="77777777" w:rsidR="00D26DAE" w:rsidRPr="00036505" w:rsidRDefault="00D26DAE" w:rsidP="005D0D0C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osobnostný predpoklad – danosť </w:t>
      </w:r>
    </w:p>
    <w:p w14:paraId="66B23BA1" w14:textId="77777777" w:rsidR="00D26DAE" w:rsidRPr="00036505" w:rsidRDefault="00D26DAE" w:rsidP="005D0D0C">
      <w:pPr>
        <w:pStyle w:val="Odsekzoznamu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 úsilie človeka </w:t>
      </w:r>
    </w:p>
    <w:p w14:paraId="5EA68D97" w14:textId="77777777" w:rsidR="00D26DAE" w:rsidRPr="00036505" w:rsidRDefault="00D26DAE" w:rsidP="005D0D0C">
      <w:pPr>
        <w:pStyle w:val="Odsekzoznamu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zodpovednosť a sebaovládanie </w:t>
      </w:r>
    </w:p>
    <w:p w14:paraId="3692CE98" w14:textId="77777777" w:rsidR="00D26DAE" w:rsidRPr="00036505" w:rsidRDefault="00D26DAE" w:rsidP="005D0D0C">
      <w:pPr>
        <w:pStyle w:val="Odsekzoznamu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vlastný názor </w:t>
      </w:r>
    </w:p>
    <w:p w14:paraId="390C76E9" w14:textId="77777777" w:rsidR="00D26DAE" w:rsidRPr="00036505" w:rsidRDefault="00D26DAE" w:rsidP="005D0D0C">
      <w:pPr>
        <w:pStyle w:val="Odsekzoznamu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odpúšťanie </w:t>
      </w:r>
    </w:p>
    <w:p w14:paraId="2E3A8C62" w14:textId="77777777" w:rsidR="00D26DAE" w:rsidRPr="00036505" w:rsidRDefault="00D26DAE" w:rsidP="005D0D0C">
      <w:pPr>
        <w:pStyle w:val="Odsekzoznamu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nezodpovednosť </w:t>
      </w:r>
    </w:p>
    <w:p w14:paraId="172846DF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</w:rPr>
      </w:pPr>
    </w:p>
    <w:p w14:paraId="7F33A67C" w14:textId="77777777" w:rsidR="00D26DAE" w:rsidRPr="00036505" w:rsidRDefault="00D26DAE" w:rsidP="005D0D0C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uplatňujú základné komunikačné spôsobilosti vo vlastnej rodine </w:t>
      </w:r>
    </w:p>
    <w:p w14:paraId="7B86DC34" w14:textId="77777777" w:rsidR="00D26DAE" w:rsidRPr="00036505" w:rsidRDefault="00D26DAE" w:rsidP="005D0D0C">
      <w:pPr>
        <w:pStyle w:val="Odsekzoznamu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preukazujú pochopenie členov rodiny </w:t>
      </w:r>
    </w:p>
    <w:p w14:paraId="7FBAAC26" w14:textId="77777777" w:rsidR="00D26DAE" w:rsidRPr="00036505" w:rsidRDefault="00D26DAE" w:rsidP="005D0D0C">
      <w:pPr>
        <w:pStyle w:val="Odsekzoznamu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participujú pozitívne na živote rodiny </w:t>
      </w:r>
    </w:p>
    <w:p w14:paraId="376B3859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</w:rPr>
      </w:pPr>
    </w:p>
    <w:p w14:paraId="275D82A1" w14:textId="77777777" w:rsidR="00D26DAE" w:rsidRPr="00036505" w:rsidRDefault="00D26DAE" w:rsidP="005D0D0C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odpúšťanie, empatia, zdieľanie a blízkosť </w:t>
      </w:r>
    </w:p>
    <w:p w14:paraId="49691B3A" w14:textId="77777777" w:rsidR="00D26DAE" w:rsidRPr="00036505" w:rsidRDefault="00D26DAE" w:rsidP="005D0D0C">
      <w:pPr>
        <w:pStyle w:val="Odsekzoznamu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pomoc, špecifiká členov rodiny – otec, matka, súrodenec, starý rodič, širšia rodina </w:t>
      </w:r>
    </w:p>
    <w:p w14:paraId="60465783" w14:textId="77777777" w:rsidR="00D26DAE" w:rsidRPr="00036505" w:rsidRDefault="00D26DAE" w:rsidP="005D0D0C">
      <w:pPr>
        <w:pStyle w:val="Odsekzoznamu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funkcie rodiny </w:t>
      </w:r>
    </w:p>
    <w:p w14:paraId="05981575" w14:textId="77777777" w:rsidR="00D26DAE" w:rsidRPr="00036505" w:rsidRDefault="00D26DAE" w:rsidP="00D26DAE">
      <w:pPr>
        <w:pStyle w:val="Odsekzoznamu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</w:p>
    <w:p w14:paraId="367BED51" w14:textId="77777777" w:rsidR="00D26DAE" w:rsidRPr="00036505" w:rsidRDefault="00D26DAE" w:rsidP="005D0D0C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lastRenderedPageBreak/>
        <w:t xml:space="preserve">rozpoznajú príčiny a dôsledky pohlavných chorôb </w:t>
      </w:r>
    </w:p>
    <w:p w14:paraId="4B4BFEA9" w14:textId="77777777" w:rsidR="00D26DAE" w:rsidRPr="00036505" w:rsidRDefault="00D26DAE" w:rsidP="005D0D0C">
      <w:pPr>
        <w:pStyle w:val="Odsekzoznamu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hovoria úctivo o otázkach sexuality </w:t>
      </w:r>
    </w:p>
    <w:p w14:paraId="3D75891D" w14:textId="77777777" w:rsidR="00D26DAE" w:rsidRPr="00036505" w:rsidRDefault="00D26DAE" w:rsidP="005D0D0C">
      <w:pPr>
        <w:pStyle w:val="Odsekzoznamu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prejavujú rozvahu pri nadväzovaní intímnych vzťahov </w:t>
      </w:r>
    </w:p>
    <w:p w14:paraId="6119F0B4" w14:textId="77777777" w:rsidR="00D26DAE" w:rsidRPr="00036505" w:rsidRDefault="00D26DAE" w:rsidP="00D26DAE">
      <w:pPr>
        <w:pStyle w:val="Odsekzoznamu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</w:p>
    <w:p w14:paraId="3B341B0F" w14:textId="77777777" w:rsidR="00D26DAE" w:rsidRPr="00036505" w:rsidRDefault="00D26DAE" w:rsidP="005D0D0C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fyziologická a emocionálna príťažlivosť opačných pohlaví </w:t>
      </w:r>
    </w:p>
    <w:p w14:paraId="58FED6FB" w14:textId="77777777" w:rsidR="00D26DAE" w:rsidRPr="00036505" w:rsidRDefault="00D26DAE" w:rsidP="005D0D0C">
      <w:pPr>
        <w:pStyle w:val="Odsekzoznamu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predčasný sex </w:t>
      </w:r>
    </w:p>
    <w:p w14:paraId="438A2E6E" w14:textId="77777777" w:rsidR="00D26DAE" w:rsidRPr="00036505" w:rsidRDefault="00D26DAE" w:rsidP="005D0D0C">
      <w:pPr>
        <w:pStyle w:val="Odsekzoznamu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regulácia počatia, metódy antikoncepcie, prirodzené metódy regulácie počatia </w:t>
      </w:r>
    </w:p>
    <w:p w14:paraId="2724043C" w14:textId="77777777" w:rsidR="00D26DAE" w:rsidRPr="00036505" w:rsidRDefault="00D26DAE" w:rsidP="005D0D0C">
      <w:pPr>
        <w:pStyle w:val="Odsekzoznamu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zodpovednosť, citlivosť </w:t>
      </w:r>
    </w:p>
    <w:p w14:paraId="2BC33635" w14:textId="77777777" w:rsidR="00D26DAE" w:rsidRPr="00036505" w:rsidRDefault="00D26DAE" w:rsidP="00D26DAE"/>
    <w:p w14:paraId="7B0362DF" w14:textId="77777777" w:rsidR="00D26DAE" w:rsidRPr="00036505" w:rsidRDefault="00D26DAE" w:rsidP="00D26DAE">
      <w:pPr>
        <w:rPr>
          <w:rFonts w:asciiTheme="majorHAnsi" w:eastAsia="Times New Roman" w:hAnsiTheme="majorHAnsi" w:cs="Calibri"/>
          <w:b/>
          <w:bCs/>
          <w:sz w:val="32"/>
          <w:szCs w:val="32"/>
        </w:rPr>
      </w:pPr>
      <w:r w:rsidRPr="00036505">
        <w:rPr>
          <w:rFonts w:asciiTheme="majorHAnsi" w:eastAsia="Times New Roman" w:hAnsiTheme="majorHAnsi" w:cs="Calibri"/>
          <w:b/>
          <w:bCs/>
          <w:sz w:val="32"/>
          <w:szCs w:val="32"/>
        </w:rPr>
        <w:br w:type="page"/>
      </w:r>
    </w:p>
    <w:p w14:paraId="4BF4FA20" w14:textId="77777777" w:rsidR="00D26DAE" w:rsidRPr="00036505" w:rsidRDefault="00D26DAE" w:rsidP="00D26DAE">
      <w:pPr>
        <w:rPr>
          <w:rFonts w:asciiTheme="majorHAnsi" w:hAnsiTheme="majorHAnsi" w:cs="Arial"/>
          <w:b/>
          <w:bCs/>
          <w:sz w:val="28"/>
          <w:szCs w:val="28"/>
        </w:rPr>
      </w:pPr>
      <w:r w:rsidRPr="00036505">
        <w:rPr>
          <w:rFonts w:asciiTheme="majorHAnsi" w:hAnsiTheme="majorHAnsi" w:cs="Arial"/>
          <w:b/>
          <w:bCs/>
          <w:sz w:val="28"/>
          <w:szCs w:val="28"/>
        </w:rPr>
        <w:lastRenderedPageBreak/>
        <w:t>OBČIANSKA NÁUKA</w:t>
      </w:r>
    </w:p>
    <w:p w14:paraId="102C73DF" w14:textId="77777777" w:rsidR="00D26DAE" w:rsidRPr="00036505" w:rsidRDefault="00D26DAE" w:rsidP="00D26DAE">
      <w:pPr>
        <w:rPr>
          <w:rFonts w:asciiTheme="majorHAnsi" w:hAnsiTheme="majorHAnsi" w:cs="Arial"/>
          <w:bCs/>
          <w:sz w:val="28"/>
          <w:szCs w:val="28"/>
        </w:rPr>
      </w:pPr>
      <w:r w:rsidRPr="00036505">
        <w:rPr>
          <w:rFonts w:asciiTheme="majorHAnsi" w:hAnsiTheme="majorHAnsi" w:cs="Arial"/>
          <w:bCs/>
          <w:sz w:val="28"/>
          <w:szCs w:val="28"/>
        </w:rPr>
        <w:t>CHARAKTERISTIKA PREDMETU</w:t>
      </w:r>
    </w:p>
    <w:p w14:paraId="1465E81D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3"/>
          <w:szCs w:val="23"/>
        </w:rPr>
      </w:pPr>
      <w:r w:rsidRPr="00036505">
        <w:rPr>
          <w:rFonts w:asciiTheme="majorHAnsi" w:hAnsiTheme="majorHAnsi" w:cs="Arial"/>
          <w:sz w:val="23"/>
          <w:szCs w:val="23"/>
        </w:rPr>
        <w:t xml:space="preserve">Predmet občianska náuka je koncipovaný tak, aby svojim obsahom pomáhal žiakom orientovať sa v sociálnej realite a ich začleňovaniu do rôznych spoločenských vzťahov a väzieb. Otvára cestu k realistickému sebapoznávaniu a poznávaniu osobnosti druhých ľudí a k pochopeniu vlastného konania i konania druhých ľudí v kontexte rôznych životných situácií. Oboznamuje žiakov so vzťahmi v rodine a v škole, činnosťou dôležitých politických inštitúcií a orgánov a s možnými spôsobmi zapojenia sa jednotlivcov do občianskeho života. Rozvíja občianske a právne vedomie žiakov, posilňuje zmysel jednotlivcov pre osobnú i občiansku zodpovednosť a motivuje žiakov k aktívnej účasti na živote demokratickej spoločnosti. Štátny vzdelávací program pre tento predmet je určený dvojročným učebným odborom stredných odborných škôl. </w:t>
      </w:r>
    </w:p>
    <w:p w14:paraId="2486598F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</w:p>
    <w:p w14:paraId="51267F31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036505">
        <w:rPr>
          <w:rFonts w:asciiTheme="majorHAnsi" w:hAnsiTheme="majorHAnsi" w:cs="Arial"/>
          <w:b/>
          <w:bCs/>
          <w:sz w:val="28"/>
          <w:szCs w:val="28"/>
        </w:rPr>
        <w:t xml:space="preserve">CIELE PREDMETU </w:t>
      </w:r>
    </w:p>
    <w:p w14:paraId="4CEA5623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3"/>
          <w:szCs w:val="23"/>
        </w:rPr>
      </w:pPr>
      <w:r w:rsidRPr="00036505">
        <w:rPr>
          <w:rFonts w:asciiTheme="majorHAnsi" w:hAnsiTheme="majorHAnsi" w:cs="Arial"/>
          <w:sz w:val="23"/>
          <w:szCs w:val="23"/>
        </w:rPr>
        <w:t xml:space="preserve">Žiaci </w:t>
      </w:r>
    </w:p>
    <w:p w14:paraId="54F766AA" w14:textId="77777777" w:rsidR="00D26DAE" w:rsidRPr="00036505" w:rsidRDefault="00D26DAE" w:rsidP="005D0D0C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175" w:line="240" w:lineRule="auto"/>
        <w:jc w:val="both"/>
        <w:rPr>
          <w:rFonts w:asciiTheme="majorHAnsi" w:hAnsiTheme="majorHAnsi" w:cs="Arial"/>
          <w:sz w:val="23"/>
          <w:szCs w:val="23"/>
          <w:lang w:val="sk-SK"/>
        </w:rPr>
      </w:pPr>
      <w:r w:rsidRPr="00036505">
        <w:rPr>
          <w:rFonts w:asciiTheme="majorHAnsi" w:hAnsiTheme="majorHAnsi" w:cs="Arial"/>
          <w:sz w:val="23"/>
          <w:szCs w:val="23"/>
          <w:lang w:val="sk-SK"/>
        </w:rPr>
        <w:t xml:space="preserve">pochopia jedinečnosť a neopakovateľnosť každého človeka v spoločnosti, </w:t>
      </w:r>
    </w:p>
    <w:p w14:paraId="322A5B74" w14:textId="77777777" w:rsidR="00D26DAE" w:rsidRPr="00036505" w:rsidRDefault="00D26DAE" w:rsidP="005D0D0C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175" w:line="240" w:lineRule="auto"/>
        <w:jc w:val="both"/>
        <w:rPr>
          <w:rFonts w:asciiTheme="majorHAnsi" w:hAnsiTheme="majorHAnsi" w:cs="Arial"/>
          <w:sz w:val="23"/>
          <w:szCs w:val="23"/>
          <w:lang w:val="sk-SK"/>
        </w:rPr>
      </w:pPr>
      <w:r w:rsidRPr="00036505">
        <w:rPr>
          <w:rFonts w:asciiTheme="majorHAnsi" w:hAnsiTheme="majorHAnsi" w:cs="Arial"/>
          <w:sz w:val="23"/>
          <w:szCs w:val="23"/>
          <w:lang w:val="sk-SK"/>
        </w:rPr>
        <w:t xml:space="preserve">utvoria si vedomie vlastnej identity a identity druhých ľudí, </w:t>
      </w:r>
    </w:p>
    <w:p w14:paraId="1E0346DC" w14:textId="77777777" w:rsidR="00D26DAE" w:rsidRPr="00036505" w:rsidRDefault="00D26DAE" w:rsidP="005D0D0C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175" w:line="240" w:lineRule="auto"/>
        <w:jc w:val="both"/>
        <w:rPr>
          <w:rFonts w:asciiTheme="majorHAnsi" w:hAnsiTheme="majorHAnsi" w:cs="Arial"/>
          <w:sz w:val="23"/>
          <w:szCs w:val="23"/>
          <w:lang w:val="sk-SK"/>
        </w:rPr>
      </w:pPr>
      <w:r w:rsidRPr="00036505">
        <w:rPr>
          <w:rFonts w:asciiTheme="majorHAnsi" w:hAnsiTheme="majorHAnsi" w:cs="Arial"/>
          <w:sz w:val="23"/>
          <w:szCs w:val="23"/>
          <w:lang w:val="sk-SK"/>
        </w:rPr>
        <w:t xml:space="preserve">akceptujú vlastnú osobnosť a osobnosť druhých ľudí, </w:t>
      </w:r>
    </w:p>
    <w:p w14:paraId="7EC237F7" w14:textId="77777777" w:rsidR="00D26DAE" w:rsidRPr="00036505" w:rsidRDefault="00D26DAE" w:rsidP="005D0D0C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175" w:line="240" w:lineRule="auto"/>
        <w:jc w:val="both"/>
        <w:rPr>
          <w:rFonts w:asciiTheme="majorHAnsi" w:hAnsiTheme="majorHAnsi" w:cs="Arial"/>
          <w:sz w:val="23"/>
          <w:szCs w:val="23"/>
          <w:lang w:val="sk-SK"/>
        </w:rPr>
      </w:pPr>
      <w:r w:rsidRPr="00036505">
        <w:rPr>
          <w:rFonts w:asciiTheme="majorHAnsi" w:hAnsiTheme="majorHAnsi" w:cs="Arial"/>
          <w:sz w:val="23"/>
          <w:szCs w:val="23"/>
          <w:lang w:val="sk-SK"/>
        </w:rPr>
        <w:t xml:space="preserve">zorientujú sa v spoločenských, politických a právnych faktoch, tvoriacich rámec každodenného života, </w:t>
      </w:r>
    </w:p>
    <w:p w14:paraId="7BE9FAF5" w14:textId="77777777" w:rsidR="00D26DAE" w:rsidRPr="00036505" w:rsidRDefault="00D26DAE" w:rsidP="005D0D0C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175" w:line="240" w:lineRule="auto"/>
        <w:jc w:val="both"/>
        <w:rPr>
          <w:rFonts w:asciiTheme="majorHAnsi" w:hAnsiTheme="majorHAnsi" w:cs="Arial"/>
          <w:sz w:val="23"/>
          <w:szCs w:val="23"/>
          <w:lang w:val="sk-SK"/>
        </w:rPr>
      </w:pPr>
      <w:r w:rsidRPr="00036505">
        <w:rPr>
          <w:rFonts w:asciiTheme="majorHAnsi" w:hAnsiTheme="majorHAnsi" w:cs="Arial"/>
          <w:sz w:val="23"/>
          <w:szCs w:val="23"/>
          <w:lang w:val="sk-SK"/>
        </w:rPr>
        <w:t xml:space="preserve">uvedomia si práva a povinnosti občana Slovenskej republiky, </w:t>
      </w:r>
    </w:p>
    <w:p w14:paraId="5A4D8F80" w14:textId="77777777" w:rsidR="00D26DAE" w:rsidRPr="00036505" w:rsidRDefault="00D26DAE" w:rsidP="005D0D0C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3"/>
          <w:szCs w:val="23"/>
          <w:lang w:val="sk-SK"/>
        </w:rPr>
      </w:pPr>
      <w:r w:rsidRPr="00036505">
        <w:rPr>
          <w:rFonts w:asciiTheme="majorHAnsi" w:hAnsiTheme="majorHAnsi" w:cs="Arial"/>
          <w:sz w:val="23"/>
          <w:szCs w:val="23"/>
          <w:lang w:val="sk-SK"/>
        </w:rPr>
        <w:t xml:space="preserve">rešpektujú základné princípy demokracie a tolerancie, </w:t>
      </w:r>
    </w:p>
    <w:p w14:paraId="6C86FD23" w14:textId="77777777" w:rsidR="00D26DAE" w:rsidRPr="00036505" w:rsidRDefault="00D26DAE" w:rsidP="00D26DAE"/>
    <w:p w14:paraId="11AA072D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036505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VZDELÁVACÍ ŠTANDARD </w:t>
      </w:r>
    </w:p>
    <w:p w14:paraId="42E20CB5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</w:p>
    <w:p w14:paraId="750E60E7" w14:textId="77777777" w:rsidR="00D26DAE" w:rsidRPr="00036505" w:rsidRDefault="00D26DAE" w:rsidP="00D26DAE">
      <w:pPr>
        <w:rPr>
          <w:rFonts w:asciiTheme="majorHAnsi" w:hAnsiTheme="majorHAnsi" w:cs="Arial"/>
          <w:b/>
          <w:bCs/>
          <w:color w:val="000000"/>
          <w:sz w:val="23"/>
          <w:szCs w:val="23"/>
        </w:rPr>
      </w:pPr>
      <w:r w:rsidRPr="00036505">
        <w:rPr>
          <w:rFonts w:asciiTheme="majorHAnsi" w:hAnsiTheme="majorHAnsi" w:cs="Arial"/>
          <w:b/>
          <w:bCs/>
          <w:color w:val="000000"/>
          <w:sz w:val="23"/>
          <w:szCs w:val="23"/>
        </w:rPr>
        <w:t>Tematický celok - Človek ako jedinec</w:t>
      </w:r>
    </w:p>
    <w:p w14:paraId="43A8865D" w14:textId="77777777" w:rsidR="00D26DAE" w:rsidRPr="00036505" w:rsidRDefault="00D26DAE" w:rsidP="00D26DAE">
      <w:pPr>
        <w:rPr>
          <w:rFonts w:asciiTheme="majorHAnsi" w:hAnsiTheme="majorHAnsi" w:cs="Arial"/>
          <w:b/>
          <w:bCs/>
          <w:color w:val="000000"/>
          <w:sz w:val="23"/>
          <w:szCs w:val="23"/>
        </w:rPr>
      </w:pPr>
      <w:r w:rsidRPr="00036505">
        <w:rPr>
          <w:rFonts w:asciiTheme="majorHAnsi" w:hAnsiTheme="majorHAnsi" w:cs="Arial"/>
          <w:b/>
          <w:bCs/>
          <w:color w:val="000000"/>
          <w:sz w:val="23"/>
          <w:szCs w:val="23"/>
        </w:rPr>
        <w:t xml:space="preserve">Výkonový štandard - </w:t>
      </w:r>
      <w:r w:rsidRPr="00036505">
        <w:rPr>
          <w:rFonts w:asciiTheme="majorHAnsi" w:hAnsiTheme="majorHAnsi" w:cs="Arial"/>
          <w:color w:val="000000"/>
          <w:sz w:val="23"/>
          <w:szCs w:val="23"/>
        </w:rPr>
        <w:t>Žiaci po absolvovaní daného učebného odboru</w:t>
      </w:r>
    </w:p>
    <w:p w14:paraId="33376EC9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uvedú na príkladoch zo života ako človek vníma, prežíva a poznáva skutočnosť, seba a druhých ľudí a čo vplýva na jeho vnímanie a poznávanie </w:t>
      </w:r>
    </w:p>
    <w:p w14:paraId="70A1D60E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poznajú a uplatnia zásady duševnej hygieny </w:t>
      </w:r>
    </w:p>
    <w:p w14:paraId="0B9DCA67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vysvetlia príčiny stresu a uvedú dôsledky stresu na vybranej situácii zo života </w:t>
      </w:r>
    </w:p>
    <w:p w14:paraId="3F6A99E0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využijú získané poznatky pri sebapoznávaní, poznávaní druhých ľudí, voľbe profesijnej orientácie </w:t>
      </w:r>
    </w:p>
    <w:p w14:paraId="779DF2A6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uvedú na príkladoch zo života vhodné spôsoby vyrovnávania sa s náročnými životnými skúsenosťami </w:t>
      </w:r>
    </w:p>
    <w:p w14:paraId="0172C710" w14:textId="77777777" w:rsidR="00D26DAE" w:rsidRPr="00036505" w:rsidRDefault="00D26DAE" w:rsidP="00D26DAE">
      <w:pPr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14:paraId="2B4B74ED" w14:textId="77777777" w:rsidR="00D26DAE" w:rsidRPr="00036505" w:rsidRDefault="00D26DAE" w:rsidP="00D26DAE">
      <w:r w:rsidRPr="00036505">
        <w:rPr>
          <w:rFonts w:asciiTheme="majorHAnsi" w:hAnsiTheme="majorHAnsi" w:cs="Arial"/>
          <w:b/>
          <w:bCs/>
          <w:color w:val="000000"/>
          <w:sz w:val="23"/>
          <w:szCs w:val="23"/>
        </w:rPr>
        <w:t>Obsahový štandard</w:t>
      </w:r>
    </w:p>
    <w:p w14:paraId="08D15FD9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psychika, jej vnútorné a vonkajšie prejavy </w:t>
      </w:r>
    </w:p>
    <w:p w14:paraId="6356CC34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psychické schopnosti, inteligencia, nadanie </w:t>
      </w:r>
    </w:p>
    <w:p w14:paraId="13E4CA36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vplyv emócií na výkonnosť človek </w:t>
      </w:r>
    </w:p>
    <w:p w14:paraId="4B2E3735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psychické zdravie a stres </w:t>
      </w:r>
    </w:p>
    <w:p w14:paraId="4708D1EE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praktické využitie psychologických poznatkov </w:t>
      </w:r>
    </w:p>
    <w:p w14:paraId="386A83F5" w14:textId="77777777" w:rsidR="00D26DAE" w:rsidRPr="00036505" w:rsidRDefault="00D26DAE" w:rsidP="00D26DAE"/>
    <w:p w14:paraId="69552871" w14:textId="77777777" w:rsidR="00D26DAE" w:rsidRPr="00036505" w:rsidRDefault="00D26DAE" w:rsidP="00D26DAE">
      <w:pPr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14:paraId="02FD5A1C" w14:textId="77777777" w:rsidR="00D26DAE" w:rsidRPr="00036505" w:rsidRDefault="00D26DAE" w:rsidP="00D26DAE">
      <w:pPr>
        <w:spacing w:after="160" w:line="259" w:lineRule="auto"/>
        <w:rPr>
          <w:rFonts w:asciiTheme="majorHAnsi" w:hAnsiTheme="majorHAnsi" w:cs="Arial"/>
          <w:b/>
          <w:bCs/>
          <w:color w:val="000000"/>
          <w:sz w:val="23"/>
          <w:szCs w:val="23"/>
        </w:rPr>
      </w:pPr>
      <w:r w:rsidRPr="00036505">
        <w:rPr>
          <w:rFonts w:asciiTheme="majorHAnsi" w:hAnsiTheme="majorHAnsi" w:cs="Arial"/>
          <w:b/>
          <w:bCs/>
          <w:color w:val="000000"/>
          <w:sz w:val="23"/>
          <w:szCs w:val="23"/>
        </w:rPr>
        <w:t xml:space="preserve">Tematický celok - Človek a spoločnosť </w:t>
      </w:r>
    </w:p>
    <w:p w14:paraId="4C769C98" w14:textId="77777777" w:rsidR="00D26DAE" w:rsidRPr="00036505" w:rsidRDefault="00D26DAE" w:rsidP="00D26DAE">
      <w:pPr>
        <w:rPr>
          <w:rFonts w:asciiTheme="majorHAnsi" w:hAnsiTheme="majorHAnsi" w:cs="Arial"/>
          <w:b/>
          <w:bCs/>
          <w:color w:val="000000"/>
          <w:sz w:val="23"/>
          <w:szCs w:val="23"/>
        </w:rPr>
      </w:pPr>
      <w:r w:rsidRPr="00036505">
        <w:rPr>
          <w:rFonts w:asciiTheme="majorHAnsi" w:hAnsiTheme="majorHAnsi" w:cs="Arial"/>
          <w:b/>
          <w:bCs/>
          <w:color w:val="000000"/>
          <w:sz w:val="23"/>
          <w:szCs w:val="23"/>
        </w:rPr>
        <w:lastRenderedPageBreak/>
        <w:t>Výkonový štandard</w:t>
      </w:r>
    </w:p>
    <w:p w14:paraId="7D624471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vysvetlia príčiny a spôsoby odlišností ľudí v prejavoch správania </w:t>
      </w:r>
    </w:p>
    <w:p w14:paraId="3DE88FFF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uplatnia spoločensky vhodné spôsoby komunikácie vo formálnych a neformálnych vzťahoch </w:t>
      </w:r>
    </w:p>
    <w:p w14:paraId="1DE907AD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uvedú dôsledky predsudkov a nerešpektovania kultúrnych odlišností príslušníkov rôznych sociálnych skupín </w:t>
      </w:r>
    </w:p>
    <w:p w14:paraId="0FD829C1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vysvetlia rozdiely vo fungovaní jednotlivých typoch rodín </w:t>
      </w:r>
    </w:p>
    <w:p w14:paraId="72C6838A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vysvetlia jednotlivé práva a povinnosti členov rodiny </w:t>
      </w:r>
    </w:p>
    <w:p w14:paraId="44B12857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ilustrujú na príkladoch rôzne partnerské vzťahy </w:t>
      </w:r>
    </w:p>
    <w:p w14:paraId="5B6557F6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poznajú práva a povinnosti v škole </w:t>
      </w:r>
    </w:p>
    <w:p w14:paraId="59EC67B6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ilustrujú na príkladoch možnosti angažovanie sa v školskom prostredí </w:t>
      </w:r>
    </w:p>
    <w:p w14:paraId="5D5387CF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>obhája svoju verziu racionálneho využívania voľného času</w:t>
      </w:r>
    </w:p>
    <w:p w14:paraId="688DF01B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>popíšu možné dopady sociálno-patologického správania na jedinca a spoločnosť</w:t>
      </w:r>
    </w:p>
    <w:p w14:paraId="284128D5" w14:textId="77777777" w:rsidR="00D26DAE" w:rsidRPr="00036505" w:rsidRDefault="00D26DAE" w:rsidP="00D26DAE">
      <w:pPr>
        <w:jc w:val="both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14:paraId="66C831DE" w14:textId="77777777" w:rsidR="00D26DAE" w:rsidRPr="00036505" w:rsidRDefault="00D26DAE" w:rsidP="00D26DAE">
      <w:r w:rsidRPr="00036505">
        <w:rPr>
          <w:rFonts w:asciiTheme="majorHAnsi" w:hAnsiTheme="majorHAnsi" w:cs="Arial"/>
          <w:b/>
          <w:bCs/>
          <w:color w:val="000000"/>
          <w:sz w:val="23"/>
          <w:szCs w:val="23"/>
        </w:rPr>
        <w:t>Obsahový štandard</w:t>
      </w:r>
    </w:p>
    <w:p w14:paraId="292DFE39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socializácia </w:t>
      </w:r>
    </w:p>
    <w:p w14:paraId="647E8BC0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sociálne vzťahy, role, pozície </w:t>
      </w:r>
    </w:p>
    <w:p w14:paraId="65C423AF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medziľudská komunikácia </w:t>
      </w:r>
    </w:p>
    <w:p w14:paraId="3099CFBC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rodina, jej funkcie, typy rodín </w:t>
      </w:r>
    </w:p>
    <w:p w14:paraId="17C32D00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práva a povinnosti členov rodiny </w:t>
      </w:r>
    </w:p>
    <w:p w14:paraId="35A21A57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partnerské vzťahy </w:t>
      </w:r>
    </w:p>
    <w:p w14:paraId="26D93E12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škola </w:t>
      </w:r>
    </w:p>
    <w:p w14:paraId="772EF06F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rola žiaka a učiteľa </w:t>
      </w:r>
    </w:p>
    <w:p w14:paraId="5ECABF7E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práva a povinnosti v škole </w:t>
      </w:r>
    </w:p>
    <w:p w14:paraId="232137A4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školská samospráva </w:t>
      </w:r>
    </w:p>
    <w:p w14:paraId="4C605383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 voľný čas </w:t>
      </w:r>
    </w:p>
    <w:p w14:paraId="2670A6A0" w14:textId="77777777" w:rsidR="00D26DAE" w:rsidRPr="00036505" w:rsidRDefault="00D26DAE" w:rsidP="00D26DAE"/>
    <w:p w14:paraId="4AB52064" w14:textId="77777777" w:rsidR="00D26DAE" w:rsidRPr="00036505" w:rsidRDefault="00D26DAE" w:rsidP="00D26DAE">
      <w:pPr>
        <w:rPr>
          <w:rFonts w:asciiTheme="majorHAnsi" w:hAnsiTheme="majorHAnsi" w:cs="Arial"/>
          <w:b/>
          <w:bCs/>
          <w:color w:val="000000"/>
          <w:sz w:val="23"/>
          <w:szCs w:val="23"/>
        </w:rPr>
      </w:pPr>
      <w:r w:rsidRPr="00036505">
        <w:rPr>
          <w:rFonts w:asciiTheme="majorHAnsi" w:hAnsiTheme="majorHAnsi" w:cs="Arial"/>
          <w:b/>
          <w:bCs/>
          <w:color w:val="000000"/>
          <w:sz w:val="23"/>
          <w:szCs w:val="23"/>
        </w:rPr>
        <w:t>Tematický celok - Občan a štát</w:t>
      </w:r>
    </w:p>
    <w:p w14:paraId="21A8751F" w14:textId="77777777" w:rsidR="00D26DAE" w:rsidRPr="00036505" w:rsidRDefault="00D26DAE" w:rsidP="00D26DAE">
      <w:pPr>
        <w:rPr>
          <w:rFonts w:asciiTheme="majorHAnsi" w:hAnsiTheme="majorHAnsi" w:cs="Arial"/>
          <w:b/>
          <w:bCs/>
          <w:color w:val="000000"/>
          <w:sz w:val="23"/>
          <w:szCs w:val="23"/>
        </w:rPr>
      </w:pPr>
      <w:r w:rsidRPr="00036505">
        <w:rPr>
          <w:rFonts w:asciiTheme="majorHAnsi" w:hAnsiTheme="majorHAnsi" w:cs="Arial"/>
          <w:b/>
          <w:bCs/>
          <w:color w:val="000000"/>
          <w:sz w:val="23"/>
          <w:szCs w:val="23"/>
        </w:rPr>
        <w:t>Výkonový štandard</w:t>
      </w:r>
    </w:p>
    <w:p w14:paraId="56A1E31A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charakterizujú podstatu demokracie </w:t>
      </w:r>
    </w:p>
    <w:p w14:paraId="1B92492B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porovnajú na vybraných príkladoch demokratické a nedemokratické formy riadenia spoločnosti </w:t>
      </w:r>
    </w:p>
    <w:p w14:paraId="560DBF9A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vysvetlia funkciu ústavy v štáte a oblasti, ktoré upravuje </w:t>
      </w:r>
    </w:p>
    <w:p w14:paraId="687C4DA3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>objasnia príčiny rozdelenia</w:t>
      </w:r>
    </w:p>
    <w:p w14:paraId="03BB4621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štátnej moci v SR na tri nezávislé zložky </w:t>
      </w:r>
    </w:p>
    <w:p w14:paraId="427E0048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porovnajú funkcie a úlohy orgánov štátnej moci SR </w:t>
      </w:r>
    </w:p>
    <w:p w14:paraId="76DDAF02" w14:textId="77777777" w:rsidR="00D26DAE" w:rsidRPr="00036505" w:rsidRDefault="00D26DAE" w:rsidP="00D26DAE"/>
    <w:p w14:paraId="318FCC4D" w14:textId="77777777" w:rsidR="00D26DAE" w:rsidRPr="00036505" w:rsidRDefault="00D26DAE" w:rsidP="00D26DAE">
      <w:r w:rsidRPr="00036505">
        <w:rPr>
          <w:rFonts w:asciiTheme="majorHAnsi" w:hAnsiTheme="majorHAnsi" w:cs="Arial"/>
          <w:b/>
          <w:bCs/>
          <w:color w:val="000000"/>
          <w:sz w:val="23"/>
          <w:szCs w:val="23"/>
        </w:rPr>
        <w:t>Obsahový štandard</w:t>
      </w:r>
    </w:p>
    <w:p w14:paraId="749D6117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princípy demokratického riadenia spoločnosti </w:t>
      </w:r>
    </w:p>
    <w:p w14:paraId="54A29542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právny štát </w:t>
      </w:r>
    </w:p>
    <w:p w14:paraId="7C44E003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základné práva a povinnosti občanov </w:t>
      </w:r>
    </w:p>
    <w:p w14:paraId="7952C786" w14:textId="77777777" w:rsidR="00D26DAE" w:rsidRPr="00036505" w:rsidRDefault="00D26DAE" w:rsidP="005D0D0C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036505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Ústava Slovenskej republiky </w:t>
      </w:r>
    </w:p>
    <w:p w14:paraId="77BD6A5E" w14:textId="77777777" w:rsidR="00D26DAE" w:rsidRPr="00036505" w:rsidRDefault="00D26DAE" w:rsidP="00D26DAE">
      <w:pPr>
        <w:rPr>
          <w:rFonts w:asciiTheme="majorHAnsi" w:eastAsia="Times New Roman" w:hAnsiTheme="majorHAnsi" w:cs="Calibri"/>
          <w:b/>
          <w:bCs/>
          <w:sz w:val="32"/>
          <w:szCs w:val="32"/>
        </w:rPr>
      </w:pPr>
      <w:r w:rsidRPr="00036505">
        <w:rPr>
          <w:rFonts w:asciiTheme="majorHAnsi" w:eastAsia="Times New Roman" w:hAnsiTheme="majorHAnsi" w:cs="Calibri"/>
          <w:b/>
          <w:bCs/>
          <w:sz w:val="32"/>
          <w:szCs w:val="32"/>
        </w:rPr>
        <w:br w:type="page"/>
      </w:r>
    </w:p>
    <w:p w14:paraId="38A6A0BE" w14:textId="77777777" w:rsidR="00D26DAE" w:rsidRPr="00036505" w:rsidRDefault="00D26DAE" w:rsidP="00D26DAE">
      <w:pPr>
        <w:spacing w:after="0" w:line="240" w:lineRule="auto"/>
        <w:rPr>
          <w:rFonts w:asciiTheme="majorHAnsi" w:eastAsia="Times New Roman" w:hAnsiTheme="majorHAnsi" w:cs="Calibri"/>
          <w:b/>
          <w:bCs/>
          <w:sz w:val="32"/>
          <w:szCs w:val="32"/>
        </w:rPr>
      </w:pPr>
      <w:r w:rsidRPr="00036505">
        <w:rPr>
          <w:rFonts w:asciiTheme="majorHAnsi" w:eastAsia="Times New Roman" w:hAnsiTheme="majorHAnsi" w:cs="Calibri"/>
          <w:b/>
          <w:bCs/>
          <w:sz w:val="32"/>
          <w:szCs w:val="32"/>
        </w:rPr>
        <w:lastRenderedPageBreak/>
        <w:t>Názov predmetu:</w:t>
      </w:r>
      <w:r w:rsidRPr="00036505">
        <w:rPr>
          <w:rFonts w:asciiTheme="majorHAnsi" w:eastAsia="Times New Roman" w:hAnsiTheme="majorHAnsi" w:cs="Calibri"/>
          <w:b/>
          <w:bCs/>
          <w:sz w:val="32"/>
          <w:szCs w:val="32"/>
        </w:rPr>
        <w:tab/>
      </w:r>
      <w:r w:rsidRPr="00036505">
        <w:rPr>
          <w:rFonts w:asciiTheme="majorHAnsi" w:eastAsia="Times New Roman" w:hAnsiTheme="majorHAnsi" w:cs="Calibri"/>
          <w:b/>
          <w:bCs/>
          <w:sz w:val="32"/>
          <w:szCs w:val="32"/>
        </w:rPr>
        <w:tab/>
        <w:t>MATEMATIKA</w:t>
      </w:r>
    </w:p>
    <w:p w14:paraId="6B7177F5" w14:textId="77777777" w:rsidR="00D26DAE" w:rsidRPr="00036505" w:rsidRDefault="00D26DAE" w:rsidP="00D26DAE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</w:p>
    <w:p w14:paraId="7B13D129" w14:textId="77777777" w:rsidR="00D26DAE" w:rsidRPr="00036505" w:rsidRDefault="00D26DAE" w:rsidP="00D26DAE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  <w:t>Charakteristika vyučovacieho predmetu</w:t>
      </w:r>
    </w:p>
    <w:p w14:paraId="424C061C" w14:textId="77777777" w:rsidR="00D26DAE" w:rsidRPr="00036505" w:rsidRDefault="00D26DAE" w:rsidP="00D26DAE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</w:p>
    <w:p w14:paraId="79932F85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Obsah výučby vychádza zo vzdelávacej oblasti „Matematika a práca s informáciami“. </w:t>
      </w:r>
    </w:p>
    <w:p w14:paraId="1E92E8DF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14:paraId="04FC67B1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Predmet Matematika v učebnom odbore svojím obsahom nadväzuje na učivo základnej školy, rozvíja, rozširuje a prehlbuje ho. Jeho obsah je štruktúrovaný do tematických celkov (téma a podtémy). Poslaním vyučovania matematika je poskytnúť žiakom základné vedomosti a zručnosti, ktoré úzko súvisia s reálnym životom a ich budúcou profesiou. Matematické zručnosti sa získavajú pri riešení úloh na stupni zapamätania, porozumenia a aplikácie. Je dôležité, aby obsah učiva bol spojený s konkrétnymi životnými situáciami, najmä z oblasti problémov budúcej profesie. Matematické vzdelávanie je významnou súčasťou všeobecnej vzdelanosti. Vedie žiakov k pochopeniu kvantitatívnych vzťahov v prírode i spoločnosti, vybavuje poznatky užitočnými v každodennom živote aj pre chápanie technických alebo ekonomických súvislostí pre odborné vzdelávanie. Matematické vzdelávanie sa výdatne podieľa na rozvoji samostatného a logického myslenia.</w:t>
      </w:r>
    </w:p>
    <w:p w14:paraId="62229903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Matematické vzdelávanie poskytuje žiakom ucelený systém poznatkov, ktoré im umožňujú štúdium daného odboru i uplatnenie v praxi a slúži ako základ pre ďalšie vzdelávanie. Matematika učí žiakov schopnosti aplikovať získané vedomosti a zručnosti pri riešení úloh z praxe, potrebe overovať správnosť získaného výsledku, používať pri spracovaní úloh dostupné komunikačné technológie. Okrem všeobecného základu žiakom vyučovanie Matematiky v stredných odborných školách je poskytnúť žiakom vedomosti a zručnosti potrebné na úspešné zvládnutie odborných predmetov  a pre výkon ich budúceho povolania. Na to je potrebné, aby žiaci získali pozitívny vzťah k matematike a primerané vedomosti.</w:t>
      </w:r>
    </w:p>
    <w:p w14:paraId="6454EC44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Metódy, formy a prostriedky vyučovania Matematiky majú stimulovať rozvoj poznávacích schopností žiakov, podporovať ich cieľavedomosť, samostatnosť a tvorivosť. Uprednostňuje takú stratégie vyučovania, pri ktorých žiak ako aktívny subjekt v procese výučby má možnosť spolurozhodovať a spolupracovať, učiteľ zase má povinnosť motivovať, povzbudzovať, a viesť žiaka k čo najlepším výkonom, podporovať jeho</w:t>
      </w:r>
    </w:p>
    <w:p w14:paraId="28F8E74A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aktivitu, ale aj v oblasti zvýšeného záujmu v rámci učebného odboru. Stimulovať poznávacie činnosti žiaka predpokladá uplatniť vo vyučovaní predmetu Matematika proporcionálne zastúpenie a prepojenie empirického a teoretického poznávania. Výchovné a vzdelávacie stratégie napomôžu k rozvoju a upevňovaniu kľúčových kompetencií žiaka. Komunikatívne a sociálno-interakčné, intrapersonálne a interpersonálne, schopnosť tvorivo riešiť problémy, spôsobilosť byť demokratickým občanom. Preto je dôležitou súčasťou teoretického poznávania a zároveň prostriedkom precvičovania, upevňovania prehlbovania a systematizácie poznatkov okrem iného aj riešenie kvantitatívnych a kvalitatívnych úloh z učiva jednotlivých tematických celkov, úloh komplexného charakteru, ktoré umožňujú spájať a využívať poznatky z viacerých častí učiva v rámci medzipredmetových vzťahov.</w:t>
      </w:r>
    </w:p>
    <w:p w14:paraId="6FCDBBA6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FF"/>
          <w:sz w:val="16"/>
          <w:szCs w:val="16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Hodnotenie žiakov je založené na kritériách hodnotenia v každom vzdelávacom výstupe. Klasifikácia bude vychádzať z pravidiel hodnotenia tohto všeobecno-vzdelávacieho programu. Použijú sa adekvátne metódy a prostriedky hodnotenia . </w:t>
      </w:r>
    </w:p>
    <w:p w14:paraId="42A4D13B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</w:p>
    <w:p w14:paraId="47FB9D13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  <w:t>Obsahové štandardy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</w:t>
      </w:r>
    </w:p>
    <w:p w14:paraId="1AC5B72C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14:paraId="2E10E196" w14:textId="77777777" w:rsidR="00D26DAE" w:rsidRPr="00036505" w:rsidRDefault="00D26DAE" w:rsidP="00DA3AF7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sk-SK"/>
        </w:rPr>
      </w:pPr>
      <w:r w:rsidRPr="00036505">
        <w:rPr>
          <w:rFonts w:asciiTheme="majorHAnsi" w:hAnsiTheme="majorHAnsi"/>
          <w:color w:val="000000"/>
          <w:sz w:val="24"/>
          <w:szCs w:val="24"/>
          <w:lang w:val="sk-SK"/>
        </w:rPr>
        <w:t>Reálne čísla</w:t>
      </w:r>
    </w:p>
    <w:p w14:paraId="58AAFFB9" w14:textId="77777777" w:rsidR="00D26DAE" w:rsidRPr="00036505" w:rsidRDefault="00D26DAE" w:rsidP="00DA3AF7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sk-SK"/>
        </w:rPr>
      </w:pPr>
      <w:r w:rsidRPr="00036505">
        <w:rPr>
          <w:rFonts w:asciiTheme="majorHAnsi" w:hAnsiTheme="majorHAnsi"/>
          <w:color w:val="000000"/>
          <w:sz w:val="24"/>
          <w:szCs w:val="24"/>
          <w:lang w:val="sk-SK"/>
        </w:rPr>
        <w:t>Elementárna finančná matematika domácnosti.</w:t>
      </w:r>
    </w:p>
    <w:p w14:paraId="332139F2" w14:textId="77777777" w:rsidR="00D26DAE" w:rsidRPr="00036505" w:rsidRDefault="00D26DAE" w:rsidP="00DA3AF7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sk-SK"/>
        </w:rPr>
      </w:pPr>
      <w:r w:rsidRPr="00036505">
        <w:rPr>
          <w:rFonts w:asciiTheme="majorHAnsi" w:hAnsiTheme="majorHAnsi"/>
          <w:color w:val="000000"/>
          <w:sz w:val="24"/>
          <w:szCs w:val="24"/>
          <w:lang w:val="sk-SK"/>
        </w:rPr>
        <w:t>Výrazy</w:t>
      </w:r>
    </w:p>
    <w:p w14:paraId="1CB8B54F" w14:textId="77777777" w:rsidR="00D26DAE" w:rsidRPr="00036505" w:rsidRDefault="00D26DAE" w:rsidP="00DA3AF7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sk-SK"/>
        </w:rPr>
      </w:pPr>
      <w:r w:rsidRPr="00036505">
        <w:rPr>
          <w:rFonts w:asciiTheme="majorHAnsi" w:hAnsiTheme="majorHAnsi"/>
          <w:color w:val="000000"/>
          <w:sz w:val="24"/>
          <w:szCs w:val="24"/>
          <w:lang w:val="sk-SK"/>
        </w:rPr>
        <w:lastRenderedPageBreak/>
        <w:t>Obvody a obsahy rovinných útvarov</w:t>
      </w:r>
    </w:p>
    <w:p w14:paraId="75105A9B" w14:textId="77777777" w:rsidR="00D26DAE" w:rsidRPr="00036505" w:rsidRDefault="00D26DAE" w:rsidP="00DA3AF7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sk-SK"/>
        </w:rPr>
      </w:pPr>
      <w:r w:rsidRPr="00036505">
        <w:rPr>
          <w:rFonts w:asciiTheme="majorHAnsi" w:hAnsiTheme="majorHAnsi"/>
          <w:color w:val="000000"/>
          <w:sz w:val="24"/>
          <w:szCs w:val="24"/>
          <w:lang w:val="sk-SK"/>
        </w:rPr>
        <w:t>Premena</w:t>
      </w:r>
    </w:p>
    <w:p w14:paraId="0F70F462" w14:textId="77777777" w:rsidR="00D26DAE" w:rsidRPr="00036505" w:rsidRDefault="00D26DAE" w:rsidP="00DA3AF7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sk-SK"/>
        </w:rPr>
      </w:pPr>
      <w:r w:rsidRPr="00036505">
        <w:rPr>
          <w:rFonts w:asciiTheme="majorHAnsi" w:hAnsiTheme="majorHAnsi"/>
          <w:color w:val="000000"/>
          <w:sz w:val="24"/>
          <w:szCs w:val="24"/>
          <w:lang w:val="sk-SK"/>
        </w:rPr>
        <w:t>Práca s údajmi a informáciami</w:t>
      </w:r>
    </w:p>
    <w:p w14:paraId="7B5C01AE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</w:p>
    <w:p w14:paraId="13B96541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  <w:t>Ciele vyučovacieho predmetu</w:t>
      </w:r>
    </w:p>
    <w:p w14:paraId="4A6E1799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</w:p>
    <w:p w14:paraId="7C8C3021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Cieľom vyučovacieho predmetu Matematika je poskytnúť žiakom:</w:t>
      </w:r>
    </w:p>
    <w:p w14:paraId="291F633E" w14:textId="77777777" w:rsidR="00D26DAE" w:rsidRPr="00036505" w:rsidRDefault="00D26DAE" w:rsidP="0032454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súbor vedomostí, zručností a kompetencií o matematických pojmoch, faktoch a  vzťahoch medzi nimi,</w:t>
      </w:r>
    </w:p>
    <w:p w14:paraId="342F01BD" w14:textId="77777777" w:rsidR="00D26DAE" w:rsidRPr="00036505" w:rsidRDefault="00D26DAE" w:rsidP="0032454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súbor  vedomostí a zručností o základných počtových výkonov, </w:t>
      </w:r>
    </w:p>
    <w:p w14:paraId="0A627CB1" w14:textId="77777777" w:rsidR="00D26DAE" w:rsidRPr="00036505" w:rsidRDefault="00D26DAE" w:rsidP="0032454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príslušnú terminológiu a symboliku v oblasti planimetrie a percent ,  </w:t>
      </w:r>
    </w:p>
    <w:p w14:paraId="7F563B48" w14:textId="77777777" w:rsidR="00D26DAE" w:rsidRPr="00036505" w:rsidRDefault="00D26DAE" w:rsidP="0032454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algoritmy riešenia základných matematických úloh, </w:t>
      </w:r>
    </w:p>
    <w:p w14:paraId="2A2D4712" w14:textId="77777777" w:rsidR="00D26DAE" w:rsidRPr="00036505" w:rsidRDefault="00D26DAE" w:rsidP="0032454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princípy matematického modelovania.</w:t>
      </w:r>
    </w:p>
    <w:p w14:paraId="260C5894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14:paraId="42AEF3D7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Cieľom vyučovacieho predmetu Matematika je, aby žiaci boli vedení:</w:t>
      </w:r>
    </w:p>
    <w:p w14:paraId="4CCD6349" w14:textId="77777777" w:rsidR="00D26DAE" w:rsidRPr="00036505" w:rsidRDefault="00D26DAE" w:rsidP="0032454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k logickému, kritickému, hodnotiacemu a tvorivému mysleniu,</w:t>
      </w:r>
    </w:p>
    <w:p w14:paraId="7E66BBBC" w14:textId="77777777" w:rsidR="00D26DAE" w:rsidRPr="00036505" w:rsidRDefault="00D26DAE" w:rsidP="0032454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k používaniu matematiky v rôznych životných situáciách, </w:t>
      </w:r>
    </w:p>
    <w:p w14:paraId="463D21CB" w14:textId="77777777" w:rsidR="00D26DAE" w:rsidRPr="00036505" w:rsidRDefault="00D26DAE" w:rsidP="0032454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k využívaniu základných matematických operácii v praxi napr. v predmete odborný výcvik,</w:t>
      </w:r>
    </w:p>
    <w:p w14:paraId="32464462" w14:textId="77777777" w:rsidR="00D26DAE" w:rsidRPr="00036505" w:rsidRDefault="00D26DAE" w:rsidP="0032454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k praktickému zvládnutiu práce s číslami,  </w:t>
      </w:r>
    </w:p>
    <w:p w14:paraId="4CBA430F" w14:textId="77777777" w:rsidR="00D26DAE" w:rsidRPr="00036505" w:rsidRDefault="00D26DAE" w:rsidP="0032454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k tvorivému prístupu k riešeniu jednoduchých matematických úloh,</w:t>
      </w:r>
    </w:p>
    <w:p w14:paraId="20AB8007" w14:textId="77777777" w:rsidR="00D26DAE" w:rsidRPr="00036505" w:rsidRDefault="00D26DAE" w:rsidP="0032454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k prezentácii vlastných názorov a postupov.</w:t>
      </w:r>
    </w:p>
    <w:p w14:paraId="6E5B3D65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-Bold"/>
          <w:b/>
          <w:bCs/>
          <w:color w:val="000000"/>
          <w:sz w:val="24"/>
          <w:szCs w:val="24"/>
        </w:rPr>
      </w:pPr>
    </w:p>
    <w:p w14:paraId="3D4F3604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  <w:t>Výchovné a vzdelávacie stratégie</w:t>
      </w:r>
    </w:p>
    <w:p w14:paraId="22D807B4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i/>
          <w:iCs/>
          <w:color w:val="000000"/>
          <w:sz w:val="28"/>
          <w:szCs w:val="28"/>
        </w:rPr>
      </w:pPr>
    </w:p>
    <w:p w14:paraId="54AC4C79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Vo vyučovacom predmete Matematika využívame pre utváranie a rozvíjanie nasledujúcich kľúčových kompetencií výchovné a vzdelávacie stratégie, ktoré žiakom umožňujú:</w:t>
      </w:r>
    </w:p>
    <w:p w14:paraId="70FE8DC1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14:paraId="7091101C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</w:pPr>
    </w:p>
    <w:p w14:paraId="0823EAB3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</w:pPr>
    </w:p>
    <w:p w14:paraId="64EF977D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</w:pPr>
      <w:r w:rsidRPr="00036505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  <w:t>Komunikatívne a sociálne interakčné spôsobilosti:</w:t>
      </w:r>
    </w:p>
    <w:p w14:paraId="569374AB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</w:pPr>
    </w:p>
    <w:p w14:paraId="71EFB14A" w14:textId="77777777" w:rsidR="00D26DAE" w:rsidRPr="00036505" w:rsidRDefault="00D26DAE" w:rsidP="0032454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sprostredkovať informácie vhodným spôsobom - text, hovorené slovo, diagram tak, aby každý každému porozumel,</w:t>
      </w:r>
    </w:p>
    <w:p w14:paraId="137156AD" w14:textId="77777777" w:rsidR="00D26DAE" w:rsidRPr="00036505" w:rsidRDefault="00D26DAE" w:rsidP="0032454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jednoznačne vyjadrovať, formulovať a zdôvodňovať vlastný názor,</w:t>
      </w:r>
    </w:p>
    <w:p w14:paraId="7E16E8CF" w14:textId="77777777" w:rsidR="00D26DAE" w:rsidRPr="00036505" w:rsidRDefault="00D26DAE" w:rsidP="0032454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kriticky hodnotiť informácie,</w:t>
      </w:r>
    </w:p>
    <w:p w14:paraId="4FEE55B8" w14:textId="77777777" w:rsidR="00D26DAE" w:rsidRPr="00036505" w:rsidRDefault="00D26DAE" w:rsidP="0032454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orientovať sa, získavať, rozumieť a aplikovať rôzne informácie,</w:t>
      </w:r>
    </w:p>
    <w:p w14:paraId="055B4BE3" w14:textId="77777777" w:rsidR="00D26DAE" w:rsidRPr="00036505" w:rsidRDefault="00D26DAE" w:rsidP="0032454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posúdiť získané informácie z hľadiska významu pre povolanie.</w:t>
      </w:r>
    </w:p>
    <w:p w14:paraId="1A7B075A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14:paraId="7CD5D0E6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</w:pPr>
      <w:r w:rsidRPr="00036505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  <w:t>Intrarpersonálne a interpersonálne spôsobilosti:</w:t>
      </w:r>
    </w:p>
    <w:p w14:paraId="31BBF327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</w:pPr>
    </w:p>
    <w:p w14:paraId="126BF2B7" w14:textId="77777777" w:rsidR="00D26DAE" w:rsidRPr="00036505" w:rsidRDefault="00D26DAE" w:rsidP="0032454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rozvíjať prácu v kolektíve, v družnej a priateľskej atmosfére,</w:t>
      </w:r>
    </w:p>
    <w:p w14:paraId="524B1E43" w14:textId="77777777" w:rsidR="00D26DAE" w:rsidRPr="00036505" w:rsidRDefault="00D26DAE" w:rsidP="0032454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osvojiť si pocit zodpovednosti za seba a spoluzodpovednosť za prácu kolektívu,</w:t>
      </w:r>
    </w:p>
    <w:p w14:paraId="26D4CAA1" w14:textId="77777777" w:rsidR="00D26DAE" w:rsidRPr="00036505" w:rsidRDefault="00D26DAE" w:rsidP="0032454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hodnotiť a rešpektovať svoju vlastnú prácu a prácu ostatných.</w:t>
      </w:r>
    </w:p>
    <w:p w14:paraId="4C6E579B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14:paraId="4023BC56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</w:pPr>
      <w:r w:rsidRPr="00036505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  <w:t>Schopnosť tvorivo riešiť problémy:</w:t>
      </w:r>
    </w:p>
    <w:p w14:paraId="35FCFFB7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</w:pPr>
    </w:p>
    <w:p w14:paraId="45EAEC77" w14:textId="77777777" w:rsidR="00D26DAE" w:rsidRPr="00036505" w:rsidRDefault="00D26DAE" w:rsidP="0032454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rozpoznávať problémy v priebehu matematického vzdelávania využívaním všetkých metód a prostriedkov, ktoré majú v danom okamihu</w:t>
      </w:r>
    </w:p>
    <w:p w14:paraId="607E7B07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k dispozícii (pozorovanie, meranie, zručnosti a vedomosti získané v matematike a pod.),</w:t>
      </w:r>
    </w:p>
    <w:p w14:paraId="6F42A7A9" w14:textId="77777777" w:rsidR="00D26DAE" w:rsidRPr="00036505" w:rsidRDefault="00D26DAE" w:rsidP="0032454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lastRenderedPageBreak/>
        <w:t xml:space="preserve"> vyjadriť alebo formulovať problém, ktorý sa objaví pri ich matematickom vzdelávaní,</w:t>
      </w:r>
    </w:p>
    <w:p w14:paraId="6B2702B7" w14:textId="77777777" w:rsidR="00D26DAE" w:rsidRPr="00036505" w:rsidRDefault="00D26DAE" w:rsidP="0032454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hľadať možnosť používať vlastné postupy riešenia úloh, </w:t>
      </w:r>
    </w:p>
    <w:p w14:paraId="52A01E4A" w14:textId="77777777" w:rsidR="00D26DAE" w:rsidRPr="00036505" w:rsidRDefault="00D26DAE" w:rsidP="0032454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využívať informácie, ktoré by mohli prispieť k riešeniu daného problému,</w:t>
      </w:r>
    </w:p>
    <w:p w14:paraId="63B6E7CE" w14:textId="77777777" w:rsidR="00D26DAE" w:rsidRPr="00036505" w:rsidRDefault="00D26DAE" w:rsidP="0032454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určovať najzávažnejšie rysy problému, zvažovať rôzne možnosti riešenia, ich klady a zápory,</w:t>
      </w:r>
    </w:p>
    <w:p w14:paraId="7AE7AB64" w14:textId="77777777" w:rsidR="00D26DAE" w:rsidRPr="00036505" w:rsidRDefault="00D26DAE" w:rsidP="0032454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stanoviť kritériá pre voľbu konečného optimálneho riešenia,</w:t>
      </w:r>
    </w:p>
    <w:p w14:paraId="24A70833" w14:textId="77777777" w:rsidR="00D26DAE" w:rsidRPr="00036505" w:rsidRDefault="00D26DAE" w:rsidP="0032454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vedieť vybrať vhodné postupy pre realizáciu zvoleného riešenia, </w:t>
      </w:r>
    </w:p>
    <w:p w14:paraId="36F26385" w14:textId="77777777" w:rsidR="00D26DAE" w:rsidRPr="00036505" w:rsidRDefault="00D26DAE" w:rsidP="0032454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korigovať nesprávne riešenia problému,</w:t>
      </w:r>
    </w:p>
    <w:p w14:paraId="0BE0BABD" w14:textId="77777777" w:rsidR="00D26DAE" w:rsidRPr="00036505" w:rsidRDefault="00D26DAE" w:rsidP="0032454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používať osvojené metódy a postupy riešenia aj v iných oblastiach vzdelávania.</w:t>
      </w:r>
    </w:p>
    <w:p w14:paraId="47689AD5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14:paraId="1308C3BC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</w:pPr>
      <w:r w:rsidRPr="00036505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  <w:t>Spôsobilosť uplatniť sa v spoločnosti:</w:t>
      </w:r>
    </w:p>
    <w:p w14:paraId="5249BB6B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</w:pPr>
    </w:p>
    <w:p w14:paraId="71A7D395" w14:textId="77777777" w:rsidR="00D26DAE" w:rsidRPr="00036505" w:rsidRDefault="00D26DAE" w:rsidP="0032454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správne  formulovať a prezentovať svoje postoje v priebehu matematického vzdelávania využívaním všetkých metód a prostriedkov, </w:t>
      </w:r>
    </w:p>
    <w:p w14:paraId="4E6CE18E" w14:textId="77777777" w:rsidR="00D26DAE" w:rsidRPr="00036505" w:rsidRDefault="00D26DAE" w:rsidP="0032454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konať zodpovedne, samostatne a iniciatívne,</w:t>
      </w:r>
    </w:p>
    <w:p w14:paraId="4215EA1D" w14:textId="77777777" w:rsidR="00D26DAE" w:rsidRPr="00036505" w:rsidRDefault="00D26DAE" w:rsidP="0032454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preukázať vlastnú zodpovednosť za zverené veci, za svoje vlastné správanie sa, </w:t>
      </w:r>
    </w:p>
    <w:p w14:paraId="5DC33918" w14:textId="77777777" w:rsidR="00D26DAE" w:rsidRPr="00036505" w:rsidRDefault="00D26DAE" w:rsidP="0032454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preukázať zodpovednosť za životné prostredie.</w:t>
      </w:r>
    </w:p>
    <w:p w14:paraId="25723067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14:paraId="28B79B5D" w14:textId="77777777" w:rsidR="00D26DAE" w:rsidRPr="00036505" w:rsidRDefault="00D26DAE" w:rsidP="00D26DAE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</w:p>
    <w:p w14:paraId="26CFFE40" w14:textId="77777777" w:rsidR="00D26DAE" w:rsidRPr="00036505" w:rsidRDefault="00D26DAE" w:rsidP="00D26DAE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  <w:t>Stratégia vyučovania</w:t>
      </w:r>
    </w:p>
    <w:p w14:paraId="1459B153" w14:textId="77777777" w:rsidR="00D26DAE" w:rsidRPr="00036505" w:rsidRDefault="00D26DAE" w:rsidP="00D26DAE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</w:p>
    <w:p w14:paraId="4FF468FC" w14:textId="77777777" w:rsidR="00D26DAE" w:rsidRPr="00036505" w:rsidRDefault="00D26DAE" w:rsidP="00D26DAE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Metódy a formy práce:</w:t>
      </w:r>
    </w:p>
    <w:p w14:paraId="6E6C6F59" w14:textId="77777777" w:rsidR="00D26DAE" w:rsidRPr="00036505" w:rsidRDefault="00D26DAE" w:rsidP="0032454F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výklad,</w:t>
      </w:r>
    </w:p>
    <w:p w14:paraId="50F8A770" w14:textId="77777777" w:rsidR="00D26DAE" w:rsidRPr="00036505" w:rsidRDefault="00D26DAE" w:rsidP="0032454F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individuálna práca,</w:t>
      </w:r>
    </w:p>
    <w:p w14:paraId="6E3C4223" w14:textId="77777777" w:rsidR="00D26DAE" w:rsidRPr="00036505" w:rsidRDefault="00D26DAE" w:rsidP="0032454F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práca v tíme.</w:t>
      </w:r>
    </w:p>
    <w:p w14:paraId="18C21960" w14:textId="77777777" w:rsidR="00D26DAE" w:rsidRPr="00036505" w:rsidRDefault="00D26DAE" w:rsidP="00D26DAE">
      <w:pPr>
        <w:spacing w:after="0" w:line="240" w:lineRule="auto"/>
        <w:ind w:left="720"/>
        <w:contextualSpacing/>
        <w:rPr>
          <w:rFonts w:asciiTheme="majorHAnsi" w:eastAsia="Times New Roman" w:hAnsiTheme="majorHAnsi" w:cs="Calibri"/>
          <w:sz w:val="24"/>
          <w:szCs w:val="24"/>
          <w:lang w:bidi="en-US"/>
        </w:rPr>
      </w:pPr>
    </w:p>
    <w:p w14:paraId="695437A3" w14:textId="77777777" w:rsidR="00D26DAE" w:rsidRPr="00036505" w:rsidRDefault="00D26DAE" w:rsidP="00D26DAE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  <w:t>Medzipredmetové vzťahy</w:t>
      </w:r>
    </w:p>
    <w:p w14:paraId="5EE75828" w14:textId="77777777" w:rsidR="00D26DAE" w:rsidRPr="00036505" w:rsidRDefault="00D26DAE" w:rsidP="00D26DAE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</w:p>
    <w:p w14:paraId="6C2DDE9B" w14:textId="77777777" w:rsidR="00D26DAE" w:rsidRPr="00036505" w:rsidRDefault="00D26DAE" w:rsidP="00D26DAE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Pri vyučovaní predmetu matematika sa uplatňujú medzi predmetové vzťahy s predmetmi:</w:t>
      </w:r>
    </w:p>
    <w:p w14:paraId="36C1C59D" w14:textId="77777777" w:rsidR="00D26DAE" w:rsidRPr="00036505" w:rsidRDefault="00D26DAE" w:rsidP="0032454F">
      <w:pPr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výroba konfekcie – 1. a 2. ročník</w:t>
      </w:r>
    </w:p>
    <w:p w14:paraId="42C6E1B1" w14:textId="77777777" w:rsidR="00D26DAE" w:rsidRPr="00036505" w:rsidRDefault="00D26DAE" w:rsidP="0032454F">
      <w:pPr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odborný výcvik – 1. a 2. ročník</w:t>
      </w:r>
    </w:p>
    <w:p w14:paraId="62CD0BFB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-Roman"/>
          <w:color w:val="000000"/>
          <w:sz w:val="24"/>
          <w:szCs w:val="24"/>
        </w:rPr>
      </w:pPr>
    </w:p>
    <w:p w14:paraId="6F517D5D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-Roman"/>
          <w:color w:val="000000"/>
          <w:sz w:val="24"/>
          <w:szCs w:val="24"/>
        </w:rPr>
      </w:pPr>
    </w:p>
    <w:p w14:paraId="2443492E" w14:textId="77777777" w:rsidR="00D26DAE" w:rsidRPr="00036505" w:rsidRDefault="00D26DAE" w:rsidP="00D26DAE">
      <w:pPr>
        <w:spacing w:after="0" w:line="240" w:lineRule="auto"/>
        <w:rPr>
          <w:rFonts w:asciiTheme="majorHAnsi" w:eastAsia="Times New Roman" w:hAnsiTheme="majorHAnsi" w:cs="Calibri"/>
          <w:sz w:val="32"/>
          <w:szCs w:val="32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br w:type="page"/>
      </w:r>
      <w:r w:rsidRPr="00036505">
        <w:rPr>
          <w:rFonts w:asciiTheme="majorHAnsi" w:eastAsia="Times New Roman" w:hAnsiTheme="majorHAnsi" w:cs="Calibri"/>
          <w:b/>
          <w:bCs/>
          <w:sz w:val="32"/>
          <w:szCs w:val="32"/>
        </w:rPr>
        <w:lastRenderedPageBreak/>
        <w:t>Názov predmetu:</w:t>
      </w:r>
      <w:r w:rsidRPr="00036505">
        <w:rPr>
          <w:rFonts w:asciiTheme="majorHAnsi" w:eastAsia="Times New Roman" w:hAnsiTheme="majorHAnsi" w:cs="Calibri"/>
          <w:b/>
          <w:bCs/>
          <w:sz w:val="32"/>
          <w:szCs w:val="32"/>
        </w:rPr>
        <w:tab/>
      </w:r>
      <w:r w:rsidRPr="00036505">
        <w:rPr>
          <w:rFonts w:asciiTheme="majorHAnsi" w:eastAsia="Times New Roman" w:hAnsiTheme="majorHAnsi" w:cs="Calibri"/>
          <w:b/>
          <w:bCs/>
          <w:sz w:val="32"/>
          <w:szCs w:val="32"/>
        </w:rPr>
        <w:tab/>
        <w:t>TELESNÁ   A  ŠPORTOVÁ  VÝCHOVA</w:t>
      </w:r>
    </w:p>
    <w:p w14:paraId="445B2EDF" w14:textId="77777777" w:rsidR="00D26DAE" w:rsidRPr="00036505" w:rsidRDefault="00D26DAE" w:rsidP="00D26DAE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4"/>
          <w:szCs w:val="24"/>
        </w:rPr>
      </w:pPr>
    </w:p>
    <w:p w14:paraId="7921ED96" w14:textId="77777777" w:rsidR="00D26DAE" w:rsidRPr="00036505" w:rsidRDefault="00D26DAE" w:rsidP="00D26DAE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4"/>
          <w:szCs w:val="24"/>
        </w:rPr>
      </w:pPr>
    </w:p>
    <w:p w14:paraId="25A485C3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  <w:t>Charakteristika vyučovacieho predmetu</w:t>
      </w:r>
    </w:p>
    <w:p w14:paraId="33AC3D77" w14:textId="77777777" w:rsidR="00D26DAE" w:rsidRPr="00036505" w:rsidRDefault="00F653D4" w:rsidP="00D26DAE">
      <w:pPr>
        <w:spacing w:before="120" w:after="0" w:line="240" w:lineRule="auto"/>
        <w:ind w:left="150" w:right="150"/>
        <w:jc w:val="center"/>
        <w:rPr>
          <w:rFonts w:asciiTheme="majorHAnsi" w:eastAsia="Times New Roman" w:hAnsiTheme="majorHAnsi" w:cs="Calibri"/>
          <w:sz w:val="24"/>
          <w:szCs w:val="24"/>
        </w:rPr>
      </w:pPr>
      <w:hyperlink r:id="rId9" w:history="1">
        <w:r w:rsidR="00A24A6D">
          <w:rPr>
            <w:rFonts w:asciiTheme="majorHAnsi" w:hAnsiTheme="majorHAnsi"/>
            <w:noProof/>
            <w:lang w:eastAsia="sk-SK"/>
          </w:rPr>
          <mc:AlternateContent>
            <mc:Choice Requires="wps">
              <w:drawing>
                <wp:anchor distT="0" distB="0" distL="0" distR="0" simplePos="0" relativeHeight="251663360" behindDoc="0" locked="0" layoutInCell="1" allowOverlap="0" wp14:anchorId="07F80FBD" wp14:editId="52808C04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04800" cy="228600"/>
                  <wp:effectExtent l="0" t="0" r="0" b="0"/>
                  <wp:wrapSquare wrapText="bothSides"/>
                  <wp:docPr id="3" name="Obdĺžnik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rect w14:anchorId="697636A4" id="Obdĺžnik 3" o:spid="_x0000_s1026" href="http://www.gymsladka.edu.sk/gas4/novyprogram.htm" style="position:absolute;margin-left:-27.2pt;margin-top:0;width:24pt;height:18pt;z-index:25166336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lnjAIAAAkFAAAOAAAAZHJzL2Uyb0RvYy54bWysVF1v0zAUfUfiP1h+b5O0WddGS6cpadGk&#10;wSYNfoBrO43VxDa223Qg/hgPPMH/4tppS8eQkBB9cP2Vc++551xfXe/bBu24sULJHCfDGCMuqWJC&#10;rnP84f1yMMXIOiIZaZTkOX7iFl/PX7+66nTGR6pWDeMGAYi0WadzXDunsyiytOYtsUOluYTDSpmW&#10;OFiadcQM6QC9baJRHE+iThmmjaLcWtgt+0M8D/hVxam7ryrLHWpyDLm5MJowrvwYza9ItjZE14Ie&#10;0iD/kEVLhISgJ6iSOIK2RryAagU1yqrKDalqI1VVgvLAAdgk8W9sHmuieeACxbH6VCb7/2Dpu92D&#10;QYLleIyRJC1IdL9i37/++CbFBo0Dp7oRclM0gm4OGUD9/q5Tz61UdNty6XqxDG+IA6fYWmiLkcl8&#10;YHPLEq9D1GmbhXy8emH6qB+Mr6rVd4puLJKqqIlc8xurQVnwG+R83DJGdTUnDIrzDK7H8IAW0NCq&#10;e6sYsCRbpwK7fWVaHwPyRftgjKeTMfjeIQqb4zidxmAfCkej0XQCc58wyY4fa2PdG65a5CdACbIL&#10;4GR3Z11/9XjFx5JqKZomeA9CwBW/6YMFy3yexbPFdDFNB+loshikcVkObpZFOpgsk8uLclwWRZl8&#10;8fhJmtWCMS493NG+SfpCnj+67tBIvfFOBraqEczD+ZSsWa+KxqAdgfZZht+B+Nm16HkaoS7A5fgf&#10;2AVtff17aVeKPYEWRkGtoKzwfsCkVuYTRh30Yo7txy0xHKPmVoKesyRNffOGRXpxOYKFOT9ZnZ8Q&#10;SQEqxw6jflq4vuG32oh1DZGSoI1UN+CBSgR9vD/6rA5GhH4LDA5vg2/o83W49esFm/8EAAD//wMA&#10;UEsDBBQABgAIAAAAIQC5vo2R2AAAAAMBAAAPAAAAZHJzL2Rvd25yZXYueG1sTI9BS8NAEIXvQv/D&#10;MkJvdmOVEGI2RQpS4kFI7Q/YZsckNDsbstM2/feOXvTy4PGG974pNrMf1AWn2Acy8LhKQCE1wfXU&#10;Gjh8vj1koCJbcnYIhAZuGGFTLu4Km7twpRove26VlFDMrYGOecy1jk2H3sZVGJEk+wqTtyx2arWb&#10;7FXK/aDXSZJqb3uShc6OuO2wOe3P3sA6Q/dR9Rx21amqU/L0fqh3xizv59cXUIwz/x3DD76gQylM&#10;x3AmF9VgQB7hX5XsORN3NPCUJqDLQv9nL78BAAD//wMAUEsDBBQABgAIAAAAIQBCxOCO4AAAAFsB&#10;AAAZAAAAZHJzL19yZWxzL2Uyb0RvYy54bWwucmVsc4TQwUrEMBAG4LvgO4S5m3RFRKTtXlTYgxdZ&#10;H2BopmlpMgmZ7Hb79uaiuCB4HIb/+4dp95fg1ZmyzJE72OkGFPEQ7cyug8/j290TKCnIFn1k6mAj&#10;gX1/e9N+kMdSQzLNSVRVWDqYSknPxsgwUUDRMRHXzRhzwFLH7EzCYUFH5r5pHk3+bUB/ZaqD7SAf&#10;7A7UcUu1+X87juM80EscToG4/FFhpiplP/NSUcyOyg+7rqt2WxCPdkFN9qRlMQ7lwXA8bylHlzHo&#10;qYTv5Hu09ajXS6HM6MH0rbl6Sf8FAAD//wMAUEsBAi0AFAAGAAgAAAAhALaDOJL+AAAA4QEAABMA&#10;AAAAAAAAAAAAAAAAAAAAAFtDb250ZW50X1R5cGVzXS54bWxQSwECLQAUAAYACAAAACEAOP0h/9YA&#10;AACUAQAACwAAAAAAAAAAAAAAAAAvAQAAX3JlbHMvLnJlbHNQSwECLQAUAAYACAAAACEAWnbpZ4wC&#10;AAAJBQAADgAAAAAAAAAAAAAAAAAuAgAAZHJzL2Uyb0RvYy54bWxQSwECLQAUAAYACAAAACEAub6N&#10;kdgAAAADAQAADwAAAAAAAAAAAAAAAADmBAAAZHJzL2Rvd25yZXYueG1sUEsBAi0AFAAGAAgAAAAh&#10;AELE4I7gAAAAWwEAABkAAAAAAAAAAAAAAAAA6wUAAGRycy9fcmVscy9lMm9Eb2MueG1sLnJlbHNQ&#10;SwUGAAAAAAUABQA6AQAAAgcAAAAA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="00D26DAE" w:rsidRPr="00036505">
        <w:rPr>
          <w:rFonts w:asciiTheme="majorHAnsi" w:eastAsia="Times New Roman" w:hAnsiTheme="majorHAnsi" w:cs="Calibri"/>
          <w:b/>
          <w:sz w:val="24"/>
          <w:szCs w:val="24"/>
        </w:rPr>
        <w:t xml:space="preserve"> </w:t>
      </w:r>
    </w:p>
    <w:p w14:paraId="71BEDDD6" w14:textId="77777777" w:rsidR="00D26DAE" w:rsidRPr="00036505" w:rsidRDefault="00D26DAE" w:rsidP="00D26DAE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Vzdelávacia oblasť Zdravie a pohyb vytvára priestor na realizáciu a uvedomenie si potreby celoživotnej starostlivosti žiakov</w:t>
      </w:r>
      <w:r w:rsidRPr="00036505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>o svoje zdravie, osvojenie si teoretických vedomostí a praktických skúseností vo výchove k zdraviu prostredníctvom</w:t>
      </w:r>
      <w:r w:rsidRPr="00036505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>pohybových aktivít, telesnej</w:t>
      </w:r>
      <w:r w:rsidRPr="00036505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>výchovy, športovej činnosti a pohybových aktivít v prírodnom prostredí. Poskytuje základné informácie o biologických, fyzických, pohybových, psychologických</w:t>
      </w:r>
      <w:r w:rsidRPr="00036505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>a sociálnych základoch zdravého životného štýlu. Žiak</w:t>
      </w:r>
      <w:r w:rsidRPr="00036505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>získa kompetencie, ktoré súvisia s poznaním a starostlivosťou o vlastné telo, pohybový rozvoj,</w:t>
      </w:r>
      <w:r w:rsidRPr="00036505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>zdatnosť a zdravie, ktoré určujú kvalitu budúceho života v dospelosti. Osvojí si postupy ochrany a upevnenia zdravia, princípy prevencie proti civilizačným ochoreniam,</w:t>
      </w:r>
      <w:r w:rsidRPr="00036505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>metódy rozvoja pohybových schopností a pohybovej výkonnosti, v prípade žiakov so zdravotným oslabením alebo zdravotným postihnutím princípy úpravy zdravotných porúch. Získa vedomosti a zručnosti o zdravotne a výkonnostne orientovanej zdatnosti a telovýchovných činnostiach z viacerých druhov</w:t>
      </w:r>
      <w:r w:rsidRPr="00036505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>športových disciplín. Je vedený k pochopeniu kvality pohybu ako dôležitej súčasti svojho</w:t>
      </w:r>
      <w:r w:rsidRPr="00036505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komplexného rozvoja, k zorientovaniu sa vo výbere pohybu pri vyskytujúcich sa zdravotných poruchách a ich prevencii, k poznaniu kompenzačných a regeneračných aktivít a ich uplatneniu v režime dňa. </w:t>
      </w:r>
    </w:p>
    <w:p w14:paraId="42515241" w14:textId="77777777" w:rsidR="00D26DAE" w:rsidRPr="00036505" w:rsidRDefault="00D26DAE" w:rsidP="00D26DAE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Na jednotlivých stupňoch vzdelávania postupne získaný komplex predmetových a kľúčových kompetencií spolu s osvojenými telovýchovnými a športovými zručnosťami</w:t>
      </w:r>
      <w:r w:rsidRPr="00036505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by sa mal takto stať v konečnom dôsledku súčasťou jeho životného štýlu a výrazom jeho životnej filozofie. </w:t>
      </w:r>
    </w:p>
    <w:p w14:paraId="44CD56AA" w14:textId="77777777" w:rsidR="00D26DAE" w:rsidRPr="00036505" w:rsidRDefault="00D26DAE" w:rsidP="00D26DAE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Vzdelávacia oblasť spája vedomosti, návyky, postoje, schopnosti a zručnosti</w:t>
      </w:r>
      <w:r w:rsidRPr="00036505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>o pohybe,</w:t>
      </w:r>
      <w:r w:rsidRPr="00036505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športe, zdraví a zdravom životnom štýle, ktoré sú utvárané prostredníctvom realizovaných foriem vyučovania telesnej a športovej výchovy, zdravotnej telesnej výchovy alebo formou integrovanej telesnej a športovej výchovy. (Učebné osnovy pre zdravotnú telesnú výchovu sú spracované samostatne). </w:t>
      </w:r>
    </w:p>
    <w:p w14:paraId="14828370" w14:textId="77777777" w:rsidR="00D26DAE" w:rsidRPr="00036505" w:rsidRDefault="00D26DAE" w:rsidP="00D26DAE">
      <w:pPr>
        <w:spacing w:after="0" w:line="240" w:lineRule="auto"/>
        <w:ind w:left="15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  </w:t>
      </w:r>
    </w:p>
    <w:p w14:paraId="6DF924B2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  <w:t xml:space="preserve">Obsahové štandardy – </w:t>
      </w:r>
    </w:p>
    <w:p w14:paraId="0A01A5AC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</w:p>
    <w:p w14:paraId="7C3D6543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</w:t>
      </w: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redmet telesná a športová výchova obsahuje tieto tematické celky:</w:t>
      </w:r>
    </w:p>
    <w:p w14:paraId="5A62BADE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14:paraId="18A7B67C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14:paraId="751072BC" w14:textId="77777777" w:rsidR="00D26DAE" w:rsidRPr="00036505" w:rsidRDefault="00D26DAE" w:rsidP="003245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Zdravie a jeho poruchy</w:t>
      </w:r>
    </w:p>
    <w:p w14:paraId="130E7F46" w14:textId="77777777" w:rsidR="00D26DAE" w:rsidRPr="00036505" w:rsidRDefault="00D26DAE" w:rsidP="003245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Zdravý životný štýl</w:t>
      </w:r>
    </w:p>
    <w:p w14:paraId="2E356657" w14:textId="77777777" w:rsidR="00D26DAE" w:rsidRPr="00036505" w:rsidRDefault="00D26DAE" w:rsidP="003245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Telesná zdatnosť a pohybová výkonnosť</w:t>
      </w:r>
    </w:p>
    <w:p w14:paraId="51A3DD23" w14:textId="77777777" w:rsidR="00D26DAE" w:rsidRPr="00036505" w:rsidRDefault="00D26DAE" w:rsidP="0032454F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val="sk-SK"/>
        </w:rPr>
      </w:pPr>
      <w:r w:rsidRPr="00036505">
        <w:rPr>
          <w:rFonts w:asciiTheme="majorHAnsi" w:hAnsiTheme="majorHAnsi"/>
          <w:color w:val="000000"/>
          <w:sz w:val="24"/>
          <w:szCs w:val="24"/>
          <w:lang w:val="sk-SK"/>
        </w:rPr>
        <w:t>Športové činnosti pohybového režimu</w:t>
      </w:r>
    </w:p>
    <w:p w14:paraId="16677723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</w:p>
    <w:p w14:paraId="1A523104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4"/>
          <w:szCs w:val="24"/>
        </w:rPr>
      </w:pPr>
    </w:p>
    <w:p w14:paraId="5E2F1BE0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  <w:t>Ciele vyučovacieho predmetu</w:t>
      </w:r>
    </w:p>
    <w:p w14:paraId="504D4DC5" w14:textId="77777777" w:rsidR="00D26DAE" w:rsidRPr="00036505" w:rsidRDefault="00D26DAE" w:rsidP="00D26DAE">
      <w:pPr>
        <w:spacing w:after="0" w:line="240" w:lineRule="auto"/>
        <w:ind w:left="15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sz w:val="24"/>
          <w:szCs w:val="24"/>
        </w:rPr>
        <w:t xml:space="preserve">  </w:t>
      </w:r>
    </w:p>
    <w:p w14:paraId="40AD5FE6" w14:textId="77777777" w:rsidR="00D26DAE" w:rsidRPr="00036505" w:rsidRDefault="00D26DAE" w:rsidP="00D26DAE">
      <w:pPr>
        <w:spacing w:after="0" w:line="240" w:lineRule="auto"/>
        <w:ind w:left="15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color w:val="000080"/>
          <w:sz w:val="24"/>
          <w:szCs w:val="24"/>
        </w:rPr>
        <w:tab/>
      </w:r>
      <w:r w:rsidRPr="00036505">
        <w:rPr>
          <w:rFonts w:asciiTheme="majorHAnsi" w:eastAsia="Times New Roman" w:hAnsiTheme="majorHAnsi" w:cs="Calibri"/>
          <w:sz w:val="24"/>
          <w:szCs w:val="24"/>
        </w:rPr>
        <w:t>Všeobecným</w:t>
      </w:r>
      <w:r w:rsidRPr="00036505">
        <w:rPr>
          <w:rFonts w:asciiTheme="majorHAnsi" w:eastAsia="Times New Roman" w:hAnsiTheme="majorHAnsi" w:cs="Calibri"/>
          <w:b/>
          <w:color w:val="000080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>cieľom telesnej a športovej výchovy ako vyučovacieho predmetu je umožniť žiakom primerane sa oboznamovať,</w:t>
      </w:r>
      <w:r w:rsidRPr="00036505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>osvojovať si, zdokonaľovať a upevňovať správne pohybové návyky a zručnosti, zvyšovať pohybovú gramotnosť, rozvíjať kondičné a koordinačné schopnosti, podporovať rozvoj všeobecnej pohybovej výkonnosti a zdatnosti, zvyšovať aktivitu v starostlivosti o zdravie,</w:t>
      </w:r>
      <w:r w:rsidRPr="00036505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>nadobúdať vedomosti o motorike svojho tela,</w:t>
      </w:r>
      <w:r w:rsidRPr="00036505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z telesnej výchovy a zo športu (šport v chápaní </w:t>
      </w:r>
      <w:r w:rsidRPr="00036505">
        <w:rPr>
          <w:rFonts w:asciiTheme="majorHAnsi" w:eastAsia="Times New Roman" w:hAnsiTheme="majorHAnsi" w:cs="Calibri"/>
          <w:sz w:val="24"/>
          <w:szCs w:val="24"/>
        </w:rPr>
        <w:lastRenderedPageBreak/>
        <w:t xml:space="preserve">akejkoľvek pohybovej aktivity v zmysle Európskej charty o športe z roku 1992), utvárať trvalý vzťah k pohybovej aktivite, telesnej výchove a športu v nadväznosti na ich záujmy a individuálne potreby ako súčasť zdravého životného štýlu a predpoklad schopnosti k celoživotnej starostlivosti o svoje zdravie. </w:t>
      </w:r>
    </w:p>
    <w:p w14:paraId="5644D285" w14:textId="77777777" w:rsidR="00D26DAE" w:rsidRPr="00036505" w:rsidRDefault="00D26DAE" w:rsidP="00D26DAE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Vzdelávacia oblasť spája vedomosti, návyky, postoje, schopnosti a zručnosti</w:t>
      </w:r>
      <w:r w:rsidRPr="00036505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>o pohybe,</w:t>
      </w:r>
      <w:r w:rsidRPr="00036505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športe, zdraví a zdravom životnom štýle, ktoré sú utvárané prostredníctvom realizovaných foriem vyučovania telesnej a športovej výchovy, zdravotnej telesnej výchovy alebo formou integrovanej telesnej a športovej výchovy. (Učebné osnovy pre zdravotnú telesnú výchovu sú spracované samostatne). </w:t>
      </w:r>
    </w:p>
    <w:p w14:paraId="294D1B99" w14:textId="77777777" w:rsidR="00D26DAE" w:rsidRPr="00036505" w:rsidRDefault="00D26DAE" w:rsidP="00D26DAE">
      <w:pPr>
        <w:spacing w:after="0" w:line="240" w:lineRule="auto"/>
        <w:ind w:left="15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  </w:t>
      </w:r>
    </w:p>
    <w:p w14:paraId="0E2889E9" w14:textId="77777777" w:rsidR="00D26DAE" w:rsidRPr="00036505" w:rsidRDefault="00D26DAE" w:rsidP="00D26DAE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sz w:val="24"/>
          <w:szCs w:val="24"/>
        </w:rPr>
        <w:t> 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Napĺňanie cieľov jednotlivých vzdelávacích oblastí a vyučovacích predmetov sa realizuje v školskom prostredí prostredníctvom </w:t>
      </w:r>
      <w:r w:rsidRPr="00036505">
        <w:rPr>
          <w:rFonts w:asciiTheme="majorHAnsi" w:eastAsia="Times New Roman" w:hAnsiTheme="majorHAnsi" w:cs="Calibri"/>
          <w:b/>
          <w:sz w:val="24"/>
          <w:szCs w:val="24"/>
        </w:rPr>
        <w:t>kľúčových a predmetových kompetencií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žiakov, ktoré zároveň rozvíja. Kľúčové kompetencie majú procesuálny charakter. Žiaci si ich osvojujú na veku primeranej úrovni prostredníctvom obsahu, metód vzdelávania  a  činnosti. Za kľúčové kompetencie sa považujú </w:t>
      </w:r>
      <w:r w:rsidRPr="00036505">
        <w:rPr>
          <w:rFonts w:asciiTheme="majorHAnsi" w:eastAsia="Times New Roman" w:hAnsiTheme="majorHAnsi" w:cs="Calibri"/>
          <w:b/>
          <w:sz w:val="24"/>
          <w:szCs w:val="24"/>
        </w:rPr>
        <w:t xml:space="preserve"> - 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komunikácia v materinskom jazyku, komunikácia v cudzích jazykoch, matematická gramotnosť a kompetencie v oblasti prírodných vied a technológií, kompetencie v oblasti informačných a komunikačných technológií, učiť sa učiť, sociálne a občianske kompetencie, podnikateľské kompetencie a kultúrne kompetencie. </w:t>
      </w:r>
    </w:p>
    <w:p w14:paraId="443F7481" w14:textId="77777777" w:rsidR="00D26DAE" w:rsidRPr="00036505" w:rsidRDefault="00D26DAE" w:rsidP="00D26DAE">
      <w:pPr>
        <w:spacing w:after="0" w:line="240" w:lineRule="auto"/>
        <w:ind w:left="15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Vyučovací predmet telesná a športová výchova sa podieľa na rozvoji kľúčových kompetencií  najmä rozvíjaním týchto predmetových</w:t>
      </w:r>
      <w:r w:rsidRPr="00036505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>kompetencií:</w:t>
      </w:r>
      <w:r w:rsidRPr="00036505">
        <w:rPr>
          <w:rFonts w:asciiTheme="majorHAnsi" w:eastAsia="Times New Roman" w:hAnsiTheme="majorHAnsi" w:cs="Calibri"/>
          <w:b/>
          <w:sz w:val="24"/>
          <w:szCs w:val="24"/>
        </w:rPr>
        <w:t xml:space="preserve"> </w:t>
      </w:r>
    </w:p>
    <w:p w14:paraId="51654FEE" w14:textId="77777777" w:rsidR="00D26DAE" w:rsidRPr="00036505" w:rsidRDefault="00D26DAE" w:rsidP="00D26DAE">
      <w:pPr>
        <w:spacing w:after="0" w:line="240" w:lineRule="auto"/>
        <w:ind w:left="15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sz w:val="24"/>
          <w:szCs w:val="24"/>
        </w:rPr>
        <w:t xml:space="preserve">  </w:t>
      </w:r>
    </w:p>
    <w:p w14:paraId="36B839D9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4"/>
          <w:szCs w:val="24"/>
          <w:u w:val="single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color w:val="000000"/>
          <w:sz w:val="24"/>
          <w:szCs w:val="24"/>
          <w:u w:val="single"/>
        </w:rPr>
        <w:t>Špecifickými cieľmi telesnej a športovej výchovy sú:</w:t>
      </w:r>
    </w:p>
    <w:p w14:paraId="5490123F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4"/>
          <w:szCs w:val="24"/>
          <w:u w:val="single"/>
        </w:rPr>
      </w:pPr>
    </w:p>
    <w:p w14:paraId="3618E19D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</w:p>
    <w:p w14:paraId="73941EFF" w14:textId="77777777" w:rsidR="00D26DAE" w:rsidRPr="00036505" w:rsidRDefault="00D26DAE" w:rsidP="00D26DAE">
      <w:pPr>
        <w:autoSpaceDE w:val="0"/>
        <w:autoSpaceDN w:val="0"/>
        <w:adjustRightInd w:val="0"/>
        <w:spacing w:after="25" w:line="240" w:lineRule="auto"/>
        <w:ind w:left="426" w:hanging="142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036505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- porozumeli zdraviu ako subjektívnej a objektívnej hodnotovej kategórii, prebrali zodpovednosť za svoje zdravie; </w:t>
      </w:r>
    </w:p>
    <w:p w14:paraId="14760A1C" w14:textId="77777777" w:rsidR="00D26DAE" w:rsidRPr="00036505" w:rsidRDefault="00D26DAE" w:rsidP="00D26DAE">
      <w:pPr>
        <w:autoSpaceDE w:val="0"/>
        <w:autoSpaceDN w:val="0"/>
        <w:adjustRightInd w:val="0"/>
        <w:spacing w:after="25" w:line="240" w:lineRule="auto"/>
        <w:ind w:left="426" w:hanging="142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036505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- vedeli hodnotovo rozlišovať základné determinanty zdravia, pohybovej gramotnosti jednotlivca; </w:t>
      </w:r>
    </w:p>
    <w:p w14:paraId="0F6E9630" w14:textId="77777777" w:rsidR="00D26DAE" w:rsidRPr="00036505" w:rsidRDefault="00D26DAE" w:rsidP="00D26DAE">
      <w:pPr>
        <w:autoSpaceDE w:val="0"/>
        <w:autoSpaceDN w:val="0"/>
        <w:adjustRightInd w:val="0"/>
        <w:spacing w:after="25" w:line="240" w:lineRule="auto"/>
        <w:ind w:left="426" w:hanging="142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036505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- osvojili si vedomosti a zručnosti, ktoré súvisia so starostlivosťou o svoje telo, s aktívnym pohybovým režimom, s osobným športovým výkonom, zdravým životným štýlom a zdravím; </w:t>
      </w:r>
    </w:p>
    <w:p w14:paraId="208463E4" w14:textId="77777777" w:rsidR="00D26DAE" w:rsidRPr="00036505" w:rsidRDefault="00D26DAE" w:rsidP="00D26DAE">
      <w:pPr>
        <w:autoSpaceDE w:val="0"/>
        <w:autoSpaceDN w:val="0"/>
        <w:adjustRightInd w:val="0"/>
        <w:spacing w:after="25" w:line="240" w:lineRule="auto"/>
        <w:ind w:left="426" w:hanging="142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036505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- vedeli aplikovať a naplánovať si spôsoby rozvoja pohybových schopností pri zlepšovaní svojej pohybovej výkonnosti a telesnej zdatnosti; </w:t>
      </w:r>
    </w:p>
    <w:p w14:paraId="11F8DB00" w14:textId="77777777" w:rsidR="00D26DAE" w:rsidRPr="00036505" w:rsidRDefault="00D26DAE" w:rsidP="00D26DAE">
      <w:pPr>
        <w:autoSpaceDE w:val="0"/>
        <w:autoSpaceDN w:val="0"/>
        <w:adjustRightInd w:val="0"/>
        <w:spacing w:after="25" w:line="240" w:lineRule="auto"/>
        <w:ind w:left="426" w:hanging="142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036505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- porozumeli pozitívnemu pôsobeniu špecifických pohybových činností pri zdravotných poruchách a zdravotných oslabeniach, pri prevencii proti rozvoju civilizačných ochorení; </w:t>
      </w:r>
    </w:p>
    <w:p w14:paraId="12F6592F" w14:textId="77777777" w:rsidR="00D26DAE" w:rsidRPr="00036505" w:rsidRDefault="00D26DAE" w:rsidP="00D26DAE">
      <w:pPr>
        <w:autoSpaceDE w:val="0"/>
        <w:autoSpaceDN w:val="0"/>
        <w:adjustRightInd w:val="0"/>
        <w:spacing w:after="25" w:line="240" w:lineRule="auto"/>
        <w:ind w:left="426" w:hanging="142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036505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- boli schopní zhodnotiť svoje pohybové možnosti, zorganizovať si svoj pohybový režim a zapojiť sa do spoluorganizovania športovej činnosti pre iných; </w:t>
      </w:r>
    </w:p>
    <w:p w14:paraId="0FC80CCF" w14:textId="77777777" w:rsidR="00D26DAE" w:rsidRPr="00036505" w:rsidRDefault="00D26DAE" w:rsidP="00D26DAE">
      <w:pPr>
        <w:autoSpaceDE w:val="0"/>
        <w:autoSpaceDN w:val="0"/>
        <w:adjustRightInd w:val="0"/>
        <w:spacing w:after="25" w:line="240" w:lineRule="auto"/>
        <w:ind w:left="426" w:hanging="142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036505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- rozumeli vybraným športovým disciplínam, vzdelávacej, výchovnej, socializačnej a regeneračnej funkcii športových činností; </w:t>
      </w:r>
    </w:p>
    <w:p w14:paraId="08A0258A" w14:textId="77777777" w:rsidR="00D26DAE" w:rsidRPr="00036505" w:rsidRDefault="00D26DAE" w:rsidP="00D26DAE">
      <w:pPr>
        <w:autoSpaceDE w:val="0"/>
        <w:autoSpaceDN w:val="0"/>
        <w:adjustRightInd w:val="0"/>
        <w:spacing w:after="25" w:line="240" w:lineRule="auto"/>
        <w:ind w:left="426" w:hanging="142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036505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- osvojili si poznanie, že prevencia je hlavný nástroj ochrany zdravia a získali zručnosti poskytnutia prvej pomoci; </w:t>
      </w:r>
    </w:p>
    <w:p w14:paraId="02CCC56D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036505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- racionálne jednali pri prekonávaní prekážok v situáciách osobného a verejného ohrozenia. </w:t>
      </w:r>
    </w:p>
    <w:p w14:paraId="04BE931C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</w:p>
    <w:p w14:paraId="1E1E489B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036505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Cieľom predmetu telesná a športová výchova v rámci </w:t>
      </w:r>
      <w:r w:rsidRPr="00036505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 xml:space="preserve">školského vzdelávacieho programu </w:t>
      </w:r>
      <w:r w:rsidRPr="00036505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je rozširovanie spektra pohybových a športových činností žiakov a vytvorenie príležitosti k ďalšiemu pohybovému zdokonaľovaniu a prehlbovaniu teoretických vedomostí a osvojeniu praktických pohybových a športových zručností. Špecifikácia cieľov predmetu je daná tým, aby žiaci: </w:t>
      </w:r>
    </w:p>
    <w:p w14:paraId="0AD42BF5" w14:textId="77777777" w:rsidR="00D26DAE" w:rsidRPr="00036505" w:rsidRDefault="00D26DAE" w:rsidP="00D26DAE">
      <w:pPr>
        <w:autoSpaceDE w:val="0"/>
        <w:autoSpaceDN w:val="0"/>
        <w:adjustRightInd w:val="0"/>
        <w:spacing w:after="25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036505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- osvojili si vedomosti a zručnosti k starostlivosti o vlastné zdravie a zdravie spoločnosti, </w:t>
      </w:r>
    </w:p>
    <w:p w14:paraId="08A70F71" w14:textId="77777777" w:rsidR="00D26DAE" w:rsidRPr="00036505" w:rsidRDefault="00D26DAE" w:rsidP="00D26DAE">
      <w:pPr>
        <w:autoSpaceDE w:val="0"/>
        <w:autoSpaceDN w:val="0"/>
        <w:adjustRightInd w:val="0"/>
        <w:spacing w:after="25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036505">
        <w:rPr>
          <w:rFonts w:asciiTheme="majorHAnsi" w:eastAsia="Calibri" w:hAnsiTheme="majorHAnsi" w:cs="Times New Roman"/>
          <w:color w:val="000000"/>
          <w:sz w:val="24"/>
          <w:szCs w:val="24"/>
        </w:rPr>
        <w:lastRenderedPageBreak/>
        <w:t>- boli schopní zorganizovať si voľnočasové pohybové aktivity,</w:t>
      </w:r>
    </w:p>
    <w:p w14:paraId="0C080B14" w14:textId="77777777" w:rsidR="00D26DAE" w:rsidRPr="00036505" w:rsidRDefault="00D26DAE" w:rsidP="00D26DAE">
      <w:pPr>
        <w:autoSpaceDE w:val="0"/>
        <w:autoSpaceDN w:val="0"/>
        <w:adjustRightInd w:val="0"/>
        <w:spacing w:after="25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036505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- porozumeli účinkom realizovaných pohybových a športových činností na rozvoj pohybovej výkonnosti a zvýšenie úrovne pohybovej gramotnosti; </w:t>
      </w:r>
    </w:p>
    <w:p w14:paraId="2B9DAFC2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036505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- vytvorili si východiská na budúcu športovú prípravu. </w:t>
      </w:r>
    </w:p>
    <w:p w14:paraId="5B6C6B1F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i/>
          <w:iCs/>
          <w:color w:val="000000"/>
          <w:sz w:val="24"/>
          <w:szCs w:val="24"/>
          <w:u w:val="single"/>
        </w:rPr>
      </w:pPr>
    </w:p>
    <w:p w14:paraId="69566AF3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14:paraId="3351D6FA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Cs/>
          <w:i/>
          <w:color w:val="000000"/>
          <w:sz w:val="24"/>
          <w:szCs w:val="24"/>
          <w:u w:val="single"/>
        </w:rPr>
      </w:pPr>
      <w:r w:rsidRPr="00036505">
        <w:rPr>
          <w:rFonts w:asciiTheme="majorHAnsi" w:eastAsia="Times New Roman" w:hAnsiTheme="majorHAnsi" w:cs="Calibri"/>
          <w:bCs/>
          <w:i/>
          <w:color w:val="000000"/>
          <w:sz w:val="24"/>
          <w:szCs w:val="24"/>
          <w:u w:val="single"/>
        </w:rPr>
        <w:t>a) Pohybové kompetencie</w:t>
      </w:r>
    </w:p>
    <w:p w14:paraId="65B10178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• Žiak si vie vybrať a vykonávať pohybové činnosti, ktoré bezprostredne pôsobia, ako prevencia civilizačných chorôb.</w:t>
      </w:r>
    </w:p>
    <w:p w14:paraId="529251D4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• Žiak dokáže rozvíjať všeobecnú pohybovú výkonnosť s orientáciou na dodržanie a zlepšenie zdravia.</w:t>
      </w:r>
    </w:p>
    <w:p w14:paraId="525A07CF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• Žiak si osvojí primerane množstvo pohybových činností vo vybraných odvetviach telesnej výchovy a vie ich uplatniť vo voľnom čase.</w:t>
      </w:r>
    </w:p>
    <w:p w14:paraId="62EA6936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14:paraId="55D334BA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Cs/>
          <w:i/>
          <w:color w:val="000000"/>
          <w:sz w:val="24"/>
          <w:szCs w:val="24"/>
          <w:u w:val="single"/>
        </w:rPr>
      </w:pPr>
      <w:r w:rsidRPr="00036505">
        <w:rPr>
          <w:rFonts w:asciiTheme="majorHAnsi" w:eastAsia="Times New Roman" w:hAnsiTheme="majorHAnsi" w:cs="Calibri"/>
          <w:bCs/>
          <w:i/>
          <w:color w:val="000000"/>
          <w:sz w:val="24"/>
          <w:szCs w:val="24"/>
          <w:u w:val="single"/>
        </w:rPr>
        <w:t>b) Kognitívne kompetencie</w:t>
      </w:r>
    </w:p>
    <w:p w14:paraId="229AA3EE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• Žiak vie vysvetliť dôvody potreby vykonávania pohybovej činnosti v dennom režime so zameraním na úlohy ochrany vlastného zdravia.</w:t>
      </w:r>
    </w:p>
    <w:p w14:paraId="218FAB91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• Žiak vie používať odbornú terminológiu osvojených pohybových činností a oblastí poznatkov.</w:t>
      </w:r>
    </w:p>
    <w:p w14:paraId="1FB5A5CE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• Žiak vie zostaviť a používať rozcvičenie pred vykonávaním pohybovej činnosti.</w:t>
      </w:r>
    </w:p>
    <w:p w14:paraId="16A6984B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• Žiak ma dodržiavať osvojene pravidlá pri vykonávaní pohybových činností súťažného charakteru.</w:t>
      </w:r>
    </w:p>
    <w:p w14:paraId="102D4187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• Žiak ma vedieť, ktoré sú základné olympijské idei a riadiť sa nimi vo svojom živote.</w:t>
      </w:r>
    </w:p>
    <w:p w14:paraId="33378813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• Žiak vie posúdiť a diagnostikovať úroveň svojej pohybovej výkonnosti a telesného rozvoja podľa daných noriem.</w:t>
      </w:r>
    </w:p>
    <w:p w14:paraId="746C04EF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• Žiak vie poskytnúť prvú pomoc pri úraze v rôznom prostredí.</w:t>
      </w:r>
    </w:p>
    <w:p w14:paraId="6F064254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• Žiak ma dodržiavať bezpečnostné a hygienické požiadavky pri vykonávaní pohybovej činnosti.</w:t>
      </w:r>
    </w:p>
    <w:p w14:paraId="5E2B73F2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• Žiak ma poznať životné priority v starostlivosti o vlastné zdravie.</w:t>
      </w:r>
    </w:p>
    <w:p w14:paraId="440BE640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• Žiak ma poznať negatívne účinky návykových látok na organizmus.</w:t>
      </w:r>
    </w:p>
    <w:p w14:paraId="178D0F34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14:paraId="198CEB3A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Špecifické ciele sa zabezpečujú prostredníctvom obsahu, ktorý tvoria základné poznatky o význame pohybových aktivít pre zdravie, prevenciu ochorení, správnej životospráve, športovej činnosti a jej organizovaní, pohybovej výkonnosti a jej hodnotení a pohybových prostriedkov.</w:t>
      </w:r>
    </w:p>
    <w:p w14:paraId="4E28BF6D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36505">
        <w:rPr>
          <w:rFonts w:asciiTheme="majorHAnsi" w:eastAsia="Times New Roman" w:hAnsiTheme="majorHAnsi" w:cs="Calibri"/>
          <w:color w:val="000000"/>
          <w:sz w:val="24"/>
          <w:szCs w:val="24"/>
        </w:rPr>
        <w:t>Vo vyučovacom predmete Telesná výchova je obsah výučby rozdelený do štyroch oblastí:</w:t>
      </w:r>
    </w:p>
    <w:p w14:paraId="0C448AA6" w14:textId="77777777" w:rsidR="00D26DAE" w:rsidRPr="00036505" w:rsidRDefault="00D26DAE" w:rsidP="00D26DAE">
      <w:pPr>
        <w:spacing w:after="0" w:line="240" w:lineRule="auto"/>
        <w:ind w:left="150" w:right="150"/>
        <w:jc w:val="both"/>
        <w:rPr>
          <w:rFonts w:asciiTheme="majorHAnsi" w:eastAsia="Times New Roman" w:hAnsiTheme="majorHAnsi" w:cs="Calibri"/>
          <w:sz w:val="24"/>
          <w:szCs w:val="24"/>
        </w:rPr>
      </w:pPr>
    </w:p>
    <w:p w14:paraId="3C87B1CF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  <w:t xml:space="preserve">Členenie predmetu a jeho ciele: </w:t>
      </w:r>
    </w:p>
    <w:p w14:paraId="3CBD322F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</w:p>
    <w:p w14:paraId="413B02B3" w14:textId="77777777" w:rsidR="00D26DAE" w:rsidRPr="00036505" w:rsidRDefault="00D26DAE" w:rsidP="00D26DAE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Vzdelávanie v predmete telesná a športová výchova je rozdelené do štyroch hlavných </w:t>
      </w:r>
      <w:r w:rsidRPr="00036505">
        <w:rPr>
          <w:rFonts w:asciiTheme="majorHAnsi" w:eastAsia="Times New Roman" w:hAnsiTheme="majorHAnsi" w:cs="Calibri"/>
          <w:b/>
          <w:sz w:val="24"/>
          <w:szCs w:val="24"/>
        </w:rPr>
        <w:t>modulov,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zahrňujúcich základné vedomosti o zdraví, pohybe, výžive, o význame pohybových aktivít pre udržanie zdravia, prevencii ochorení, zdravotných rizík, športovej činnosti, pohybovej výkonnosti, telesnej zdatnosti, životnom štýle. Výstupom by mala byť pohybová kompetencia s integrovaným pohľadom na pohyb,  športovú činnosť,</w:t>
      </w:r>
      <w:r w:rsidRPr="00036505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>zdravie</w:t>
      </w:r>
      <w:r w:rsidRPr="00036505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a starostlivosť o neho</w:t>
      </w:r>
      <w:r w:rsidRPr="00036505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>v praktickom živote.</w:t>
      </w:r>
    </w:p>
    <w:p w14:paraId="0FE36DC3" w14:textId="77777777" w:rsidR="00D26DAE" w:rsidRPr="00036505" w:rsidRDefault="00D26DAE" w:rsidP="00D26DAE">
      <w:p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</w:p>
    <w:p w14:paraId="22F6986D" w14:textId="77777777" w:rsidR="00D26DAE" w:rsidRPr="00036505" w:rsidRDefault="00D26DAE" w:rsidP="00D26DAE">
      <w:p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  <w:u w:val="single"/>
        </w:rPr>
      </w:pPr>
      <w:r w:rsidRPr="00036505">
        <w:rPr>
          <w:rFonts w:asciiTheme="majorHAnsi" w:eastAsia="Times New Roman" w:hAnsiTheme="majorHAnsi" w:cs="Calibri"/>
          <w:b/>
          <w:i/>
          <w:sz w:val="24"/>
          <w:szCs w:val="24"/>
          <w:u w:val="single"/>
        </w:rPr>
        <w:t xml:space="preserve">Hlavné moduly: </w:t>
      </w:r>
    </w:p>
    <w:p w14:paraId="6942451E" w14:textId="77777777" w:rsidR="00D26DAE" w:rsidRPr="00036505" w:rsidRDefault="00D26DAE" w:rsidP="0032454F">
      <w:pPr>
        <w:numPr>
          <w:ilvl w:val="0"/>
          <w:numId w:val="24"/>
        </w:numPr>
        <w:spacing w:before="100" w:beforeAutospacing="1" w:after="100" w:afterAutospacing="1" w:line="240" w:lineRule="auto"/>
        <w:ind w:left="87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sz w:val="24"/>
          <w:szCs w:val="24"/>
        </w:rPr>
        <w:t xml:space="preserve">Zdravie a jeho poruchy </w:t>
      </w:r>
    </w:p>
    <w:p w14:paraId="2E628098" w14:textId="77777777" w:rsidR="00D26DAE" w:rsidRPr="00036505" w:rsidRDefault="00D26DAE" w:rsidP="0032454F">
      <w:pPr>
        <w:numPr>
          <w:ilvl w:val="0"/>
          <w:numId w:val="24"/>
        </w:numPr>
        <w:spacing w:before="100" w:beforeAutospacing="1" w:after="100" w:afterAutospacing="1" w:line="240" w:lineRule="auto"/>
        <w:ind w:left="87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sz w:val="24"/>
          <w:szCs w:val="24"/>
        </w:rPr>
        <w:t xml:space="preserve">Zdravý životný štýl </w:t>
      </w:r>
    </w:p>
    <w:p w14:paraId="13EC01E4" w14:textId="77777777" w:rsidR="00D26DAE" w:rsidRPr="00036505" w:rsidRDefault="00D26DAE" w:rsidP="0032454F">
      <w:pPr>
        <w:numPr>
          <w:ilvl w:val="0"/>
          <w:numId w:val="24"/>
        </w:numPr>
        <w:spacing w:before="100" w:beforeAutospacing="1" w:after="100" w:afterAutospacing="1" w:line="240" w:lineRule="auto"/>
        <w:ind w:left="87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sz w:val="24"/>
          <w:szCs w:val="24"/>
        </w:rPr>
        <w:t xml:space="preserve">Telesná zdatnosť a pohybová výkonnosť </w:t>
      </w:r>
    </w:p>
    <w:p w14:paraId="601143EB" w14:textId="77777777" w:rsidR="00D26DAE" w:rsidRPr="00036505" w:rsidRDefault="00D26DAE" w:rsidP="0032454F">
      <w:pPr>
        <w:numPr>
          <w:ilvl w:val="0"/>
          <w:numId w:val="24"/>
        </w:numPr>
        <w:spacing w:before="100" w:beforeAutospacing="1" w:after="100" w:afterAutospacing="1" w:line="240" w:lineRule="auto"/>
        <w:ind w:left="87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sz w:val="24"/>
          <w:szCs w:val="24"/>
        </w:rPr>
        <w:t xml:space="preserve">Športové činnosti pohybového režimu </w:t>
      </w:r>
    </w:p>
    <w:p w14:paraId="11678223" w14:textId="77777777" w:rsidR="00D26DAE" w:rsidRPr="00036505" w:rsidRDefault="00D26DAE" w:rsidP="00D26DAE">
      <w:pPr>
        <w:spacing w:after="0" w:line="240" w:lineRule="auto"/>
        <w:ind w:left="15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sz w:val="24"/>
          <w:szCs w:val="24"/>
        </w:rPr>
        <w:lastRenderedPageBreak/>
        <w:t xml:space="preserve">  Úlohou 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každého </w:t>
      </w:r>
      <w:r w:rsidRPr="00036505">
        <w:rPr>
          <w:rFonts w:asciiTheme="majorHAnsi" w:eastAsia="Times New Roman" w:hAnsiTheme="majorHAnsi" w:cs="Calibri"/>
          <w:b/>
          <w:sz w:val="24"/>
          <w:szCs w:val="24"/>
        </w:rPr>
        <w:t>učiteľa telesnej výchovy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je, </w:t>
      </w:r>
      <w:r w:rsidRPr="00036505">
        <w:rPr>
          <w:rFonts w:asciiTheme="majorHAnsi" w:eastAsia="Times New Roman" w:hAnsiTheme="majorHAnsi" w:cs="Calibri"/>
          <w:b/>
          <w:sz w:val="24"/>
          <w:szCs w:val="24"/>
        </w:rPr>
        <w:t>aby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vychádzajúc z hlavných cieľov s prihliadnutím na rozvoj kompetencií žiakov, na ich vývin, predpoklady, záujmy a podmienky školy </w:t>
      </w:r>
      <w:r w:rsidRPr="00036505">
        <w:rPr>
          <w:rFonts w:asciiTheme="majorHAnsi" w:eastAsia="Times New Roman" w:hAnsiTheme="majorHAnsi" w:cs="Calibri"/>
          <w:b/>
          <w:sz w:val="24"/>
          <w:szCs w:val="24"/>
        </w:rPr>
        <w:t>vypracoval sám programy vyučovania telesnej výchovy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pre jednotlivé skupiny žiakov. Dôraz kladie na prispôsobenie programov vývinovým etapám a mládeže, a to nielen chronologickému veku, ale hlavne biologickým, funkčným a psychickým predpokladom, s osobitným zreteľom na individuálne osobitosti každého žiaka. </w:t>
      </w:r>
    </w:p>
    <w:p w14:paraId="4AF8448B" w14:textId="77777777" w:rsidR="00D26DAE" w:rsidRPr="00036505" w:rsidRDefault="00D26DAE" w:rsidP="00D26DAE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sz w:val="24"/>
          <w:szCs w:val="24"/>
        </w:rPr>
        <w:t xml:space="preserve">Zdravie a jeho poruchy – 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poznatky sa sprostredkovávajú žiakovi priebežne počas vyučovacích hodín. Učiteľ môže na to využiť v každom ročníku aj 1 - 2 teoretické hodiny. Pohybové činnosti tohto modulu tvoria cca 10 % z celkového obsahu vzdelávania. </w:t>
      </w:r>
    </w:p>
    <w:p w14:paraId="316A5B71" w14:textId="77777777" w:rsidR="00D26DAE" w:rsidRPr="00036505" w:rsidRDefault="00D26DAE" w:rsidP="00D26DAE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sz w:val="24"/>
          <w:szCs w:val="24"/>
        </w:rPr>
        <w:t xml:space="preserve">Zdravý životný štýl - 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poznatky sa sprostredkovávajú žiakovi priebežne do vyučovacích hodín. Učiteľ môže na to využiť v každom ročníku aj 1 - 2 teoretické hodiny. Pohybové činnosti tohto modulu tvoria cca 10 % z celkového obsahu vzdelávania. </w:t>
      </w:r>
    </w:p>
    <w:p w14:paraId="5842DAD0" w14:textId="77777777" w:rsidR="00D26DAE" w:rsidRPr="00036505" w:rsidRDefault="00D26DAE" w:rsidP="00D26DAE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sz w:val="24"/>
          <w:szCs w:val="24"/>
        </w:rPr>
        <w:t xml:space="preserve">Telesná zdatnosť a pohybová výkonnosť – </w:t>
      </w:r>
      <w:r w:rsidRPr="00036505">
        <w:rPr>
          <w:rFonts w:asciiTheme="majorHAnsi" w:eastAsia="Times New Roman" w:hAnsiTheme="majorHAnsi" w:cs="Calibri"/>
          <w:sz w:val="24"/>
          <w:szCs w:val="24"/>
        </w:rPr>
        <w:t>realizuje sa priebežne alebo koncentrovane, odporúčaný rozsah je do 30 % z celkovej hodinovej dotácie v každom ročníku. Počas štúdia by sa mali postupne rozvíjať všetky pohybové schopnosti, pričom na ich rozvoj sa môžu využívať rôzne</w:t>
      </w:r>
      <w:r w:rsidRPr="00036505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športové činnosti 4. modulu. </w:t>
      </w:r>
    </w:p>
    <w:p w14:paraId="17D13276" w14:textId="77777777" w:rsidR="00D26DAE" w:rsidRPr="00036505" w:rsidRDefault="00D26DAE" w:rsidP="00D26DAE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sz w:val="24"/>
          <w:szCs w:val="24"/>
        </w:rPr>
        <w:t xml:space="preserve">Športové činnosti pohybového režimu – </w:t>
      </w:r>
      <w:r w:rsidRPr="00036505">
        <w:rPr>
          <w:rFonts w:asciiTheme="majorHAnsi" w:eastAsia="Times New Roman" w:hAnsiTheme="majorHAnsi" w:cs="Calibri"/>
          <w:sz w:val="24"/>
          <w:szCs w:val="24"/>
        </w:rPr>
        <w:t>predstavuje približne 50 % z celkovej hodinovej dotácie. Učiteľ si vyberá v každom ročníku aspoň 2 z ponúkaných oblastí z tohto modulu. V rámci oblastí si vyberá tie športové činnosti, na ktoré sú na škole podmienky, žiaci o ne majú záujem. Oblasť športových činností v prírodnom prostredí:</w:t>
      </w:r>
    </w:p>
    <w:p w14:paraId="4F8984A0" w14:textId="77777777" w:rsidR="00D26DAE" w:rsidRPr="00036505" w:rsidRDefault="00D26DAE" w:rsidP="0032454F">
      <w:pPr>
        <w:numPr>
          <w:ilvl w:val="0"/>
          <w:numId w:val="23"/>
        </w:num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lyžiarsky alebo snowbordový kurz,</w:t>
      </w:r>
    </w:p>
    <w:p w14:paraId="69B1CAF5" w14:textId="77777777" w:rsidR="00D26DAE" w:rsidRPr="00036505" w:rsidRDefault="00D26DAE" w:rsidP="0032454F">
      <w:pPr>
        <w:numPr>
          <w:ilvl w:val="0"/>
          <w:numId w:val="23"/>
        </w:num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kurz plávania,</w:t>
      </w:r>
    </w:p>
    <w:p w14:paraId="64C41B3A" w14:textId="77777777" w:rsidR="00D26DAE" w:rsidRPr="00036505" w:rsidRDefault="00D26DAE" w:rsidP="0032454F">
      <w:pPr>
        <w:numPr>
          <w:ilvl w:val="0"/>
          <w:numId w:val="23"/>
        </w:num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turistický kurz.</w:t>
      </w:r>
    </w:p>
    <w:p w14:paraId="5255746F" w14:textId="77777777" w:rsidR="00D26DAE" w:rsidRPr="00036505" w:rsidRDefault="00D26DAE" w:rsidP="00D26DAE">
      <w:pPr>
        <w:spacing w:after="0" w:line="240" w:lineRule="auto"/>
        <w:ind w:left="1080" w:right="150"/>
        <w:jc w:val="both"/>
        <w:rPr>
          <w:rFonts w:asciiTheme="majorHAnsi" w:eastAsia="Times New Roman" w:hAnsiTheme="majorHAnsi" w:cs="Calibri"/>
          <w:sz w:val="24"/>
          <w:szCs w:val="24"/>
        </w:rPr>
      </w:pPr>
    </w:p>
    <w:p w14:paraId="3360A389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  <w:t xml:space="preserve">Hodnotenie žiakov </w:t>
      </w:r>
    </w:p>
    <w:p w14:paraId="1D6E971D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</w:p>
    <w:p w14:paraId="36A7ECEE" w14:textId="77777777" w:rsidR="00D26DAE" w:rsidRPr="00036505" w:rsidRDefault="00D26DAE" w:rsidP="00D26DAE">
      <w:p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Za najdôležitejšie pri hodnotení žiaka v telesnej a športovej výchove sa považuje:</w:t>
      </w:r>
    </w:p>
    <w:p w14:paraId="6339458B" w14:textId="77777777" w:rsidR="00D26DAE" w:rsidRPr="00036505" w:rsidRDefault="00D26DAE" w:rsidP="0032454F">
      <w:pPr>
        <w:numPr>
          <w:ilvl w:val="0"/>
          <w:numId w:val="23"/>
        </w:num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to, aké dôsledky zanechala táto činnosť na zlepšení zdravia, </w:t>
      </w:r>
    </w:p>
    <w:p w14:paraId="272DD298" w14:textId="77777777" w:rsidR="00D26DAE" w:rsidRPr="00036505" w:rsidRDefault="00D26DAE" w:rsidP="0032454F">
      <w:pPr>
        <w:numPr>
          <w:ilvl w:val="0"/>
          <w:numId w:val="23"/>
        </w:num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to, aká je pohybová gramotnosť,</w:t>
      </w:r>
    </w:p>
    <w:p w14:paraId="23F4D6AE" w14:textId="77777777" w:rsidR="00D26DAE" w:rsidRPr="00036505" w:rsidRDefault="00D26DAE" w:rsidP="0032454F">
      <w:pPr>
        <w:numPr>
          <w:ilvl w:val="0"/>
          <w:numId w:val="23"/>
        </w:num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aká je výkonnosť, telesná zdatnosť žiaka, </w:t>
      </w:r>
    </w:p>
    <w:p w14:paraId="02DC934D" w14:textId="77777777" w:rsidR="00D26DAE" w:rsidRPr="00036505" w:rsidRDefault="00D26DAE" w:rsidP="0032454F">
      <w:pPr>
        <w:numPr>
          <w:ilvl w:val="0"/>
          <w:numId w:val="23"/>
        </w:num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to, či žiak získal k tejto činnosti vzťah, či sa na nej so záujmom zúčastňoval,  </w:t>
      </w:r>
    </w:p>
    <w:p w14:paraId="630BAC64" w14:textId="77777777" w:rsidR="00D26DAE" w:rsidRPr="00036505" w:rsidRDefault="00D26DAE" w:rsidP="0032454F">
      <w:pPr>
        <w:numPr>
          <w:ilvl w:val="0"/>
          <w:numId w:val="23"/>
        </w:num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to, či sa stala súčasťou jeho životného štýlu.</w:t>
      </w:r>
    </w:p>
    <w:p w14:paraId="51E153BE" w14:textId="77777777" w:rsidR="00D26DAE" w:rsidRPr="00036505" w:rsidRDefault="00D26DAE" w:rsidP="00D26DAE">
      <w:p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Preto za základné ukazovatele hodnotenia žiaka sa považuje: </w:t>
      </w:r>
    </w:p>
    <w:p w14:paraId="4C568194" w14:textId="77777777" w:rsidR="00D26DAE" w:rsidRPr="00036505" w:rsidRDefault="00D26DAE" w:rsidP="0032454F">
      <w:pPr>
        <w:numPr>
          <w:ilvl w:val="0"/>
          <w:numId w:val="23"/>
        </w:num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posúdenie jeho vzťahu k pohybovej aktivite a vyučovaniu telesnej a športovej výchovy a jeho sociálneho správania a adaptácie,</w:t>
      </w:r>
    </w:p>
    <w:p w14:paraId="2DB5F7A3" w14:textId="77777777" w:rsidR="00D26DAE" w:rsidRPr="00036505" w:rsidRDefault="00D26DAE" w:rsidP="0032454F">
      <w:pPr>
        <w:numPr>
          <w:ilvl w:val="0"/>
          <w:numId w:val="23"/>
        </w:num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rozvoj telesných, pohybových a funkčných schopností</w:t>
      </w:r>
      <w:r w:rsidRPr="00036505">
        <w:rPr>
          <w:rFonts w:asciiTheme="majorHAnsi" w:eastAsia="Times New Roman" w:hAnsiTheme="majorHAnsi" w:cs="Calibri"/>
          <w:b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>žiaka</w:t>
      </w:r>
      <w:r w:rsidRPr="00036505">
        <w:rPr>
          <w:rFonts w:asciiTheme="majorHAnsi" w:eastAsia="Times New Roman" w:hAnsiTheme="majorHAnsi" w:cs="Calibri"/>
          <w:b/>
          <w:sz w:val="24"/>
          <w:szCs w:val="24"/>
        </w:rPr>
        <w:t xml:space="preserve">, </w:t>
      </w:r>
      <w:r w:rsidRPr="00036505">
        <w:rPr>
          <w:rFonts w:asciiTheme="majorHAnsi" w:eastAsia="Times New Roman" w:hAnsiTheme="majorHAnsi" w:cs="Calibri"/>
          <w:sz w:val="24"/>
          <w:szCs w:val="24"/>
        </w:rPr>
        <w:t>najmä</w:t>
      </w:r>
      <w:r w:rsidRPr="00036505">
        <w:rPr>
          <w:rFonts w:asciiTheme="majorHAnsi" w:eastAsia="Times New Roman" w:hAnsiTheme="majorHAnsi" w:cs="Calibri"/>
          <w:b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>rozvoj zdravotne orientovanej telesnej zdatnosti a pohybovej výkonnosti s prihliadnutím na individuálne predpoklady žiaka,</w:t>
      </w:r>
    </w:p>
    <w:p w14:paraId="38E9FF22" w14:textId="77777777" w:rsidR="00D26DAE" w:rsidRPr="00036505" w:rsidRDefault="00D26DAE" w:rsidP="0032454F">
      <w:pPr>
        <w:numPr>
          <w:ilvl w:val="0"/>
          <w:numId w:val="23"/>
        </w:num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proces učenia sa, osvojovania, zdokonaľovania a upevňovania pohybových zručností</w:t>
      </w:r>
      <w:r w:rsidRPr="00036505">
        <w:rPr>
          <w:rFonts w:asciiTheme="majorHAnsi" w:eastAsia="Times New Roman" w:hAnsiTheme="majorHAnsi" w:cs="Calibri"/>
          <w:b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>a teoretických vedomostí.</w:t>
      </w:r>
    </w:p>
    <w:p w14:paraId="03ED89CE" w14:textId="77777777" w:rsidR="00D26DAE" w:rsidRPr="00036505" w:rsidRDefault="00D26DAE" w:rsidP="00D26DAE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  </w:t>
      </w:r>
    </w:p>
    <w:p w14:paraId="4ACC5E21" w14:textId="77777777" w:rsidR="00D26DAE" w:rsidRPr="00036505" w:rsidRDefault="00D26DAE" w:rsidP="00D26DAE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Hodnotenie vzťahu žiaka k telesnej a športovej výchove realizuje učiteľ nielen na základe dlhodobého sledovania prejavov žiaka na vyučovaní, pri ktorej si všíma najmä jeho aktivitu, snahu, samostatnosť a tvorivosť, ale aj na základe jeho aktivity a angažovanosti v školskej i mimoškolskej záujmovej telovýchovnej a športovej činnosti. Úroveň poznatkov v telesnej výchove a športe posudzuje priebežne v procese a môže si na to vytvárať i pomocné vedomostné testy. Na hodnotenie telesného rozvoja, telesnej zdatnosti a všeobecnej pohybovej výkonnosti sa odporúča používať batérie somatometrických a motorických testov. Na hodnotenie zvládnutia obsahu učebných </w:t>
      </w:r>
      <w:r w:rsidRPr="00036505">
        <w:rPr>
          <w:rFonts w:asciiTheme="majorHAnsi" w:eastAsia="Times New Roman" w:hAnsiTheme="majorHAnsi" w:cs="Calibri"/>
          <w:sz w:val="24"/>
          <w:szCs w:val="24"/>
        </w:rPr>
        <w:lastRenderedPageBreak/>
        <w:t xml:space="preserve">programov používa učiteľ pomocné posudzovacie škály, využíva testy špeciálnej pohybovej výkonnosti a pridržiava sa štandardov. </w:t>
      </w:r>
    </w:p>
    <w:p w14:paraId="1D43FDF8" w14:textId="77777777" w:rsidR="00D26DAE" w:rsidRPr="00036505" w:rsidRDefault="00D26DAE" w:rsidP="00D26DAE">
      <w:pPr>
        <w:spacing w:after="0" w:line="240" w:lineRule="auto"/>
        <w:ind w:left="15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ab/>
        <w:t>Súhrnné hodnotenie žiaka je vyjadrené na vysvedčení. Ide o</w:t>
      </w:r>
      <w:r w:rsidRPr="00036505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také súhrnné hodnotenie, aké sa na danej škole používa aj v iných vyučovacích predmetoch. Odporúča sa však priebežne počas vyučovania využívať najmä slovné hodnotenie, pretože umožňuje presnejšie vyjadriť klady a nedostatky žiakov a pre mnohých, a to osobitne pre dievčatá, je dôležitým a často aj silnejším motivačným činiteľom. </w:t>
      </w:r>
    </w:p>
    <w:p w14:paraId="5472CEBC" w14:textId="77777777" w:rsidR="00D26DAE" w:rsidRPr="00036505" w:rsidRDefault="00D26DAE" w:rsidP="00D26DAE">
      <w:pPr>
        <w:spacing w:after="0" w:line="360" w:lineRule="auto"/>
        <w:ind w:right="150"/>
        <w:jc w:val="both"/>
        <w:rPr>
          <w:rFonts w:asciiTheme="majorHAnsi" w:eastAsia="Times New Roman" w:hAnsiTheme="majorHAnsi" w:cs="Calibri"/>
          <w:b/>
          <w:snapToGrid w:val="0"/>
          <w:sz w:val="24"/>
          <w:szCs w:val="24"/>
        </w:rPr>
      </w:pPr>
    </w:p>
    <w:p w14:paraId="5371F29D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  <w:t>Organizačné formy povinného vyučovania telesnej a športovej výchovy:</w:t>
      </w:r>
    </w:p>
    <w:p w14:paraId="55755597" w14:textId="77777777" w:rsidR="00D26DAE" w:rsidRPr="00036505" w:rsidRDefault="00D26DAE" w:rsidP="00D26DAE">
      <w:pPr>
        <w:spacing w:after="0" w:line="360" w:lineRule="auto"/>
        <w:ind w:right="150"/>
        <w:jc w:val="both"/>
        <w:rPr>
          <w:rFonts w:asciiTheme="majorHAnsi" w:eastAsia="Times New Roman" w:hAnsiTheme="majorHAnsi" w:cs="Calibri"/>
          <w:b/>
          <w:snapToGrid w:val="0"/>
          <w:sz w:val="24"/>
          <w:szCs w:val="24"/>
        </w:rPr>
      </w:pPr>
    </w:p>
    <w:p w14:paraId="1161528E" w14:textId="77777777" w:rsidR="00D26DAE" w:rsidRPr="00036505" w:rsidRDefault="00D26DAE" w:rsidP="0032454F">
      <w:pPr>
        <w:numPr>
          <w:ilvl w:val="0"/>
          <w:numId w:val="25"/>
        </w:numPr>
        <w:spacing w:after="0" w:line="240" w:lineRule="auto"/>
        <w:ind w:right="150"/>
        <w:jc w:val="both"/>
        <w:rPr>
          <w:rFonts w:asciiTheme="majorHAnsi" w:eastAsia="Times New Roman" w:hAnsiTheme="majorHAnsi" w:cs="Calibri"/>
          <w:i/>
          <w:sz w:val="24"/>
          <w:szCs w:val="24"/>
          <w:u w:val="single"/>
        </w:rPr>
      </w:pPr>
      <w:r w:rsidRPr="00036505">
        <w:rPr>
          <w:rFonts w:asciiTheme="majorHAnsi" w:eastAsia="Times New Roman" w:hAnsiTheme="majorHAnsi" w:cs="Calibri"/>
          <w:i/>
          <w:snapToGrid w:val="0"/>
          <w:sz w:val="24"/>
          <w:szCs w:val="24"/>
          <w:u w:val="single"/>
        </w:rPr>
        <w:t xml:space="preserve">vyučovacia hodina </w:t>
      </w:r>
    </w:p>
    <w:p w14:paraId="5DA8DD1D" w14:textId="77777777" w:rsidR="00D26DAE" w:rsidRPr="00036505" w:rsidRDefault="00D26DAE" w:rsidP="00D26DAE">
      <w:pPr>
        <w:spacing w:after="0" w:line="240" w:lineRule="auto"/>
        <w:ind w:left="15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napToGrid w:val="0"/>
          <w:sz w:val="24"/>
          <w:szCs w:val="24"/>
        </w:rPr>
        <w:t xml:space="preserve">Základnou organizačnou formou je 45 minútová vyučovacia hodina telesnej a športovej výchovy. Zúčastňujú sa jej všetci žiaci zaradení do I. a II. zdravotnej skupiny. </w:t>
      </w:r>
    </w:p>
    <w:p w14:paraId="32377EF9" w14:textId="77777777" w:rsidR="00D26DAE" w:rsidRPr="00036505" w:rsidRDefault="00D26DAE" w:rsidP="00D26DAE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napToGrid w:val="0"/>
          <w:sz w:val="24"/>
          <w:szCs w:val="24"/>
        </w:rPr>
        <w:t xml:space="preserve">Žiaci so zdravotným oslabením (III. zdravotná skupina) sa zaraďujú do oddelení zdravotnej telesnej výchovy. </w:t>
      </w:r>
      <w:r w:rsidRPr="00036505">
        <w:rPr>
          <w:rFonts w:asciiTheme="majorHAnsi" w:eastAsia="Times New Roman" w:hAnsiTheme="majorHAnsi" w:cs="Calibri"/>
          <w:sz w:val="24"/>
          <w:szCs w:val="24"/>
        </w:rPr>
        <w:t>Pre takýchto žiakov je potrebné vytvárať podmienky na samostatné povinné vyučovacie hodiny zdravotnej telesnej výchovy. Obsah vyučovania sa realizuje podľa samostatných učebných osnov. V prípade, že žiak nie je zaradený do  oddelenia zdravotnej telesnej výchovy, žiaka ponecháme na vyučovacích hodinách telesnej a športovej výchovy s intaktnými žiakmi a realizujeme integrované vyučovanie. Zásady integrácie na hodinách telesnej a športovej výchovy sú uvedené v učebných osnovách zdravotnej telesnej výchovy (Učebné osnovy zdravotnej telesnej výchovy pre stredné školy (č. CD-2004-3180/6220-1:095, platné od 1.9.2004)</w:t>
      </w:r>
      <w:r w:rsidRPr="00036505">
        <w:rPr>
          <w:rFonts w:asciiTheme="majorHAnsi" w:eastAsia="Times New Roman" w:hAnsiTheme="majorHAnsi" w:cs="Calibri"/>
          <w:snapToGrid w:val="0"/>
          <w:sz w:val="24"/>
          <w:szCs w:val="24"/>
        </w:rPr>
        <w:t xml:space="preserve"> </w:t>
      </w:r>
    </w:p>
    <w:p w14:paraId="160EDD58" w14:textId="77777777" w:rsidR="00D26DAE" w:rsidRPr="00036505" w:rsidRDefault="00D26DAE" w:rsidP="00D26DAE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napToGrid w:val="0"/>
          <w:sz w:val="24"/>
          <w:szCs w:val="24"/>
        </w:rPr>
        <w:t xml:space="preserve">Žiak môže byť oslobodený od účasti  na vyučovaní telesnej a športovej výchovy iba na návrh lekára. </w:t>
      </w:r>
    </w:p>
    <w:p w14:paraId="534E2600" w14:textId="77777777" w:rsidR="00D26DAE" w:rsidRPr="00036505" w:rsidRDefault="00D26DAE" w:rsidP="00D26DAE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napToGrid w:val="0"/>
          <w:sz w:val="24"/>
          <w:szCs w:val="24"/>
        </w:rPr>
        <w:t xml:space="preserve">Bezpečnosť pri vyučovaní zabezpečuje učiteľ svojou prítomnosťou po celý čas vyučovacej hodiny, dôsledným uplatňovaním obsahu učebných osnov, premyslenou a účelnou organizáciou práce, používaním adekvátnych vyučovacích metód a foriem, vydávaním presných a zreteľných povelov na riadenie činnosti, vysvetľovaním a dôsledným uplatňovaním zásad bezpečnosti pri práci v rôznych podmienkach telovýchovného procesu, sústavným overovaním bezpečnosti a funkčnosti náradia pred jeho používaním a zreteľným označením poškodeného náradia a náradia nezodpovedajúceho technickým normám. </w:t>
      </w:r>
    </w:p>
    <w:p w14:paraId="7814AE34" w14:textId="77777777" w:rsidR="00D26DAE" w:rsidRPr="00036505" w:rsidRDefault="00D26DAE" w:rsidP="00D26DAE">
      <w:pPr>
        <w:spacing w:after="0" w:line="240" w:lineRule="auto"/>
        <w:ind w:left="150" w:right="150" w:firstLine="36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napToGrid w:val="0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napToGrid w:val="0"/>
          <w:sz w:val="24"/>
          <w:szCs w:val="24"/>
        </w:rPr>
        <w:tab/>
        <w:t xml:space="preserve">Ak nastane úraz, okamžite poskytne učiteľ prvú pomoc, zabezpečí lekárske ošetrenie, oznámenie rodičom a napíše záznam o úraze. </w:t>
      </w:r>
    </w:p>
    <w:p w14:paraId="4C6C09C9" w14:textId="77777777" w:rsidR="00D26DAE" w:rsidRPr="00036505" w:rsidRDefault="00D26DAE" w:rsidP="00D26DAE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napToGrid w:val="0"/>
          <w:sz w:val="24"/>
          <w:szCs w:val="24"/>
        </w:rPr>
        <w:t xml:space="preserve">Žiaci používajú na hodinách zodpovedajúci cvičebný úbor, ktorý zodpovedá zásadám bezpečnosti a hygieny telovýchovnej činnosti. </w:t>
      </w:r>
    </w:p>
    <w:p w14:paraId="67C03876" w14:textId="77777777" w:rsidR="00D26DAE" w:rsidRPr="00036505" w:rsidRDefault="00D26DAE" w:rsidP="00D26DAE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sz w:val="24"/>
          <w:szCs w:val="24"/>
        </w:rPr>
        <w:t xml:space="preserve">  </w:t>
      </w:r>
    </w:p>
    <w:p w14:paraId="5442FBE7" w14:textId="77777777" w:rsidR="00D26DAE" w:rsidRPr="00036505" w:rsidRDefault="00D26DAE" w:rsidP="0032454F">
      <w:pPr>
        <w:numPr>
          <w:ilvl w:val="0"/>
          <w:numId w:val="25"/>
        </w:numPr>
        <w:spacing w:after="0" w:line="240" w:lineRule="auto"/>
        <w:ind w:right="150"/>
        <w:jc w:val="both"/>
        <w:rPr>
          <w:rFonts w:asciiTheme="majorHAnsi" w:eastAsia="Times New Roman" w:hAnsiTheme="majorHAnsi" w:cs="Calibri"/>
          <w:i/>
          <w:sz w:val="24"/>
          <w:szCs w:val="24"/>
          <w:u w:val="single"/>
        </w:rPr>
      </w:pPr>
      <w:r w:rsidRPr="00036505">
        <w:rPr>
          <w:rFonts w:asciiTheme="majorHAnsi" w:eastAsia="Times New Roman" w:hAnsiTheme="majorHAnsi" w:cs="Calibri"/>
          <w:i/>
          <w:sz w:val="24"/>
          <w:szCs w:val="24"/>
          <w:u w:val="single"/>
        </w:rPr>
        <w:t xml:space="preserve">kurzová forma výučby   </w:t>
      </w:r>
    </w:p>
    <w:p w14:paraId="28C6C27B" w14:textId="77777777" w:rsidR="00D26DAE" w:rsidRPr="00036505" w:rsidRDefault="00D26DAE" w:rsidP="00D26DAE">
      <w:p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Kurzové formy výučby sú súčasťou vyučovania predmetu, </w:t>
      </w:r>
      <w:r w:rsidRPr="00036505">
        <w:rPr>
          <w:rFonts w:asciiTheme="majorHAnsi" w:eastAsia="Times New Roman" w:hAnsiTheme="majorHAnsi" w:cs="Calibri"/>
          <w:b/>
          <w:sz w:val="24"/>
          <w:szCs w:val="24"/>
        </w:rPr>
        <w:t>majú samostatnú časovú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b/>
          <w:sz w:val="24"/>
          <w:szCs w:val="24"/>
        </w:rPr>
        <w:t>dotáciu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. Sú formou s povinným obsahom a riadia sa samostatnými smernicami. Výber žiakov 1. – 4. ročníka absolvuje kurz pohybových aktivít v prírode so zameraním na zimné športy (lyžiarsky kurz, snowbordový kurz), kurz pohybových aktivít v prírode so zameraním na letné športy (kurz plávania, turistický kurz resp. kurz iných športov v prírode). </w:t>
      </w:r>
    </w:p>
    <w:p w14:paraId="6C1FC24C" w14:textId="77777777" w:rsidR="00D26DAE" w:rsidRPr="00036505" w:rsidRDefault="00D26DAE" w:rsidP="00D26DAE">
      <w:p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V 3. ročníku je kurz ochrany života a zdravia. </w:t>
      </w:r>
    </w:p>
    <w:p w14:paraId="196DC0BE" w14:textId="77777777" w:rsidR="00D26DAE" w:rsidRPr="00036505" w:rsidRDefault="00D26DAE" w:rsidP="00D26DAE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napToGrid w:val="0"/>
          <w:sz w:val="24"/>
          <w:szCs w:val="24"/>
        </w:rPr>
        <w:t xml:space="preserve">Na formy povinného vyučovania nadväzujú rôzne formy záujmovej telesnej a športovej výchovy za spolupráce s rodičmi a ostatnými učiteľmi školy. </w:t>
      </w:r>
    </w:p>
    <w:p w14:paraId="2287F87D" w14:textId="77777777" w:rsidR="00D26DAE" w:rsidRPr="00036505" w:rsidRDefault="00D26DAE" w:rsidP="00D26DAE">
      <w:pPr>
        <w:spacing w:after="0" w:line="240" w:lineRule="auto"/>
        <w:ind w:left="15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  </w:t>
      </w:r>
    </w:p>
    <w:p w14:paraId="5554A77B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  <w:t>Stratégia vyučovania</w:t>
      </w:r>
    </w:p>
    <w:p w14:paraId="2BA9EBE2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</w:p>
    <w:p w14:paraId="30CAFA8B" w14:textId="77777777" w:rsidR="00D26DAE" w:rsidRPr="00036505" w:rsidRDefault="00D26DAE" w:rsidP="00D26DAE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Metódy a formy práce:</w:t>
      </w:r>
    </w:p>
    <w:p w14:paraId="75FA7E3C" w14:textId="77777777" w:rsidR="00D26DAE" w:rsidRPr="00036505" w:rsidRDefault="00D26DAE" w:rsidP="0032454F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lastRenderedPageBreak/>
        <w:t>výklad,</w:t>
      </w:r>
    </w:p>
    <w:p w14:paraId="25C9B889" w14:textId="77777777" w:rsidR="00D26DAE" w:rsidRPr="00036505" w:rsidRDefault="00D26DAE" w:rsidP="0032454F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individuálna práca,</w:t>
      </w:r>
    </w:p>
    <w:p w14:paraId="46B9399C" w14:textId="77777777" w:rsidR="00D26DAE" w:rsidRPr="00036505" w:rsidRDefault="00D26DAE" w:rsidP="0032454F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práca v tíme,</w:t>
      </w:r>
    </w:p>
    <w:p w14:paraId="4AE3E758" w14:textId="77777777" w:rsidR="00D26DAE" w:rsidRPr="00036505" w:rsidRDefault="00D26DAE" w:rsidP="0032454F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skupinová práca.</w:t>
      </w:r>
    </w:p>
    <w:p w14:paraId="242EF45C" w14:textId="77777777" w:rsidR="00D26DAE" w:rsidRPr="00036505" w:rsidRDefault="00D26DAE" w:rsidP="00D26DAE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</w:p>
    <w:p w14:paraId="38613BA6" w14:textId="77777777" w:rsidR="00D26DAE" w:rsidRPr="00036505" w:rsidRDefault="00D26DAE" w:rsidP="00D26D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  <w:t>Medzipredmetové vzťahy</w:t>
      </w:r>
    </w:p>
    <w:p w14:paraId="053A1B10" w14:textId="77777777" w:rsidR="00D26DAE" w:rsidRPr="00036505" w:rsidRDefault="00D26DAE" w:rsidP="00D26DAE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4"/>
          <w:szCs w:val="24"/>
        </w:rPr>
      </w:pPr>
    </w:p>
    <w:p w14:paraId="212CDA6E" w14:textId="77777777" w:rsidR="00D26DAE" w:rsidRPr="00036505" w:rsidRDefault="00D26DAE" w:rsidP="00D26DAE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Pri vyučovaní predmetu sa uplatňujú medzipredmetové vzťahy s predmetmi:</w:t>
      </w:r>
    </w:p>
    <w:p w14:paraId="50C4687B" w14:textId="77777777" w:rsidR="00D26DAE" w:rsidRPr="00036505" w:rsidRDefault="00D26DAE" w:rsidP="0032454F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etická výchova – 1. a 2. ročník</w:t>
      </w:r>
    </w:p>
    <w:p w14:paraId="19E90B35" w14:textId="77777777" w:rsidR="009367E8" w:rsidRPr="00036505" w:rsidRDefault="009367E8" w:rsidP="0032454F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odborný výcvik – 1. a 2. ročník</w:t>
      </w:r>
    </w:p>
    <w:p w14:paraId="1C5F9F89" w14:textId="77777777" w:rsidR="009367E8" w:rsidRDefault="009367E8" w:rsidP="009367E8">
      <w:pPr>
        <w:spacing w:after="0" w:line="240" w:lineRule="auto"/>
        <w:ind w:left="714"/>
        <w:rPr>
          <w:rFonts w:asciiTheme="majorHAnsi" w:eastAsia="Times New Roman" w:hAnsiTheme="majorHAnsi" w:cs="Calibri"/>
          <w:sz w:val="24"/>
          <w:szCs w:val="24"/>
          <w:lang w:bidi="en-US"/>
        </w:rPr>
      </w:pPr>
    </w:p>
    <w:p w14:paraId="1B7815DA" w14:textId="77777777" w:rsidR="00EA7D71" w:rsidRDefault="00EA7D71" w:rsidP="009367E8">
      <w:pPr>
        <w:spacing w:after="0" w:line="240" w:lineRule="auto"/>
        <w:ind w:left="714"/>
        <w:rPr>
          <w:rFonts w:asciiTheme="majorHAnsi" w:eastAsia="Times New Roman" w:hAnsiTheme="majorHAnsi" w:cs="Calibri"/>
          <w:sz w:val="24"/>
          <w:szCs w:val="24"/>
          <w:lang w:bidi="en-US"/>
        </w:rPr>
      </w:pPr>
    </w:p>
    <w:p w14:paraId="68EAFFD2" w14:textId="77777777" w:rsidR="00EA7D71" w:rsidRDefault="00EA7D71" w:rsidP="009367E8">
      <w:pPr>
        <w:spacing w:after="0" w:line="240" w:lineRule="auto"/>
        <w:ind w:left="714"/>
        <w:rPr>
          <w:rFonts w:asciiTheme="majorHAnsi" w:eastAsia="Times New Roman" w:hAnsiTheme="majorHAnsi" w:cs="Calibri"/>
          <w:sz w:val="24"/>
          <w:szCs w:val="24"/>
          <w:lang w:bidi="en-US"/>
        </w:rPr>
      </w:pPr>
    </w:p>
    <w:p w14:paraId="1A64FAE6" w14:textId="77777777" w:rsidR="00EA7D71" w:rsidRPr="00036505" w:rsidRDefault="00EA7D71" w:rsidP="009367E8">
      <w:pPr>
        <w:spacing w:after="0" w:line="240" w:lineRule="auto"/>
        <w:ind w:left="714"/>
        <w:rPr>
          <w:rFonts w:asciiTheme="majorHAnsi" w:eastAsia="Times New Roman" w:hAnsiTheme="majorHAnsi" w:cs="Calibri"/>
          <w:sz w:val="24"/>
          <w:szCs w:val="24"/>
          <w:lang w:bidi="en-US"/>
        </w:rPr>
        <w:sectPr w:rsidR="00EA7D71" w:rsidRPr="00036505" w:rsidSect="00C64A37">
          <w:footerReference w:type="default" r:id="rId10"/>
          <w:footerReference w:type="first" r:id="rId11"/>
          <w:pgSz w:w="11906" w:h="16838"/>
          <w:pgMar w:top="567" w:right="1418" w:bottom="567" w:left="1418" w:header="709" w:footer="709" w:gutter="0"/>
          <w:cols w:space="708"/>
          <w:titlePg/>
          <w:docGrid w:linePitch="360"/>
        </w:sectPr>
      </w:pPr>
    </w:p>
    <w:p w14:paraId="1627946D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bCs/>
          <w:sz w:val="32"/>
          <w:szCs w:val="32"/>
        </w:rPr>
      </w:pPr>
      <w:bookmarkStart w:id="63" w:name="_Toc491937391"/>
      <w:r w:rsidRPr="00036505">
        <w:rPr>
          <w:rFonts w:ascii="Times New Roman" w:eastAsia="Times New Roman" w:hAnsi="Times New Roman" w:cs="Calibri"/>
          <w:b/>
          <w:bCs/>
          <w:sz w:val="32"/>
          <w:szCs w:val="32"/>
        </w:rPr>
        <w:lastRenderedPageBreak/>
        <w:t>Názov predmetu:</w:t>
      </w:r>
      <w:r w:rsidRPr="00036505">
        <w:rPr>
          <w:rFonts w:ascii="Times New Roman" w:eastAsia="Times New Roman" w:hAnsi="Times New Roman" w:cs="Calibri"/>
          <w:b/>
          <w:bCs/>
          <w:sz w:val="32"/>
          <w:szCs w:val="32"/>
        </w:rPr>
        <w:tab/>
      </w:r>
      <w:r w:rsidRPr="00036505">
        <w:rPr>
          <w:rFonts w:ascii="Times New Roman" w:eastAsia="Times New Roman" w:hAnsi="Times New Roman" w:cs="Calibri"/>
          <w:b/>
          <w:bCs/>
          <w:sz w:val="32"/>
          <w:szCs w:val="32"/>
        </w:rPr>
        <w:tab/>
        <w:t>ZÁKLADY   STROJNÍCTVA</w:t>
      </w:r>
    </w:p>
    <w:p w14:paraId="0775E966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14:paraId="5187B2B0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</w:pPr>
      <w:r w:rsidRPr="00036505"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  <w:t>Charakteristika vyučovacieho predmetu</w:t>
      </w:r>
    </w:p>
    <w:p w14:paraId="5DDEF276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</w:pPr>
    </w:p>
    <w:p w14:paraId="4D08819E" w14:textId="77777777" w:rsidR="002A7D83" w:rsidRDefault="002A7D83" w:rsidP="002A7D83">
      <w:pPr>
        <w:spacing w:after="0" w:line="240" w:lineRule="auto"/>
        <w:ind w:firstLine="720"/>
        <w:jc w:val="both"/>
        <w:rPr>
          <w:rFonts w:asciiTheme="majorHAnsi" w:eastAsia="Times New Roman" w:hAnsiTheme="majorHAnsi" w:cs="Calibri"/>
          <w:sz w:val="24"/>
          <w:szCs w:val="24"/>
        </w:rPr>
      </w:pPr>
      <w:r>
        <w:rPr>
          <w:rFonts w:asciiTheme="majorHAnsi" w:eastAsia="Times New Roman" w:hAnsiTheme="majorHAnsi" w:cs="Calibri"/>
          <w:sz w:val="24"/>
          <w:szCs w:val="24"/>
        </w:rPr>
        <w:t>Obsah výučby vychádza zo vzdelávacej oblasti „teoretické vzdelávanie“ ŠVP 23,24 Strojárstvo a ostatná kovospracúvacia výroba.  Učivo je rozdelené do  tematických celkov, ktoré sú doplnené o prierezové témy /Osobnostný a sociálny rozvoj, enviromentálna výchova, mediálna výchova, multikultúrna výchova, ochrana života a zdravia, tvorba projektu a prezentačné zručnosti a regionálna výchova /</w:t>
      </w:r>
    </w:p>
    <w:p w14:paraId="5A6161B0" w14:textId="77777777" w:rsidR="002A7D83" w:rsidRPr="00036505" w:rsidRDefault="002A7D83" w:rsidP="002A7D83">
      <w:pPr>
        <w:spacing w:after="0" w:line="240" w:lineRule="auto"/>
        <w:ind w:firstLine="720"/>
        <w:jc w:val="both"/>
        <w:rPr>
          <w:rFonts w:asciiTheme="majorHAnsi" w:eastAsia="Times New Roman" w:hAnsiTheme="majorHAnsi" w:cs="Calibri"/>
          <w:sz w:val="24"/>
          <w:szCs w:val="24"/>
        </w:rPr>
      </w:pPr>
      <w:r>
        <w:rPr>
          <w:rFonts w:asciiTheme="majorHAnsi" w:eastAsia="Times New Roman" w:hAnsiTheme="majorHAnsi" w:cs="Calibri"/>
          <w:sz w:val="24"/>
          <w:szCs w:val="24"/>
        </w:rPr>
        <w:t>Odborný predmet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sz w:val="24"/>
          <w:szCs w:val="24"/>
        </w:rPr>
        <w:t>základy strojníctva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sz w:val="24"/>
          <w:szCs w:val="24"/>
        </w:rPr>
        <w:t xml:space="preserve">v učebnom odbore </w:t>
      </w:r>
      <w:r w:rsidRPr="00036505">
        <w:rPr>
          <w:rFonts w:asciiTheme="majorHAnsi" w:eastAsia="Times New Roman" w:hAnsiTheme="majorHAnsi" w:cs="Calibri"/>
          <w:sz w:val="24"/>
          <w:szCs w:val="24"/>
        </w:rPr>
        <w:t>dáva žiakom prehľad o</w:t>
      </w:r>
      <w:r>
        <w:rPr>
          <w:rFonts w:asciiTheme="majorHAnsi" w:eastAsia="Times New Roman" w:hAnsiTheme="majorHAnsi" w:cs="Calibri"/>
          <w:sz w:val="24"/>
          <w:szCs w:val="24"/>
        </w:rPr>
        <w:t> </w:t>
      </w:r>
      <w:r w:rsidRPr="00036505">
        <w:rPr>
          <w:rFonts w:asciiTheme="majorHAnsi" w:eastAsia="Times New Roman" w:hAnsiTheme="majorHAnsi" w:cs="Calibri"/>
          <w:sz w:val="24"/>
          <w:szCs w:val="24"/>
        </w:rPr>
        <w:t> základných strojových súčiastkach a</w:t>
      </w:r>
      <w:r>
        <w:rPr>
          <w:rFonts w:asciiTheme="majorHAnsi" w:eastAsia="Times New Roman" w:hAnsiTheme="majorHAnsi" w:cs="Calibri"/>
          <w:sz w:val="24"/>
          <w:szCs w:val="24"/>
        </w:rPr>
        <w:t> </w:t>
      </w:r>
      <w:r w:rsidRPr="00036505">
        <w:rPr>
          <w:rFonts w:asciiTheme="majorHAnsi" w:eastAsia="Times New Roman" w:hAnsiTheme="majorHAnsi" w:cs="Calibri"/>
          <w:sz w:val="24"/>
          <w:szCs w:val="24"/>
        </w:rPr>
        <w:t>mechanizmoch</w:t>
      </w:r>
      <w:r>
        <w:rPr>
          <w:rFonts w:asciiTheme="majorHAnsi" w:eastAsia="Times New Roman" w:hAnsiTheme="majorHAnsi" w:cs="Calibri"/>
          <w:sz w:val="24"/>
          <w:szCs w:val="24"/>
        </w:rPr>
        <w:t>.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sz w:val="24"/>
          <w:szCs w:val="24"/>
        </w:rPr>
        <w:t>P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oskytuje žiakom prehľad o ich konštrukcii a spájaní do </w:t>
      </w:r>
      <w:r>
        <w:rPr>
          <w:rFonts w:asciiTheme="majorHAnsi" w:eastAsia="Times New Roman" w:hAnsiTheme="majorHAnsi" w:cs="Calibri"/>
          <w:sz w:val="24"/>
          <w:szCs w:val="24"/>
        </w:rPr>
        <w:t>celkov, vedieť aplikovať odborné vedomosti do prevádzkovej praxe.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</w:t>
      </w:r>
    </w:p>
    <w:p w14:paraId="64ED8E3A" w14:textId="77777777" w:rsidR="002A7D83" w:rsidRDefault="002A7D83" w:rsidP="002A7D83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Žiaci získajú základné vedomosti o zobrazovaní súč</w:t>
      </w:r>
      <w:r>
        <w:rPr>
          <w:rFonts w:asciiTheme="majorHAnsi" w:eastAsia="Times New Roman" w:hAnsiTheme="majorHAnsi" w:cs="Calibri"/>
          <w:sz w:val="24"/>
          <w:szCs w:val="24"/>
        </w:rPr>
        <w:t>iastok na strojníckych výkresoch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sz w:val="24"/>
          <w:szCs w:val="24"/>
        </w:rPr>
        <w:t xml:space="preserve">a vedomosti správne </w:t>
      </w:r>
      <w:r w:rsidRPr="00036505">
        <w:rPr>
          <w:rFonts w:asciiTheme="majorHAnsi" w:eastAsia="Times New Roman" w:hAnsiTheme="majorHAnsi" w:cs="Calibri"/>
          <w:sz w:val="24"/>
          <w:szCs w:val="24"/>
        </w:rPr>
        <w:t> rozlišova</w:t>
      </w:r>
      <w:r>
        <w:rPr>
          <w:rFonts w:asciiTheme="majorHAnsi" w:eastAsia="Times New Roman" w:hAnsiTheme="majorHAnsi" w:cs="Calibri"/>
          <w:sz w:val="24"/>
          <w:szCs w:val="24"/>
        </w:rPr>
        <w:t>ť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sz w:val="24"/>
          <w:szCs w:val="24"/>
        </w:rPr>
        <w:t>základné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materiál</w:t>
      </w:r>
      <w:r>
        <w:rPr>
          <w:rFonts w:asciiTheme="majorHAnsi" w:eastAsia="Times New Roman" w:hAnsiTheme="majorHAnsi" w:cs="Calibri"/>
          <w:sz w:val="24"/>
          <w:szCs w:val="24"/>
        </w:rPr>
        <w:t>y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pre strojové súčiastky.</w:t>
      </w:r>
      <w:r>
        <w:rPr>
          <w:rFonts w:asciiTheme="majorHAnsi" w:eastAsia="Times New Roman" w:hAnsiTheme="majorHAnsi" w:cs="Calibri"/>
          <w:sz w:val="24"/>
          <w:szCs w:val="24"/>
        </w:rPr>
        <w:t xml:space="preserve">  Učivo je zvolené tak, aby umožnilo žiakovi používať zásady správnej výrobnej prevádzkovej praxe, zásady bezpečnosti a ochrany zdravia pri práci.</w:t>
      </w:r>
    </w:p>
    <w:p w14:paraId="0876397D" w14:textId="77777777" w:rsidR="002A7D83" w:rsidRPr="00AB677A" w:rsidRDefault="002A7D83" w:rsidP="002A7D83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AB677A">
        <w:rPr>
          <w:rFonts w:asciiTheme="majorHAnsi" w:hAnsiTheme="majorHAnsi"/>
          <w:color w:val="000000"/>
          <w:sz w:val="24"/>
          <w:szCs w:val="24"/>
        </w:rPr>
        <w:t>Je možné využívať  medzi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B677A">
        <w:rPr>
          <w:rFonts w:asciiTheme="majorHAnsi" w:hAnsiTheme="majorHAnsi"/>
          <w:color w:val="000000"/>
          <w:sz w:val="24"/>
          <w:szCs w:val="24"/>
        </w:rPr>
        <w:t xml:space="preserve">predmetové vzťahy </w:t>
      </w:r>
      <w:r>
        <w:rPr>
          <w:rFonts w:asciiTheme="majorHAnsi" w:hAnsiTheme="majorHAnsi"/>
          <w:color w:val="000000"/>
          <w:sz w:val="24"/>
          <w:szCs w:val="24"/>
        </w:rPr>
        <w:t>z</w:t>
      </w:r>
      <w:r w:rsidRPr="00AB677A">
        <w:rPr>
          <w:rFonts w:asciiTheme="majorHAnsi" w:hAnsiTheme="majorHAnsi"/>
          <w:color w:val="000000"/>
          <w:sz w:val="24"/>
          <w:szCs w:val="24"/>
        </w:rPr>
        <w:t xml:space="preserve"> predmetov: </w:t>
      </w:r>
      <w:r>
        <w:rPr>
          <w:rFonts w:asciiTheme="majorHAnsi" w:hAnsiTheme="majorHAnsi"/>
          <w:color w:val="000000"/>
          <w:sz w:val="24"/>
          <w:szCs w:val="24"/>
        </w:rPr>
        <w:t>strojárska technológia</w:t>
      </w:r>
      <w:r w:rsidRPr="00AB677A">
        <w:rPr>
          <w:rFonts w:asciiTheme="majorHAnsi" w:hAnsiTheme="majorHAnsi"/>
          <w:color w:val="000000"/>
          <w:sz w:val="24"/>
          <w:szCs w:val="24"/>
        </w:rPr>
        <w:t xml:space="preserve"> hlavne s odborným výc</w:t>
      </w:r>
      <w:r>
        <w:rPr>
          <w:rFonts w:asciiTheme="majorHAnsi" w:hAnsiTheme="majorHAnsi"/>
          <w:color w:val="000000"/>
          <w:sz w:val="24"/>
          <w:szCs w:val="24"/>
        </w:rPr>
        <w:t xml:space="preserve">vikom na praktickom vyučovaní. </w:t>
      </w:r>
      <w:r w:rsidRPr="00AB677A">
        <w:rPr>
          <w:rFonts w:asciiTheme="majorHAnsi" w:hAnsiTheme="majorHAnsi"/>
          <w:color w:val="000000"/>
          <w:sz w:val="24"/>
          <w:szCs w:val="24"/>
        </w:rPr>
        <w:t>Pri výbere učiva sme veľmi citlivo pristupovali už aj vzhľadom k jej ap</w:t>
      </w:r>
      <w:r>
        <w:rPr>
          <w:rFonts w:asciiTheme="majorHAnsi" w:hAnsiTheme="majorHAnsi"/>
          <w:color w:val="000000"/>
          <w:sz w:val="24"/>
          <w:szCs w:val="24"/>
        </w:rPr>
        <w:t xml:space="preserve">likácii v odborných predmetoch </w:t>
      </w:r>
      <w:r w:rsidRPr="00AB677A">
        <w:rPr>
          <w:rFonts w:asciiTheme="majorHAnsi" w:hAnsiTheme="majorHAnsi"/>
          <w:color w:val="000000"/>
          <w:sz w:val="24"/>
          <w:szCs w:val="24"/>
        </w:rPr>
        <w:t xml:space="preserve"> s prihliadnutím na vymedzenú   hodinovú dotáciu. Prihliadali sme aj na proporcionalitu a primeranosť učiva podľa schopností  žiakov</w:t>
      </w:r>
      <w:r>
        <w:rPr>
          <w:rFonts w:asciiTheme="majorHAnsi" w:hAnsiTheme="majorHAnsi"/>
          <w:color w:val="000000"/>
          <w:sz w:val="24"/>
          <w:szCs w:val="24"/>
        </w:rPr>
        <w:t>.</w:t>
      </w:r>
    </w:p>
    <w:p w14:paraId="3A8831E6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</w:p>
    <w:p w14:paraId="15EF14F5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036505"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  <w:t>Obsahové štandardy</w:t>
      </w:r>
      <w:r w:rsidRPr="00036505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036505">
        <w:rPr>
          <w:rFonts w:ascii="Times New Roman" w:eastAsia="Times New Roman" w:hAnsi="Times New Roman" w:cs="Calibri"/>
          <w:sz w:val="24"/>
          <w:szCs w:val="24"/>
        </w:rPr>
        <w:t>predmetu</w:t>
      </w:r>
      <w:r>
        <w:rPr>
          <w:rFonts w:ascii="Times New Roman" w:eastAsia="Times New Roman" w:hAnsi="Times New Roman" w:cs="Calibri"/>
          <w:sz w:val="24"/>
          <w:szCs w:val="24"/>
        </w:rPr>
        <w:t xml:space="preserve"> základy s</w:t>
      </w:r>
      <w:r w:rsidRPr="00036505">
        <w:rPr>
          <w:rFonts w:ascii="Times New Roman" w:eastAsia="Times New Roman" w:hAnsi="Times New Roman" w:cs="Calibri"/>
          <w:sz w:val="24"/>
          <w:szCs w:val="24"/>
        </w:rPr>
        <w:t>trojníctv</w:t>
      </w:r>
      <w:r>
        <w:rPr>
          <w:rFonts w:ascii="Times New Roman" w:eastAsia="Times New Roman" w:hAnsi="Times New Roman" w:cs="Calibri"/>
          <w:sz w:val="24"/>
          <w:szCs w:val="24"/>
        </w:rPr>
        <w:t>a</w:t>
      </w:r>
      <w:r w:rsidRPr="00036505">
        <w:rPr>
          <w:rFonts w:ascii="Times New Roman" w:eastAsia="Times New Roman" w:hAnsi="Times New Roman" w:cs="Calibri"/>
          <w:sz w:val="24"/>
          <w:szCs w:val="24"/>
        </w:rPr>
        <w:t xml:space="preserve"> tvoria:</w:t>
      </w:r>
    </w:p>
    <w:p w14:paraId="1003AAA9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7B6DCF3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bCs/>
          <w:sz w:val="24"/>
          <w:szCs w:val="24"/>
        </w:rPr>
        <w:t>Ročník prvý</w:t>
      </w:r>
    </w:p>
    <w:p w14:paraId="3D474206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Úvod do predmetu</w:t>
      </w:r>
    </w:p>
    <w:p w14:paraId="71BCC1CF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Spoje a spojovacie súčiastky</w:t>
      </w:r>
    </w:p>
    <w:p w14:paraId="71641609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Rozoberateľné spoje</w:t>
      </w:r>
    </w:p>
    <w:p w14:paraId="27AE5095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Nerozoberateľné spoje</w:t>
      </w:r>
    </w:p>
    <w:p w14:paraId="65561A9A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Potrubie a príslušenstvo</w:t>
      </w:r>
    </w:p>
    <w:p w14:paraId="334761CF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Ložiská</w:t>
      </w:r>
    </w:p>
    <w:p w14:paraId="54801033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Hriadele</w:t>
      </w:r>
    </w:p>
    <w:p w14:paraId="4FFA51BD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Mechanizmy</w:t>
      </w:r>
    </w:p>
    <w:p w14:paraId="511E9800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1DBA17C3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bCs/>
          <w:sz w:val="24"/>
          <w:szCs w:val="24"/>
        </w:rPr>
        <w:t>Ročník druhý</w:t>
      </w:r>
    </w:p>
    <w:p w14:paraId="072E4C90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Zdvíhacie zariadenia</w:t>
      </w:r>
    </w:p>
    <w:p w14:paraId="163BF70C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Dopravné zariadenia</w:t>
      </w:r>
    </w:p>
    <w:p w14:paraId="15814CD2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Pracovné stroje a generátory</w:t>
      </w:r>
    </w:p>
    <w:p w14:paraId="1C6CD661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Hnacie stroje – motory</w:t>
      </w:r>
    </w:p>
    <w:p w14:paraId="166902A9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Prevádzkyschopnosť zariadení</w:t>
      </w:r>
    </w:p>
    <w:p w14:paraId="5597C271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</w:pPr>
    </w:p>
    <w:p w14:paraId="3A0B59F8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</w:pPr>
      <w:r w:rsidRPr="00036505"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  <w:t>Ciele vyučovacieho predmetu</w:t>
      </w:r>
    </w:p>
    <w:p w14:paraId="60874EAA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</w:p>
    <w:p w14:paraId="41E1CC37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Cieľom vyučovacieho predmetu</w:t>
      </w:r>
      <w:r>
        <w:rPr>
          <w:rFonts w:asciiTheme="majorHAnsi" w:eastAsia="Times New Roman" w:hAnsiTheme="majorHAnsi" w:cs="Calibri"/>
          <w:sz w:val="24"/>
          <w:szCs w:val="24"/>
        </w:rPr>
        <w:t xml:space="preserve"> základy  strojníctva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pre učebný odbor 2478  </w:t>
      </w:r>
      <w:r>
        <w:rPr>
          <w:rFonts w:asciiTheme="majorHAnsi" w:eastAsia="Times New Roman" w:hAnsiTheme="majorHAnsi" w:cs="Calibri"/>
          <w:sz w:val="24"/>
          <w:szCs w:val="24"/>
        </w:rPr>
        <w:t>F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strojárska výroba je poskytnúť žiakom súbor vedomostí:</w:t>
      </w:r>
    </w:p>
    <w:p w14:paraId="0E642882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poznať jednotlivé druhy normalizovaných</w:t>
      </w:r>
      <w:r>
        <w:rPr>
          <w:rFonts w:asciiTheme="majorHAnsi" w:eastAsia="Times New Roman" w:hAnsiTheme="majorHAnsi" w:cs="Calibri"/>
          <w:sz w:val="24"/>
          <w:szCs w:val="24"/>
          <w:lang w:bidi="en-US"/>
        </w:rPr>
        <w:t xml:space="preserve"> a nenormalizovaných</w:t>
      </w: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 xml:space="preserve"> súčiastok,</w:t>
      </w:r>
    </w:p>
    <w:p w14:paraId="3372C47D" w14:textId="77777777" w:rsidR="002A7D83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>
        <w:rPr>
          <w:rFonts w:asciiTheme="majorHAnsi" w:eastAsia="Times New Roman" w:hAnsiTheme="majorHAnsi" w:cs="Calibri"/>
          <w:sz w:val="24"/>
          <w:szCs w:val="24"/>
          <w:lang w:bidi="en-US"/>
        </w:rPr>
        <w:t>vyhľadávať v strojníckych tabuľkách normalizované označenie súčiastok</w:t>
      </w:r>
    </w:p>
    <w:p w14:paraId="54E8D144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poznať druhy rozoberateľných spojov a ich využitie v praxi,</w:t>
      </w:r>
    </w:p>
    <w:p w14:paraId="02B10017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poznať druhy nerozoberateľných spojov a ich využitie v praxi,</w:t>
      </w:r>
    </w:p>
    <w:p w14:paraId="5B5D126C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poznať základné druhy dopravných a zdvíhacích zariadení a ich činnosť,</w:t>
      </w:r>
    </w:p>
    <w:p w14:paraId="1C98AF8D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lastRenderedPageBreak/>
        <w:t>poznať zákla</w:t>
      </w:r>
      <w:r>
        <w:rPr>
          <w:rFonts w:asciiTheme="majorHAnsi" w:eastAsia="Times New Roman" w:hAnsiTheme="majorHAnsi" w:cs="Calibri"/>
          <w:sz w:val="24"/>
          <w:szCs w:val="24"/>
          <w:lang w:bidi="en-US"/>
        </w:rPr>
        <w:t>dné druhy pracovných strojov a </w:t>
      </w: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 xml:space="preserve"> činnosť,</w:t>
      </w:r>
    </w:p>
    <w:p w14:paraId="2893776F" w14:textId="77777777" w:rsidR="002A7D83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poznať základné technické normy a ch význam pre strojársku výrobu,</w:t>
      </w:r>
    </w:p>
    <w:p w14:paraId="3C59B48B" w14:textId="77777777" w:rsidR="002A7D83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>
        <w:rPr>
          <w:rFonts w:asciiTheme="majorHAnsi" w:eastAsia="Times New Roman" w:hAnsiTheme="majorHAnsi" w:cs="Calibri"/>
          <w:sz w:val="24"/>
          <w:szCs w:val="24"/>
          <w:lang w:bidi="en-US"/>
        </w:rPr>
        <w:t>oboznámiť sa s použitím strojov a zariadení a ich obsluhou a údržbou,</w:t>
      </w:r>
    </w:p>
    <w:p w14:paraId="586FFC74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>
        <w:rPr>
          <w:rFonts w:asciiTheme="majorHAnsi" w:eastAsia="Times New Roman" w:hAnsiTheme="majorHAnsi" w:cs="Calibri"/>
          <w:sz w:val="24"/>
          <w:szCs w:val="24"/>
          <w:lang w:bidi="en-US"/>
        </w:rPr>
        <w:t>použiť správne spôsoby demontáže a montáže dielov pri dodržaní BOZP,</w:t>
      </w:r>
    </w:p>
    <w:p w14:paraId="5B34E4AD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="Cambria" w:eastAsia="Times New Roman" w:hAnsi="Cambria" w:cs="Calibri"/>
          <w:sz w:val="24"/>
          <w:szCs w:val="24"/>
          <w:lang w:bidi="en-US"/>
        </w:rPr>
      </w:pPr>
      <w:r w:rsidRPr="00036505">
        <w:rPr>
          <w:rFonts w:ascii="Cambria" w:eastAsia="Times New Roman" w:hAnsi="Cambria" w:cs="Calibri"/>
          <w:sz w:val="24"/>
          <w:szCs w:val="24"/>
          <w:lang w:bidi="en-US"/>
        </w:rPr>
        <w:t>naučiť sa rozpoznať základné strojové súčiastky,</w:t>
      </w:r>
    </w:p>
    <w:p w14:paraId="1735A854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="Cambria" w:eastAsia="Times New Roman" w:hAnsi="Cambria" w:cs="Calibri"/>
          <w:sz w:val="24"/>
          <w:szCs w:val="24"/>
          <w:lang w:bidi="en-US"/>
        </w:rPr>
      </w:pPr>
      <w:r w:rsidRPr="00036505">
        <w:rPr>
          <w:rFonts w:ascii="Cambria" w:eastAsia="Times New Roman" w:hAnsi="Cambria" w:cs="Calibri"/>
          <w:sz w:val="24"/>
          <w:szCs w:val="24"/>
          <w:lang w:bidi="en-US"/>
        </w:rPr>
        <w:t>vybrať vhodný spôsob rozoberateľného spoja pre zariadenia a mechanizmy,</w:t>
      </w:r>
    </w:p>
    <w:p w14:paraId="00874C14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="Cambria" w:eastAsia="Times New Roman" w:hAnsi="Cambria" w:cs="Calibri"/>
          <w:sz w:val="24"/>
          <w:szCs w:val="24"/>
          <w:lang w:bidi="en-US"/>
        </w:rPr>
      </w:pPr>
      <w:r w:rsidRPr="00036505">
        <w:rPr>
          <w:rFonts w:ascii="Cambria" w:eastAsia="Times New Roman" w:hAnsi="Cambria" w:cs="Calibri"/>
          <w:sz w:val="24"/>
          <w:szCs w:val="24"/>
          <w:lang w:bidi="en-US"/>
        </w:rPr>
        <w:t>vybrať vhodný spôsob nerozoberateľného spoja pre funkčné celky,</w:t>
      </w:r>
    </w:p>
    <w:p w14:paraId="617E3929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="Cambria" w:eastAsia="Times New Roman" w:hAnsi="Cambria" w:cs="Calibri"/>
          <w:sz w:val="24"/>
          <w:szCs w:val="24"/>
          <w:lang w:bidi="en-US"/>
        </w:rPr>
      </w:pPr>
      <w:r w:rsidRPr="00036505">
        <w:rPr>
          <w:rFonts w:ascii="Cambria" w:eastAsia="Times New Roman" w:hAnsi="Cambria" w:cs="Calibri"/>
          <w:sz w:val="24"/>
          <w:szCs w:val="24"/>
          <w:lang w:bidi="en-US"/>
        </w:rPr>
        <w:t>určiť správne funkciu jednoduchých zariadení,</w:t>
      </w:r>
    </w:p>
    <w:p w14:paraId="4263C5F1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="Cambria" w:eastAsia="Times New Roman" w:hAnsi="Cambria" w:cs="Calibri"/>
          <w:sz w:val="24"/>
          <w:szCs w:val="24"/>
          <w:lang w:bidi="en-US"/>
        </w:rPr>
      </w:pPr>
      <w:r w:rsidRPr="00036505">
        <w:rPr>
          <w:rFonts w:ascii="Cambria" w:eastAsia="Times New Roman" w:hAnsi="Cambria" w:cs="Calibri"/>
          <w:sz w:val="24"/>
          <w:szCs w:val="24"/>
          <w:lang w:bidi="en-US"/>
        </w:rPr>
        <w:t>určiť správne funkciu pracovných strojov,</w:t>
      </w:r>
    </w:p>
    <w:p w14:paraId="08AD9103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="Cambria" w:eastAsia="Times New Roman" w:hAnsi="Cambria" w:cs="Calibri"/>
          <w:sz w:val="24"/>
          <w:szCs w:val="24"/>
          <w:lang w:bidi="en-US"/>
        </w:rPr>
      </w:pPr>
      <w:r w:rsidRPr="00036505">
        <w:rPr>
          <w:rFonts w:ascii="Cambria" w:eastAsia="Times New Roman" w:hAnsi="Cambria" w:cs="Calibri"/>
          <w:sz w:val="24"/>
          <w:szCs w:val="24"/>
          <w:lang w:bidi="en-US"/>
        </w:rPr>
        <w:t>správne čítať jednoduché technické výkresy,</w:t>
      </w:r>
    </w:p>
    <w:p w14:paraId="05A0C722" w14:textId="77777777" w:rsidR="002A7D83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="Cambria" w:eastAsia="Times New Roman" w:hAnsi="Cambria" w:cs="Calibri"/>
          <w:sz w:val="24"/>
          <w:szCs w:val="24"/>
          <w:lang w:bidi="en-US"/>
        </w:rPr>
      </w:pPr>
      <w:r w:rsidRPr="00036505">
        <w:rPr>
          <w:rFonts w:ascii="Cambria" w:eastAsia="Times New Roman" w:hAnsi="Cambria" w:cs="Calibri"/>
          <w:sz w:val="24"/>
          <w:szCs w:val="24"/>
          <w:lang w:bidi="en-US"/>
        </w:rPr>
        <w:t>správne sa orientovať v normách a strojníckych tabuľkách.</w:t>
      </w:r>
    </w:p>
    <w:p w14:paraId="040408D2" w14:textId="77777777" w:rsidR="002A7D83" w:rsidRDefault="002A7D83" w:rsidP="002A7D83">
      <w:pPr>
        <w:spacing w:after="0" w:line="240" w:lineRule="auto"/>
        <w:rPr>
          <w:rFonts w:ascii="Cambria" w:eastAsia="Times New Roman" w:hAnsi="Cambria" w:cs="Calibri"/>
          <w:sz w:val="24"/>
          <w:szCs w:val="24"/>
          <w:lang w:bidi="en-US"/>
        </w:rPr>
      </w:pPr>
    </w:p>
    <w:p w14:paraId="29D30CE0" w14:textId="77777777" w:rsidR="002A7D83" w:rsidRDefault="002A7D83" w:rsidP="002A7D83">
      <w:pPr>
        <w:spacing w:after="0" w:line="240" w:lineRule="auto"/>
        <w:rPr>
          <w:rFonts w:ascii="Cambria" w:eastAsia="Times New Roman" w:hAnsi="Cambria" w:cs="Calibri"/>
          <w:sz w:val="24"/>
          <w:szCs w:val="24"/>
          <w:lang w:bidi="en-US"/>
        </w:rPr>
      </w:pPr>
      <w:r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  <w:t>Výkono</w:t>
      </w:r>
      <w:r w:rsidRPr="00036505"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  <w:t>vé</w:t>
      </w:r>
      <w:r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  <w:t xml:space="preserve"> </w:t>
      </w:r>
      <w:r w:rsidRPr="00036505"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  <w:t xml:space="preserve"> štandardy</w:t>
      </w:r>
      <w:r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  <w:t>:</w:t>
      </w:r>
      <w:r w:rsidRPr="00036505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14:paraId="20A1A3C6" w14:textId="77777777" w:rsidR="002A7D83" w:rsidRDefault="002A7D83" w:rsidP="002A7D83">
      <w:pPr>
        <w:spacing w:after="0" w:line="240" w:lineRule="auto"/>
        <w:rPr>
          <w:rFonts w:ascii="Cambria" w:eastAsia="Times New Roman" w:hAnsi="Cambria" w:cs="Calibri"/>
          <w:sz w:val="24"/>
          <w:szCs w:val="24"/>
          <w:lang w:bidi="en-US"/>
        </w:rPr>
      </w:pPr>
    </w:p>
    <w:p w14:paraId="7414B7D2" w14:textId="77777777" w:rsidR="002A7D83" w:rsidRDefault="002A7D83" w:rsidP="002A7D83">
      <w:pPr>
        <w:spacing w:after="0" w:line="240" w:lineRule="auto"/>
        <w:rPr>
          <w:rFonts w:ascii="Cambria" w:eastAsia="Times New Roman" w:hAnsi="Cambria" w:cs="Calibri"/>
          <w:sz w:val="24"/>
          <w:szCs w:val="24"/>
          <w:lang w:bidi="en-US"/>
        </w:rPr>
      </w:pPr>
      <w:r w:rsidRPr="003B7670">
        <w:rPr>
          <w:rFonts w:ascii="Cambria" w:eastAsia="Times New Roman" w:hAnsi="Cambria" w:cs="Calibri"/>
          <w:sz w:val="24"/>
          <w:szCs w:val="24"/>
          <w:lang w:bidi="en-US"/>
        </w:rPr>
        <w:t xml:space="preserve">Absolvent má: </w:t>
      </w:r>
    </w:p>
    <w:p w14:paraId="59DCEBC6" w14:textId="77777777" w:rsidR="002A7D83" w:rsidRPr="00E07893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E07893">
        <w:rPr>
          <w:rFonts w:asciiTheme="majorHAnsi" w:eastAsia="Times New Roman" w:hAnsiTheme="majorHAnsi" w:cs="Calibri"/>
          <w:sz w:val="24"/>
          <w:szCs w:val="24"/>
          <w:lang w:bidi="en-US"/>
        </w:rPr>
        <w:t xml:space="preserve">vysvetliť základnú odbornú terminológiu pre kovospracúvaciu výrobu, </w:t>
      </w:r>
    </w:p>
    <w:p w14:paraId="0B4DE7C5" w14:textId="77777777" w:rsidR="002A7D83" w:rsidRPr="00E07893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E07893">
        <w:rPr>
          <w:rFonts w:asciiTheme="majorHAnsi" w:eastAsia="Times New Roman" w:hAnsiTheme="majorHAnsi" w:cs="Calibri"/>
          <w:sz w:val="24"/>
          <w:szCs w:val="24"/>
          <w:lang w:bidi="en-US"/>
        </w:rPr>
        <w:t xml:space="preserve">určiť jednotlivé strojové súčiastky, </w:t>
      </w:r>
    </w:p>
    <w:p w14:paraId="46C12611" w14:textId="77777777" w:rsidR="002A7D83" w:rsidRPr="00E07893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E07893">
        <w:rPr>
          <w:rFonts w:asciiTheme="majorHAnsi" w:eastAsia="Times New Roman" w:hAnsiTheme="majorHAnsi" w:cs="Calibri"/>
          <w:sz w:val="24"/>
          <w:szCs w:val="24"/>
          <w:lang w:bidi="en-US"/>
        </w:rPr>
        <w:t>určiť funkciu súčiastok v jednotlivých zaradeniach,</w:t>
      </w:r>
    </w:p>
    <w:p w14:paraId="7ADE282C" w14:textId="77777777" w:rsidR="002A7D83" w:rsidRPr="00E07893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E07893">
        <w:rPr>
          <w:rFonts w:asciiTheme="majorHAnsi" w:eastAsia="Times New Roman" w:hAnsiTheme="majorHAnsi" w:cs="Calibri"/>
          <w:sz w:val="24"/>
          <w:szCs w:val="24"/>
          <w:lang w:bidi="en-US"/>
        </w:rPr>
        <w:t>nakresliť jednoduchú strojovú súčiastku,</w:t>
      </w:r>
    </w:p>
    <w:p w14:paraId="37B8238F" w14:textId="77777777" w:rsidR="002A7D83" w:rsidRPr="00E07893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E07893">
        <w:rPr>
          <w:rFonts w:asciiTheme="majorHAnsi" w:eastAsia="Times New Roman" w:hAnsiTheme="majorHAnsi" w:cs="Calibri"/>
          <w:sz w:val="24"/>
          <w:szCs w:val="24"/>
          <w:lang w:bidi="en-US"/>
        </w:rPr>
        <w:t xml:space="preserve">popísať funkciu jednoduchých strojov a zariadení, </w:t>
      </w:r>
    </w:p>
    <w:p w14:paraId="2E38FD4B" w14:textId="77777777" w:rsidR="002A7D83" w:rsidRPr="00E07893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E07893">
        <w:rPr>
          <w:rFonts w:asciiTheme="majorHAnsi" w:eastAsia="Times New Roman" w:hAnsiTheme="majorHAnsi" w:cs="Calibri"/>
          <w:sz w:val="24"/>
          <w:szCs w:val="24"/>
          <w:lang w:bidi="en-US"/>
        </w:rPr>
        <w:t xml:space="preserve">vysvetliť základné zásady posudzovania jednotlivých strojov, častí strojov, mechanizmov  a zariadení, </w:t>
      </w:r>
    </w:p>
    <w:p w14:paraId="5B59DFA4" w14:textId="77777777" w:rsidR="002A7D83" w:rsidRPr="00E07893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E07893">
        <w:rPr>
          <w:rFonts w:asciiTheme="majorHAnsi" w:eastAsia="Times New Roman" w:hAnsiTheme="majorHAnsi" w:cs="Calibri"/>
          <w:sz w:val="24"/>
          <w:szCs w:val="24"/>
          <w:lang w:bidi="en-US"/>
        </w:rPr>
        <w:t xml:space="preserve">čítať výkresy jednoduchých súčiastok a schém, </w:t>
      </w:r>
    </w:p>
    <w:p w14:paraId="21E575AA" w14:textId="77777777" w:rsidR="002A7D83" w:rsidRPr="00E07893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E07893">
        <w:rPr>
          <w:rFonts w:asciiTheme="majorHAnsi" w:eastAsia="Times New Roman" w:hAnsiTheme="majorHAnsi" w:cs="Calibri"/>
          <w:sz w:val="24"/>
          <w:szCs w:val="24"/>
          <w:lang w:bidi="en-US"/>
        </w:rPr>
        <w:t>popísať základné princípy a spôsoby prevádzky strojov a zariadení,</w:t>
      </w:r>
    </w:p>
    <w:p w14:paraId="7ADFC17D" w14:textId="77777777" w:rsidR="002A7D83" w:rsidRPr="00E07893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E07893">
        <w:rPr>
          <w:rFonts w:asciiTheme="majorHAnsi" w:eastAsia="Times New Roman" w:hAnsiTheme="majorHAnsi" w:cs="Calibri"/>
          <w:sz w:val="24"/>
          <w:szCs w:val="24"/>
          <w:lang w:bidi="en-US"/>
        </w:rPr>
        <w:t>popísať základné spôsoby, opráv a údržby jednoduchých strojov a zariadení s možnosťami ich obsluhy,</w:t>
      </w:r>
    </w:p>
    <w:p w14:paraId="750EC43B" w14:textId="77777777" w:rsidR="002A7D83" w:rsidRPr="00E07893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E07893">
        <w:rPr>
          <w:rFonts w:asciiTheme="majorHAnsi" w:eastAsia="Times New Roman" w:hAnsiTheme="majorHAnsi" w:cs="Calibri"/>
          <w:sz w:val="24"/>
          <w:szCs w:val="24"/>
          <w:lang w:bidi="en-US"/>
        </w:rPr>
        <w:t xml:space="preserve">aplikovať výstupnú kontrolu jednoduchých súčiastok po výrobe,  </w:t>
      </w:r>
    </w:p>
    <w:p w14:paraId="528AF3F5" w14:textId="77777777" w:rsidR="002A7D83" w:rsidRPr="00E07893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E07893">
        <w:rPr>
          <w:rFonts w:asciiTheme="majorHAnsi" w:eastAsia="Times New Roman" w:hAnsiTheme="majorHAnsi" w:cs="Calibri"/>
          <w:sz w:val="24"/>
          <w:szCs w:val="24"/>
          <w:lang w:bidi="en-US"/>
        </w:rPr>
        <w:t xml:space="preserve">popísať základné pojmy sveta práce. </w:t>
      </w:r>
    </w:p>
    <w:p w14:paraId="37BDE6D4" w14:textId="77777777" w:rsidR="002A7D83" w:rsidRPr="00E07893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E07893">
        <w:rPr>
          <w:rFonts w:asciiTheme="majorHAnsi" w:eastAsia="Times New Roman" w:hAnsiTheme="majorHAnsi" w:cs="Calibri"/>
          <w:sz w:val="24"/>
          <w:szCs w:val="24"/>
          <w:lang w:bidi="en-US"/>
        </w:rPr>
        <w:t>definovať zásady bezpečnosti práce a ochrany zdravia pri práci</w:t>
      </w:r>
    </w:p>
    <w:p w14:paraId="0B4D3147" w14:textId="77777777" w:rsidR="002A7D83" w:rsidRPr="00E07893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E07893">
        <w:rPr>
          <w:rFonts w:asciiTheme="majorHAnsi" w:eastAsia="Times New Roman" w:hAnsiTheme="majorHAnsi" w:cs="Calibri"/>
          <w:sz w:val="24"/>
          <w:szCs w:val="24"/>
          <w:lang w:bidi="en-US"/>
        </w:rPr>
        <w:t>definovať zásady ochrany životného prostredia.</w:t>
      </w:r>
    </w:p>
    <w:p w14:paraId="2B68379A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</w:pPr>
    </w:p>
    <w:p w14:paraId="5829DB5F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  <w:t>Výchovné a vzdelávacie stratégie</w:t>
      </w:r>
    </w:p>
    <w:p w14:paraId="58D1AFD7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</w:pPr>
    </w:p>
    <w:p w14:paraId="7F53AD42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i/>
          <w:iCs/>
          <w:sz w:val="24"/>
          <w:szCs w:val="24"/>
          <w:u w:val="single"/>
        </w:rPr>
        <w:t>Komunikatívne a sociálno – interakčné spôsobilosti</w:t>
      </w:r>
      <w:r w:rsidRPr="00036505">
        <w:rPr>
          <w:rFonts w:asciiTheme="majorHAnsi" w:eastAsia="Times New Roman" w:hAnsiTheme="majorHAnsi" w:cs="Calibri"/>
          <w:sz w:val="24"/>
          <w:szCs w:val="24"/>
        </w:rPr>
        <w:t>:</w:t>
      </w:r>
    </w:p>
    <w:p w14:paraId="482ABB3B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vyjadrovať a zdôvodňovať svoje názory,</w:t>
      </w:r>
    </w:p>
    <w:p w14:paraId="2A5DA2D2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reprodukovať a interpretovať prečítaný alebo vypočutý text,</w:t>
      </w:r>
    </w:p>
    <w:p w14:paraId="653C2AB4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interpretovať informácie z jednoduchej technickej dokumetácie,</w:t>
      </w:r>
    </w:p>
    <w:p w14:paraId="503F221E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podať jednoduchý výklad a popis konkrétnej súčiastky, spoja alebo jednoduchého zariadenia,</w:t>
      </w:r>
    </w:p>
    <w:p w14:paraId="210CB3DD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získavať a aplikovať rôzne informácie v povolaní,</w:t>
      </w:r>
    </w:p>
    <w:p w14:paraId="7F5CEC63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rozvíjať kladný postoj k vzdelávaniu.</w:t>
      </w:r>
    </w:p>
    <w:p w14:paraId="2AE5A0A1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i/>
          <w:iCs/>
          <w:sz w:val="24"/>
          <w:szCs w:val="24"/>
          <w:u w:val="single"/>
        </w:rPr>
      </w:pPr>
    </w:p>
    <w:p w14:paraId="46501455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i/>
          <w:iCs/>
          <w:sz w:val="24"/>
          <w:szCs w:val="24"/>
          <w:u w:val="single"/>
        </w:rPr>
        <w:t>Intrapersonálne a interpersonálne spôsobilosti</w:t>
      </w:r>
      <w:r w:rsidRPr="00036505">
        <w:rPr>
          <w:rFonts w:asciiTheme="majorHAnsi" w:eastAsia="Times New Roman" w:hAnsiTheme="majorHAnsi" w:cs="Calibri"/>
          <w:sz w:val="24"/>
          <w:szCs w:val="24"/>
        </w:rPr>
        <w:t>:</w:t>
      </w:r>
    </w:p>
    <w:p w14:paraId="0928E48A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rozvíjať vlastnú aktivitu, sebadôveru a tvorivé myslenie,</w:t>
      </w:r>
    </w:p>
    <w:p w14:paraId="00D42594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pracovať samostatne, ale zapájať sa aj  do práce kolektívu,</w:t>
      </w:r>
    </w:p>
    <w:p w14:paraId="65B24F04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niesť zodpovednosť za prácu iných,</w:t>
      </w:r>
    </w:p>
    <w:p w14:paraId="048E4BC3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určovať nedostatky vo vlastnej práci,</w:t>
      </w:r>
    </w:p>
    <w:p w14:paraId="61FD27B8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plniť úlohy smerujúce k cieľom a snažiť sa vylepšovať prácu zvýšením sebakontroly a sebaregulácie,</w:t>
      </w:r>
    </w:p>
    <w:p w14:paraId="47E99A4E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kriticky posúdiť názory a prácu iných.</w:t>
      </w:r>
    </w:p>
    <w:p w14:paraId="67D181B8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i/>
          <w:iCs/>
          <w:sz w:val="24"/>
          <w:szCs w:val="24"/>
          <w:u w:val="single"/>
        </w:rPr>
      </w:pPr>
    </w:p>
    <w:p w14:paraId="6B6A5272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i/>
          <w:iCs/>
          <w:sz w:val="24"/>
          <w:szCs w:val="24"/>
          <w:u w:val="single"/>
        </w:rPr>
        <w:t>Schopnosť tvorivo riešiť problémy</w:t>
      </w:r>
      <w:r w:rsidRPr="00036505">
        <w:rPr>
          <w:rFonts w:asciiTheme="majorHAnsi" w:eastAsia="Times New Roman" w:hAnsiTheme="majorHAnsi" w:cs="Calibri"/>
          <w:sz w:val="24"/>
          <w:szCs w:val="24"/>
        </w:rPr>
        <w:t>:</w:t>
      </w:r>
    </w:p>
    <w:p w14:paraId="68E9E11D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lastRenderedPageBreak/>
        <w:t>spolupracovať pri riešení problémov s inými,</w:t>
      </w:r>
    </w:p>
    <w:p w14:paraId="6F6DFF8E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vedieť vybrať vhodné postupy pre realizáciu zvoleného riešenia a dodržiavať ho,</w:t>
      </w:r>
    </w:p>
    <w:p w14:paraId="69F1EB9C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zvažovať rôzne možnosti riešenia problému, stanoviť kritériá pre voľbu konečného optimálneho riešenia,</w:t>
      </w:r>
    </w:p>
    <w:p w14:paraId="00E8B7C9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zhromažďovať získané informácie, vytriediť ich a využiť len tie, ktoré sú pre vyriešenie problému najoptimálnejšie,</w:t>
      </w:r>
    </w:p>
    <w:p w14:paraId="7ADF5403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získavať potrebné informácie na riešenie problému samoštúdiom.</w:t>
      </w:r>
    </w:p>
    <w:p w14:paraId="64A6E78E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i/>
          <w:iCs/>
          <w:sz w:val="24"/>
          <w:szCs w:val="24"/>
          <w:u w:val="single"/>
        </w:rPr>
      </w:pPr>
    </w:p>
    <w:p w14:paraId="720E30B0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i/>
          <w:iCs/>
          <w:sz w:val="24"/>
          <w:szCs w:val="24"/>
          <w:u w:val="single"/>
        </w:rPr>
        <w:t>Podnikateľské spôsobilosti</w:t>
      </w:r>
      <w:r w:rsidRPr="00036505">
        <w:rPr>
          <w:rFonts w:asciiTheme="majorHAnsi" w:eastAsia="Times New Roman" w:hAnsiTheme="majorHAnsi" w:cs="Calibri"/>
          <w:sz w:val="24"/>
          <w:szCs w:val="24"/>
        </w:rPr>
        <w:t>:</w:t>
      </w:r>
    </w:p>
    <w:p w14:paraId="256EC4AE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mať prehľad o možnosti uplatnenia sa na trhu práce v oblasti strojárskej výroby,</w:t>
      </w:r>
    </w:p>
    <w:p w14:paraId="257BFAB0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poznať ďalšie možnosti vzdelávania,</w:t>
      </w:r>
    </w:p>
    <w:p w14:paraId="204D039D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uvedomovať si význam celoživotného vzdelávania a doplnenia si vzdelania,</w:t>
      </w:r>
    </w:p>
    <w:p w14:paraId="45905110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sledovať a hodnotiť vlastné úspechy a neúspechy,</w:t>
      </w:r>
    </w:p>
    <w:p w14:paraId="4C82A10A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 xml:space="preserve">prijímať hodnotenie svojho výkonu od iných ľudí. </w:t>
      </w:r>
    </w:p>
    <w:p w14:paraId="4A68C863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i/>
          <w:iCs/>
          <w:sz w:val="24"/>
          <w:szCs w:val="24"/>
          <w:u w:val="single"/>
        </w:rPr>
      </w:pPr>
    </w:p>
    <w:p w14:paraId="30DC49F2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i/>
          <w:iCs/>
          <w:sz w:val="24"/>
          <w:szCs w:val="24"/>
          <w:u w:val="single"/>
        </w:rPr>
        <w:t>Spôsobilosť využívať informačné technológie</w:t>
      </w:r>
      <w:r w:rsidRPr="00036505">
        <w:rPr>
          <w:rFonts w:asciiTheme="majorHAnsi" w:eastAsia="Times New Roman" w:hAnsiTheme="majorHAnsi" w:cs="Calibri"/>
          <w:sz w:val="24"/>
          <w:szCs w:val="24"/>
        </w:rPr>
        <w:t>:</w:t>
      </w:r>
    </w:p>
    <w:p w14:paraId="0E0D8370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evidovať, triediť a uchovávať informácie tak, aby ich mohol využívať pri práci,</w:t>
      </w:r>
    </w:p>
    <w:p w14:paraId="37780DD8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chrániť informácie pred zmanipulovaním,</w:t>
      </w:r>
    </w:p>
    <w:p w14:paraId="13B7ED1D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vedieť posúdiť vierohodnosť informácií a kriticky k nim pristupovať.</w:t>
      </w:r>
    </w:p>
    <w:p w14:paraId="12103C9E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</w:pPr>
    </w:p>
    <w:p w14:paraId="13F22D07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  <w:t>Stratégia vyučovania</w:t>
      </w:r>
    </w:p>
    <w:p w14:paraId="4CB61ECA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</w:pPr>
    </w:p>
    <w:p w14:paraId="01C7FC89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Metódy a formy práce:</w:t>
      </w:r>
    </w:p>
    <w:p w14:paraId="702FBC61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výklad</w:t>
      </w:r>
    </w:p>
    <w:p w14:paraId="725AC04F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individuálna práca</w:t>
      </w:r>
    </w:p>
    <w:p w14:paraId="1E909D33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práca v tíme</w:t>
      </w:r>
    </w:p>
    <w:p w14:paraId="2CEB62CE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práca s odbornou literatúrou</w:t>
      </w:r>
    </w:p>
    <w:p w14:paraId="5D3A31EE" w14:textId="77777777" w:rsidR="002A7D83" w:rsidRPr="0051312A" w:rsidRDefault="002A7D83" w:rsidP="002A7D83">
      <w:pPr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1312A">
        <w:rPr>
          <w:rFonts w:asciiTheme="majorHAnsi" w:hAnsiTheme="majorHAnsi"/>
          <w:sz w:val="24"/>
          <w:szCs w:val="24"/>
        </w:rPr>
        <w:t>skupinová práca, práca vo dvojiciach, individuálna práca, projektová práca,</w:t>
      </w:r>
    </w:p>
    <w:p w14:paraId="1C9A610A" w14:textId="77777777" w:rsidR="002A7D83" w:rsidRPr="0051312A" w:rsidRDefault="002A7D83" w:rsidP="002A7D83">
      <w:pPr>
        <w:numPr>
          <w:ilvl w:val="0"/>
          <w:numId w:val="15"/>
        </w:numPr>
        <w:spacing w:after="0" w:line="240" w:lineRule="auto"/>
        <w:rPr>
          <w:rFonts w:asciiTheme="majorHAnsi" w:hAnsiTheme="majorHAnsi"/>
          <w:bCs/>
          <w:i/>
          <w:iCs/>
          <w:sz w:val="24"/>
          <w:szCs w:val="24"/>
        </w:rPr>
      </w:pPr>
      <w:r w:rsidRPr="0051312A">
        <w:rPr>
          <w:rFonts w:asciiTheme="majorHAnsi" w:hAnsiTheme="majorHAnsi"/>
          <w:sz w:val="24"/>
          <w:szCs w:val="24"/>
        </w:rPr>
        <w:t>situačné metódy, inscenačné metódy, brainstorming, kognitívne metódy , výkladovo-ilustratívne metódy, reproduktívne metódy,  zážitkové metódy.</w:t>
      </w:r>
    </w:p>
    <w:p w14:paraId="69896D7C" w14:textId="77777777" w:rsidR="002A7D83" w:rsidRPr="002A52B2" w:rsidRDefault="002A7D83" w:rsidP="002A7D83">
      <w:pPr>
        <w:rPr>
          <w:b/>
          <w:bCs/>
          <w:i/>
          <w:iCs/>
        </w:rPr>
      </w:pPr>
    </w:p>
    <w:p w14:paraId="583A185E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</w:p>
    <w:p w14:paraId="47C5C4AF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  <w:t>Medzipredmetové vzťahy</w:t>
      </w:r>
    </w:p>
    <w:p w14:paraId="0917550E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</w:pPr>
    </w:p>
    <w:p w14:paraId="5F26A7A4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Pri vyučovaní predmetu strojníctvo sa uplatňujú medzipredmetové vzťahy s predmetmi:</w:t>
      </w:r>
    </w:p>
    <w:p w14:paraId="68FA2933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matematika – 1. a 2. ročník</w:t>
      </w:r>
    </w:p>
    <w:p w14:paraId="600B7593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strojárska výroba – 1. a 2. ročník</w:t>
      </w:r>
    </w:p>
    <w:p w14:paraId="32AA5F65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odborný výcvik – 1. a 2. Ročník</w:t>
      </w:r>
    </w:p>
    <w:p w14:paraId="4D1A7B1C" w14:textId="77777777" w:rsidR="002A7D83" w:rsidRDefault="002A7D83" w:rsidP="002A7D83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036505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14:paraId="0BF1BDB6" w14:textId="77777777" w:rsidR="002A7D83" w:rsidRDefault="002A7D83" w:rsidP="002A7D83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5407AF1B" w14:textId="77777777" w:rsidR="002A7D83" w:rsidRDefault="002A7D83" w:rsidP="002A7D83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5D57D4B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2A3481F6" w14:textId="77777777" w:rsidR="002A7D83" w:rsidRPr="00CF5A44" w:rsidRDefault="002A7D83" w:rsidP="002A7D83">
      <w:pPr>
        <w:jc w:val="both"/>
        <w:rPr>
          <w:b/>
          <w:i/>
          <w:sz w:val="28"/>
          <w:szCs w:val="28"/>
          <w:lang w:val="pl-PL"/>
        </w:rPr>
      </w:pPr>
      <w:r w:rsidRPr="00CF5A44">
        <w:rPr>
          <w:b/>
          <w:i/>
          <w:sz w:val="28"/>
          <w:szCs w:val="28"/>
          <w:lang w:val="pl-PL"/>
        </w:rPr>
        <w:t>Hodnotenie a klasifikácia</w:t>
      </w:r>
    </w:p>
    <w:p w14:paraId="3B6A7A6E" w14:textId="77777777" w:rsidR="002A7D83" w:rsidRPr="0071062B" w:rsidRDefault="002A7D83" w:rsidP="002A7D83">
      <w:pPr>
        <w:jc w:val="both"/>
        <w:rPr>
          <w:rFonts w:asciiTheme="majorHAnsi" w:hAnsiTheme="majorHAnsi"/>
          <w:sz w:val="24"/>
          <w:szCs w:val="24"/>
          <w:lang w:val="pl-PL"/>
        </w:rPr>
      </w:pPr>
      <w:r w:rsidRPr="0071062B">
        <w:rPr>
          <w:rFonts w:asciiTheme="majorHAnsi" w:hAnsiTheme="majorHAnsi"/>
          <w:sz w:val="24"/>
          <w:szCs w:val="24"/>
          <w:lang w:val="pl-PL"/>
        </w:rPr>
        <w:t>Pri každom hodnotení tematického celku používame všeobecné kritériá a klasifikáciu podľa zásad metodického pokynu MŠ SR  na hodnotenie a klasifikáciu žiakov stredných škôl.</w:t>
      </w:r>
    </w:p>
    <w:p w14:paraId="7EE7B369" w14:textId="77777777" w:rsidR="002A7D83" w:rsidRPr="0071062B" w:rsidRDefault="002A7D83" w:rsidP="002A7D83">
      <w:pPr>
        <w:jc w:val="both"/>
        <w:rPr>
          <w:rFonts w:asciiTheme="majorHAnsi" w:hAnsiTheme="majorHAnsi"/>
          <w:sz w:val="24"/>
          <w:szCs w:val="24"/>
        </w:rPr>
      </w:pPr>
      <w:r w:rsidRPr="0071062B">
        <w:rPr>
          <w:rFonts w:asciiTheme="majorHAnsi" w:hAnsiTheme="majorHAnsi"/>
          <w:sz w:val="24"/>
          <w:szCs w:val="24"/>
        </w:rPr>
        <w:t>Formy hodnotenia:</w:t>
      </w:r>
    </w:p>
    <w:p w14:paraId="19DAC11A" w14:textId="77777777" w:rsidR="002A7D83" w:rsidRPr="0071062B" w:rsidRDefault="002A7D83" w:rsidP="002A7D83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1062B">
        <w:rPr>
          <w:rFonts w:asciiTheme="majorHAnsi" w:hAnsiTheme="majorHAnsi"/>
          <w:sz w:val="24"/>
          <w:szCs w:val="24"/>
        </w:rPr>
        <w:t xml:space="preserve">ústna forma </w:t>
      </w:r>
    </w:p>
    <w:p w14:paraId="782EC2F5" w14:textId="77777777" w:rsidR="002A7D83" w:rsidRPr="0071062B" w:rsidRDefault="002A7D83" w:rsidP="002A7D83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1062B">
        <w:rPr>
          <w:rFonts w:asciiTheme="majorHAnsi" w:hAnsiTheme="majorHAnsi"/>
          <w:sz w:val="24"/>
          <w:szCs w:val="24"/>
        </w:rPr>
        <w:lastRenderedPageBreak/>
        <w:t>hodnotenie známkou</w:t>
      </w:r>
    </w:p>
    <w:p w14:paraId="34FA19E8" w14:textId="77777777" w:rsidR="002A7D83" w:rsidRPr="0071062B" w:rsidRDefault="002A7D83" w:rsidP="002A7D83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1062B">
        <w:rPr>
          <w:rFonts w:asciiTheme="majorHAnsi" w:hAnsiTheme="majorHAnsi"/>
          <w:sz w:val="24"/>
          <w:szCs w:val="24"/>
        </w:rPr>
        <w:t>zohľadnenie aktivít</w:t>
      </w:r>
    </w:p>
    <w:p w14:paraId="79C09825" w14:textId="77777777" w:rsidR="002A7D83" w:rsidRPr="0071062B" w:rsidRDefault="002A7D83" w:rsidP="002A7D83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1062B">
        <w:rPr>
          <w:rFonts w:asciiTheme="majorHAnsi" w:hAnsiTheme="majorHAnsi"/>
          <w:sz w:val="24"/>
          <w:szCs w:val="24"/>
        </w:rPr>
        <w:t>hodnotenie bodovaním</w:t>
      </w:r>
    </w:p>
    <w:p w14:paraId="6C99AC7D" w14:textId="77777777" w:rsidR="002A7D83" w:rsidRDefault="002A7D83" w:rsidP="002A7D83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1062B">
        <w:rPr>
          <w:rFonts w:asciiTheme="majorHAnsi" w:hAnsiTheme="majorHAnsi"/>
          <w:sz w:val="24"/>
          <w:szCs w:val="24"/>
        </w:rPr>
        <w:t>hodnotenie písomným testovaním.</w:t>
      </w:r>
    </w:p>
    <w:p w14:paraId="5E7B2AB9" w14:textId="77777777" w:rsidR="002A7D83" w:rsidRPr="0071062B" w:rsidRDefault="002A7D83" w:rsidP="002A7D83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622EA07" w14:textId="77777777" w:rsidR="002A7D83" w:rsidRPr="0071062B" w:rsidRDefault="002A7D83" w:rsidP="002A7D83">
      <w:pPr>
        <w:jc w:val="both"/>
        <w:rPr>
          <w:rFonts w:asciiTheme="majorHAnsi" w:hAnsiTheme="majorHAnsi"/>
          <w:sz w:val="24"/>
          <w:szCs w:val="24"/>
        </w:rPr>
      </w:pPr>
      <w:r w:rsidRPr="0071062B">
        <w:rPr>
          <w:rFonts w:asciiTheme="majorHAnsi" w:hAnsiTheme="majorHAnsi"/>
          <w:sz w:val="24"/>
          <w:szCs w:val="24"/>
        </w:rPr>
        <w:t>Didaktické testy, cieľové otázky pre písomné cvičenia a frontálne  skúšanie pripravuje vyučujúci. Kritériá hodnotenia musia byť súčasťou didaktického testu. Otázky v didaktickom teste nesmú prevýšiť stanovenú úroveň vzdelávacích výstupov v jednotlivých tematických celkoch. Výsledky didaktického testu sú významnou súčasťou hodnotenia a uchovávajú sa počas doby štúdia žiaka. Klasifikácia písomných a didaktických testov:</w:t>
      </w:r>
    </w:p>
    <w:p w14:paraId="7478DAD1" w14:textId="77777777" w:rsidR="002A7D83" w:rsidRPr="0071062B" w:rsidRDefault="002A7D83" w:rsidP="002A7D83">
      <w:pPr>
        <w:tabs>
          <w:tab w:val="right" w:pos="1620"/>
        </w:tabs>
        <w:jc w:val="both"/>
        <w:rPr>
          <w:rFonts w:asciiTheme="majorHAnsi" w:hAnsiTheme="majorHAnsi"/>
          <w:sz w:val="24"/>
          <w:szCs w:val="24"/>
          <w:lang w:val="pl-PL"/>
        </w:rPr>
      </w:pPr>
      <w:r w:rsidRPr="0071062B">
        <w:rPr>
          <w:rFonts w:asciiTheme="majorHAnsi" w:hAnsiTheme="majorHAnsi"/>
          <w:sz w:val="24"/>
          <w:szCs w:val="24"/>
        </w:rPr>
        <w:tab/>
      </w:r>
      <w:r w:rsidRPr="0071062B">
        <w:rPr>
          <w:rFonts w:asciiTheme="majorHAnsi" w:hAnsiTheme="majorHAnsi"/>
          <w:sz w:val="24"/>
          <w:szCs w:val="24"/>
          <w:lang w:val="pl-PL"/>
        </w:rPr>
        <w:t>100 – 90 %</w:t>
      </w:r>
      <w:r w:rsidRPr="0071062B">
        <w:rPr>
          <w:rFonts w:asciiTheme="majorHAnsi" w:hAnsiTheme="majorHAnsi"/>
          <w:sz w:val="24"/>
          <w:szCs w:val="24"/>
          <w:lang w:val="pl-PL"/>
        </w:rPr>
        <w:tab/>
        <w:t>1</w:t>
      </w:r>
    </w:p>
    <w:p w14:paraId="5B6F80AE" w14:textId="77777777" w:rsidR="002A7D83" w:rsidRPr="0071062B" w:rsidRDefault="002A7D83" w:rsidP="002A7D83">
      <w:pPr>
        <w:tabs>
          <w:tab w:val="right" w:pos="1620"/>
        </w:tabs>
        <w:jc w:val="both"/>
        <w:rPr>
          <w:rFonts w:asciiTheme="majorHAnsi" w:hAnsiTheme="majorHAnsi"/>
          <w:sz w:val="24"/>
          <w:szCs w:val="24"/>
          <w:lang w:val="pl-PL"/>
        </w:rPr>
      </w:pPr>
      <w:r w:rsidRPr="0071062B">
        <w:rPr>
          <w:rFonts w:asciiTheme="majorHAnsi" w:hAnsiTheme="majorHAnsi"/>
          <w:sz w:val="24"/>
          <w:szCs w:val="24"/>
          <w:lang w:val="pl-PL"/>
        </w:rPr>
        <w:tab/>
        <w:t>89 – 75 %</w:t>
      </w:r>
      <w:r w:rsidRPr="0071062B">
        <w:rPr>
          <w:rFonts w:asciiTheme="majorHAnsi" w:hAnsiTheme="majorHAnsi"/>
          <w:sz w:val="24"/>
          <w:szCs w:val="24"/>
          <w:lang w:val="pl-PL"/>
        </w:rPr>
        <w:tab/>
        <w:t>2</w:t>
      </w:r>
    </w:p>
    <w:p w14:paraId="5FA87DAF" w14:textId="77777777" w:rsidR="002A7D83" w:rsidRPr="0071062B" w:rsidRDefault="002A7D83" w:rsidP="002A7D83">
      <w:pPr>
        <w:tabs>
          <w:tab w:val="right" w:pos="1620"/>
        </w:tabs>
        <w:ind w:left="-360"/>
        <w:jc w:val="both"/>
        <w:rPr>
          <w:rFonts w:asciiTheme="majorHAnsi" w:hAnsiTheme="majorHAnsi"/>
          <w:sz w:val="24"/>
          <w:szCs w:val="24"/>
          <w:lang w:val="pl-PL"/>
        </w:rPr>
      </w:pPr>
      <w:r w:rsidRPr="0071062B">
        <w:rPr>
          <w:rFonts w:asciiTheme="majorHAnsi" w:hAnsiTheme="majorHAnsi"/>
          <w:sz w:val="24"/>
          <w:szCs w:val="24"/>
          <w:lang w:val="pl-PL"/>
        </w:rPr>
        <w:tab/>
        <w:t>74 – 55 %</w:t>
      </w:r>
      <w:r w:rsidRPr="0071062B">
        <w:rPr>
          <w:rFonts w:asciiTheme="majorHAnsi" w:hAnsiTheme="majorHAnsi"/>
          <w:sz w:val="24"/>
          <w:szCs w:val="24"/>
          <w:lang w:val="pl-PL"/>
        </w:rPr>
        <w:tab/>
        <w:t>3</w:t>
      </w:r>
    </w:p>
    <w:p w14:paraId="5DEA80AF" w14:textId="77777777" w:rsidR="002A7D83" w:rsidRPr="0071062B" w:rsidRDefault="002A7D83" w:rsidP="002A7D83">
      <w:pPr>
        <w:tabs>
          <w:tab w:val="right" w:pos="1620"/>
        </w:tabs>
        <w:ind w:left="-360"/>
        <w:jc w:val="both"/>
        <w:rPr>
          <w:rFonts w:asciiTheme="majorHAnsi" w:hAnsiTheme="majorHAnsi"/>
          <w:sz w:val="24"/>
          <w:szCs w:val="24"/>
          <w:lang w:val="pl-PL"/>
        </w:rPr>
      </w:pPr>
      <w:r w:rsidRPr="0071062B">
        <w:rPr>
          <w:rFonts w:asciiTheme="majorHAnsi" w:hAnsiTheme="majorHAnsi"/>
          <w:sz w:val="24"/>
          <w:szCs w:val="24"/>
          <w:lang w:val="pl-PL"/>
        </w:rPr>
        <w:tab/>
        <w:t>54 – 45 %</w:t>
      </w:r>
      <w:r w:rsidRPr="0071062B">
        <w:rPr>
          <w:rFonts w:asciiTheme="majorHAnsi" w:hAnsiTheme="majorHAnsi"/>
          <w:sz w:val="24"/>
          <w:szCs w:val="24"/>
          <w:lang w:val="pl-PL"/>
        </w:rPr>
        <w:tab/>
        <w:t>4</w:t>
      </w:r>
    </w:p>
    <w:p w14:paraId="085798D0" w14:textId="77777777" w:rsidR="002A7D83" w:rsidRPr="0071062B" w:rsidRDefault="002A7D83" w:rsidP="002A7D83">
      <w:pPr>
        <w:tabs>
          <w:tab w:val="right" w:pos="1620"/>
        </w:tabs>
        <w:ind w:left="-360"/>
        <w:jc w:val="both"/>
        <w:rPr>
          <w:rFonts w:asciiTheme="majorHAnsi" w:hAnsiTheme="majorHAnsi"/>
          <w:sz w:val="24"/>
          <w:szCs w:val="24"/>
          <w:lang w:val="pl-PL"/>
        </w:rPr>
      </w:pPr>
      <w:r w:rsidRPr="0071062B">
        <w:rPr>
          <w:rFonts w:asciiTheme="majorHAnsi" w:hAnsiTheme="majorHAnsi"/>
          <w:sz w:val="24"/>
          <w:szCs w:val="24"/>
          <w:lang w:val="pl-PL"/>
        </w:rPr>
        <w:tab/>
        <w:t>44 –   0 %</w:t>
      </w:r>
      <w:r w:rsidRPr="0071062B">
        <w:rPr>
          <w:rFonts w:asciiTheme="majorHAnsi" w:hAnsiTheme="majorHAnsi"/>
          <w:sz w:val="24"/>
          <w:szCs w:val="24"/>
          <w:lang w:val="pl-PL"/>
        </w:rPr>
        <w:tab/>
        <w:t>5</w:t>
      </w:r>
    </w:p>
    <w:p w14:paraId="152648C0" w14:textId="2E61C06B" w:rsidR="00713068" w:rsidRDefault="002A7D83" w:rsidP="002A7D83">
      <w:pPr>
        <w:pStyle w:val="tl2"/>
        <w:ind w:left="993"/>
        <w:rPr>
          <w:sz w:val="24"/>
          <w:szCs w:val="24"/>
          <w:lang w:val="pl-PL"/>
        </w:rPr>
      </w:pPr>
      <w:r w:rsidRPr="0071062B">
        <w:rPr>
          <w:sz w:val="24"/>
          <w:szCs w:val="24"/>
          <w:lang w:val="pl-PL"/>
        </w:rPr>
        <w:br w:type="page"/>
      </w:r>
    </w:p>
    <w:p w14:paraId="54F68922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bCs/>
          <w:sz w:val="32"/>
          <w:szCs w:val="32"/>
        </w:rPr>
      </w:pPr>
      <w:r w:rsidRPr="00036505">
        <w:rPr>
          <w:rFonts w:ascii="Times New Roman" w:eastAsia="Times New Roman" w:hAnsi="Times New Roman" w:cs="Calibri"/>
          <w:b/>
          <w:bCs/>
          <w:sz w:val="32"/>
          <w:szCs w:val="32"/>
        </w:rPr>
        <w:lastRenderedPageBreak/>
        <w:t>Názov predmetu:</w:t>
      </w:r>
      <w:r w:rsidRPr="00036505">
        <w:rPr>
          <w:rFonts w:ascii="Times New Roman" w:eastAsia="Times New Roman" w:hAnsi="Times New Roman" w:cs="Calibri"/>
          <w:b/>
          <w:bCs/>
          <w:sz w:val="32"/>
          <w:szCs w:val="32"/>
        </w:rPr>
        <w:tab/>
      </w:r>
      <w:r w:rsidRPr="00036505">
        <w:rPr>
          <w:rFonts w:ascii="Times New Roman" w:eastAsia="Times New Roman" w:hAnsi="Times New Roman" w:cs="Calibri"/>
          <w:b/>
          <w:bCs/>
          <w:sz w:val="32"/>
          <w:szCs w:val="32"/>
        </w:rPr>
        <w:tab/>
      </w:r>
      <w:r w:rsidRPr="00036505">
        <w:rPr>
          <w:rFonts w:ascii="Times New Roman" w:eastAsia="Times New Roman" w:hAnsi="Times New Roman" w:cs="Calibri"/>
          <w:b/>
          <w:bCs/>
          <w:sz w:val="36"/>
          <w:szCs w:val="36"/>
        </w:rPr>
        <w:t>STROJÁRSKA   VÝROBA</w:t>
      </w:r>
    </w:p>
    <w:p w14:paraId="10F7C881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14:paraId="0CD3A69A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  <w:t>Charakteristika vyučovacieho predmetu</w:t>
      </w:r>
    </w:p>
    <w:p w14:paraId="2EAB1C17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</w:pPr>
    </w:p>
    <w:p w14:paraId="75617665" w14:textId="77777777" w:rsidR="002A7D83" w:rsidRDefault="002A7D83" w:rsidP="002A7D83">
      <w:pPr>
        <w:spacing w:after="0" w:line="240" w:lineRule="auto"/>
        <w:ind w:firstLine="720"/>
        <w:jc w:val="both"/>
        <w:rPr>
          <w:rFonts w:asciiTheme="majorHAnsi" w:eastAsia="Times New Roman" w:hAnsiTheme="majorHAnsi" w:cs="Calibri"/>
          <w:sz w:val="24"/>
          <w:szCs w:val="24"/>
        </w:rPr>
      </w:pPr>
      <w:r>
        <w:rPr>
          <w:rFonts w:asciiTheme="majorHAnsi" w:eastAsia="Times New Roman" w:hAnsiTheme="majorHAnsi" w:cs="Calibri"/>
          <w:sz w:val="24"/>
          <w:szCs w:val="24"/>
        </w:rPr>
        <w:t>Obsah výučby vychádza zo vzdelávacej oblasti „teoretické vzdelávanie“ ŠVP 23,24 Strojárstvo a ostatná kovospracúvacia výroba.  Učivo je rozdelené do  tematických celkov, ktoré sú doplnené o prierezové témy /Osobnostný a sociálny rozvoj, enviromentálna výchova, mediálna výchova, multikultúrna výchova, ochrana života a zdravia, tvorba projektu a prezentačné zručnosti a regionálna výchova /</w:t>
      </w:r>
    </w:p>
    <w:p w14:paraId="3707EAF1" w14:textId="77777777" w:rsidR="002A7D83" w:rsidRDefault="002A7D83" w:rsidP="002A7D83">
      <w:pPr>
        <w:spacing w:after="0" w:line="240" w:lineRule="auto"/>
        <w:ind w:firstLine="720"/>
        <w:jc w:val="both"/>
        <w:rPr>
          <w:rFonts w:asciiTheme="majorHAnsi" w:eastAsia="Times New Roman" w:hAnsiTheme="majorHAnsi" w:cs="Calibri"/>
          <w:sz w:val="24"/>
          <w:szCs w:val="24"/>
        </w:rPr>
      </w:pPr>
    </w:p>
    <w:p w14:paraId="45CCE8E8" w14:textId="77777777" w:rsidR="002A7D83" w:rsidRPr="00036505" w:rsidRDefault="002A7D83" w:rsidP="002A7D83">
      <w:pPr>
        <w:spacing w:after="0" w:line="240" w:lineRule="auto"/>
        <w:ind w:firstLine="72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Vyučovací  predmet Strojárska výroba poskytuje žiakom základné vedomosti o ručnom spracovaní kovov a montáži jednoduchých strojových súčiastok a mechanizmov. Obsah predmetu je venovaný základom pilovania, rezania kovov, strihania, vŕtania na ktoré nadväzuje spájanie materiálov ako spájkovanie, zváranie, nitovanie a lepenie a záverečné prípravné montážne práce. Ťažiskovými celkami sú montáž jednoduchých strojových súčiastok, montáž  potrubia a montáž jednoduchých mechanizmov na prenášanie pohybu. Žiaci budú poznať základné druhy meradiel a ich použitie v praxi.</w:t>
      </w:r>
    </w:p>
    <w:p w14:paraId="610FDF73" w14:textId="77777777" w:rsidR="002A7D83" w:rsidRPr="00036505" w:rsidRDefault="002A7D83" w:rsidP="002A7D83">
      <w:pPr>
        <w:spacing w:after="0" w:line="240" w:lineRule="auto"/>
        <w:ind w:firstLine="72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Osvojením obsahu týchto tematických celkov sa vytvárajú predpoklady pre úspešné zvládnutie cieľových zručností v odbornom výcviku. Vyučujúci pri preberaní jednotlivých tém kladie dôraz hlavne na podstatu učiva bez uvádzania podrobností, ktoré v prípade potreby preberie majster OV.</w:t>
      </w:r>
    </w:p>
    <w:p w14:paraId="38FC3072" w14:textId="77777777" w:rsidR="002A7D83" w:rsidRPr="00036505" w:rsidRDefault="002A7D83" w:rsidP="002A7D83">
      <w:pPr>
        <w:spacing w:after="0" w:line="240" w:lineRule="auto"/>
        <w:ind w:firstLine="72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Učivo oboznámi žiakov s použitím strojov a zariadení, ich obsluhou a jednoduchou údržbou. Žiaci budú vedieť dodržiavať správne a bezpečné pracovné postupy. </w:t>
      </w:r>
    </w:p>
    <w:p w14:paraId="3DDB4DF2" w14:textId="77777777" w:rsidR="002A7D83" w:rsidRPr="00036505" w:rsidRDefault="002A7D83" w:rsidP="002A7D83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214A1029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  <w:t>Obsahové štandardy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sz w:val="24"/>
          <w:szCs w:val="24"/>
        </w:rPr>
        <w:t xml:space="preserve"> </w:t>
      </w:r>
      <w:r w:rsidRPr="00036505">
        <w:rPr>
          <w:rFonts w:asciiTheme="majorHAnsi" w:eastAsia="Times New Roman" w:hAnsiTheme="majorHAnsi" w:cs="Calibri"/>
          <w:sz w:val="24"/>
          <w:szCs w:val="24"/>
        </w:rPr>
        <w:t>predmetu Strojárska výroba tvoria:</w:t>
      </w:r>
    </w:p>
    <w:p w14:paraId="315AC72B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</w:p>
    <w:p w14:paraId="02978109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bCs/>
          <w:sz w:val="24"/>
          <w:szCs w:val="24"/>
        </w:rPr>
        <w:t>Ročník prvý</w:t>
      </w:r>
    </w:p>
    <w:p w14:paraId="093DE388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Úvod do predmetu.</w:t>
      </w:r>
    </w:p>
    <w:p w14:paraId="264E80CC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Základy ručného spracovania kovov</w:t>
      </w:r>
    </w:p>
    <w:p w14:paraId="2CAFD8E9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Plošné meranie a orysovanie</w:t>
      </w:r>
    </w:p>
    <w:p w14:paraId="71211FD2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Pilovanie</w:t>
      </w:r>
    </w:p>
    <w:p w14:paraId="1ECEB430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Rezanie kovov</w:t>
      </w:r>
    </w:p>
    <w:p w14:paraId="7AE35F17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Strihanie</w:t>
      </w:r>
    </w:p>
    <w:p w14:paraId="7FC3E465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Sekanie, prebíjanie kovov</w:t>
      </w:r>
    </w:p>
    <w:p w14:paraId="191DFE64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Vŕtanie</w:t>
      </w:r>
    </w:p>
    <w:p w14:paraId="2EB4F402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Ručné rezanie závitov</w:t>
      </w:r>
    </w:p>
    <w:p w14:paraId="6F01B49C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Nitovanie</w:t>
      </w:r>
    </w:p>
    <w:p w14:paraId="2F7AB43E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</w:p>
    <w:p w14:paraId="116173D6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bCs/>
          <w:sz w:val="24"/>
          <w:szCs w:val="24"/>
        </w:rPr>
        <w:t>Ročník druhý</w:t>
      </w:r>
    </w:p>
    <w:p w14:paraId="62A58CE4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Spájkovanie a lepenie</w:t>
      </w:r>
    </w:p>
    <w:p w14:paraId="041AF0DB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Prípravné montážne práce</w:t>
      </w:r>
    </w:p>
    <w:p w14:paraId="1896B5DC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Montáž jednoduchých strojových súčiastok</w:t>
      </w:r>
    </w:p>
    <w:p w14:paraId="68CB8A84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Montáž potrubia</w:t>
      </w:r>
    </w:p>
    <w:p w14:paraId="638DE2BC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Montáž mechanizmov na prenášanie pohybu</w:t>
      </w:r>
    </w:p>
    <w:p w14:paraId="55403F01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Zváranie</w:t>
      </w:r>
    </w:p>
    <w:p w14:paraId="1CBDFB1B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Základy ekonomiky</w:t>
      </w:r>
    </w:p>
    <w:p w14:paraId="3F570A4F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</w:pPr>
    </w:p>
    <w:p w14:paraId="093347D4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  <w:t>Ciele vyučovacieho predmetu</w:t>
      </w:r>
    </w:p>
    <w:p w14:paraId="0F573C4D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</w:p>
    <w:p w14:paraId="20B116DD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lastRenderedPageBreak/>
        <w:t xml:space="preserve">Cieľom vyučovacieho predmetu strojárska výroba pre učebný odbor 2478  </w:t>
      </w:r>
      <w:r>
        <w:rPr>
          <w:rFonts w:asciiTheme="majorHAnsi" w:eastAsia="Times New Roman" w:hAnsiTheme="majorHAnsi" w:cs="Calibri"/>
          <w:sz w:val="24"/>
          <w:szCs w:val="24"/>
        </w:rPr>
        <w:t>F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strojárska výroba je poskytnúť žiakom súbor vedomostí o znalosti:</w:t>
      </w:r>
    </w:p>
    <w:p w14:paraId="44C6DB4D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teoretických základov ručného spracovania kovov,</w:t>
      </w:r>
    </w:p>
    <w:p w14:paraId="1BD7E999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teoretických základov strojového spracovania kovov,</w:t>
      </w:r>
    </w:p>
    <w:p w14:paraId="45295724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teoretických základov spájkovania, lepenia, nitovania a zvárania,</w:t>
      </w:r>
    </w:p>
    <w:p w14:paraId="5E00E1A2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používania vhodné pracovných pomôcok, náradia a nástrojov,</w:t>
      </w:r>
    </w:p>
    <w:p w14:paraId="62DCF0B8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obsluhy a údržby strojov a zariadení,</w:t>
      </w:r>
    </w:p>
    <w:p w14:paraId="510BC020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vhodných pracovných podmienok pre ostatné činnosti a dodržiavania bezpečnosti pri práci,</w:t>
      </w:r>
    </w:p>
    <w:p w14:paraId="4AD65A13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základných pojmov z oblasti ekonómie, práv a povinností v pracovnom procese .</w:t>
      </w:r>
    </w:p>
    <w:p w14:paraId="1C4A6B90" w14:textId="77777777" w:rsidR="002A7D83" w:rsidRPr="00036505" w:rsidRDefault="002A7D83" w:rsidP="002A7D83">
      <w:pPr>
        <w:spacing w:after="0" w:line="240" w:lineRule="auto"/>
        <w:ind w:left="720"/>
        <w:contextualSpacing/>
        <w:rPr>
          <w:rFonts w:asciiTheme="majorHAnsi" w:eastAsia="Times New Roman" w:hAnsiTheme="majorHAnsi" w:cs="Calibri"/>
          <w:sz w:val="24"/>
          <w:szCs w:val="24"/>
          <w:lang w:bidi="en-US"/>
        </w:rPr>
      </w:pPr>
    </w:p>
    <w:p w14:paraId="6E0D32ED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Cieľom vyučovacieho predmetu strojárska výroba pre učebný odbor 2478  </w:t>
      </w:r>
      <w:r>
        <w:rPr>
          <w:rFonts w:asciiTheme="majorHAnsi" w:eastAsia="Times New Roman" w:hAnsiTheme="majorHAnsi" w:cs="Calibri"/>
          <w:sz w:val="24"/>
          <w:szCs w:val="24"/>
        </w:rPr>
        <w:t>F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strojárska výroba je poskytnúť žiakom súbor praktických zručností v schopnosti:</w:t>
      </w:r>
    </w:p>
    <w:p w14:paraId="0B67901B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vybrať vhodný spôsob ručného spracovania pre spracovanie kovových materiálov,</w:t>
      </w:r>
    </w:p>
    <w:p w14:paraId="1F1025C4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správne vybrať a použiť nástroje na ručné spracovanie kovových materiálov,</w:t>
      </w:r>
    </w:p>
    <w:p w14:paraId="49858E65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zvládnuť prácu so strojníckymi tabuľkami,</w:t>
      </w:r>
    </w:p>
    <w:p w14:paraId="23B48964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poznať základné druhy meradiel a správne ich použiť pri práci,</w:t>
      </w:r>
    </w:p>
    <w:p w14:paraId="60078CDB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vedieť vykonať výstupnú kontrolu jednoduchých súčiastok po výrobe,</w:t>
      </w:r>
    </w:p>
    <w:p w14:paraId="1CB38AFF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poznať základné spôsoby opráv a údržby jednoduchých strojov a zariadení,</w:t>
      </w:r>
    </w:p>
    <w:p w14:paraId="2EE81F85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popísať základné pojmy zo sveta práce,</w:t>
      </w:r>
    </w:p>
    <w:p w14:paraId="1A0E04B7" w14:textId="77777777" w:rsidR="002A7D83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naučiť sa uchádzať o zamestnanie.</w:t>
      </w:r>
    </w:p>
    <w:p w14:paraId="26D79A54" w14:textId="77777777" w:rsidR="002A7D83" w:rsidRPr="00036505" w:rsidRDefault="002A7D83" w:rsidP="002A7D83">
      <w:pPr>
        <w:spacing w:after="0" w:line="240" w:lineRule="auto"/>
        <w:ind w:left="714"/>
        <w:rPr>
          <w:rFonts w:asciiTheme="majorHAnsi" w:eastAsia="Times New Roman" w:hAnsiTheme="majorHAnsi" w:cs="Calibri"/>
          <w:sz w:val="24"/>
          <w:szCs w:val="24"/>
          <w:lang w:bidi="en-US"/>
        </w:rPr>
      </w:pPr>
    </w:p>
    <w:p w14:paraId="384844AF" w14:textId="77777777" w:rsidR="002A7D83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</w:pPr>
    </w:p>
    <w:p w14:paraId="477FC1F1" w14:textId="77777777" w:rsidR="002A7D83" w:rsidRDefault="002A7D83" w:rsidP="002A7D83">
      <w:pPr>
        <w:spacing w:after="0" w:line="240" w:lineRule="auto"/>
        <w:rPr>
          <w:rFonts w:ascii="Cambria" w:eastAsia="Times New Roman" w:hAnsi="Cambria" w:cs="Calibri"/>
          <w:sz w:val="24"/>
          <w:szCs w:val="24"/>
          <w:lang w:bidi="en-US"/>
        </w:rPr>
      </w:pPr>
      <w:r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  <w:t>Výkono</w:t>
      </w:r>
      <w:r w:rsidRPr="00036505"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  <w:t>vé</w:t>
      </w:r>
      <w:r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  <w:t xml:space="preserve"> </w:t>
      </w:r>
      <w:r w:rsidRPr="00036505"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  <w:t xml:space="preserve"> štandardy</w:t>
      </w:r>
      <w:r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  <w:t>:</w:t>
      </w:r>
      <w:r w:rsidRPr="00036505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14:paraId="0B4028A0" w14:textId="77777777" w:rsidR="002A7D83" w:rsidRDefault="002A7D83" w:rsidP="002A7D83">
      <w:pPr>
        <w:spacing w:after="0" w:line="240" w:lineRule="auto"/>
        <w:rPr>
          <w:rFonts w:ascii="Cambria" w:eastAsia="Times New Roman" w:hAnsi="Cambria" w:cs="Calibri"/>
          <w:sz w:val="24"/>
          <w:szCs w:val="24"/>
          <w:lang w:bidi="en-US"/>
        </w:rPr>
      </w:pPr>
    </w:p>
    <w:p w14:paraId="37632F15" w14:textId="77777777" w:rsidR="002A7D83" w:rsidRDefault="002A7D83" w:rsidP="002A7D83">
      <w:pPr>
        <w:spacing w:after="0" w:line="240" w:lineRule="auto"/>
        <w:rPr>
          <w:rFonts w:ascii="Cambria" w:eastAsia="Times New Roman" w:hAnsi="Cambria" w:cs="Calibri"/>
          <w:sz w:val="24"/>
          <w:szCs w:val="24"/>
          <w:lang w:bidi="en-US"/>
        </w:rPr>
      </w:pPr>
      <w:r w:rsidRPr="003B7670">
        <w:rPr>
          <w:rFonts w:ascii="Cambria" w:eastAsia="Times New Roman" w:hAnsi="Cambria" w:cs="Calibri"/>
          <w:sz w:val="24"/>
          <w:szCs w:val="24"/>
          <w:lang w:bidi="en-US"/>
        </w:rPr>
        <w:t xml:space="preserve">Absolvent má: </w:t>
      </w:r>
    </w:p>
    <w:p w14:paraId="731211DE" w14:textId="77777777" w:rsidR="002A7D83" w:rsidRPr="00E07893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E07893">
        <w:rPr>
          <w:rFonts w:asciiTheme="majorHAnsi" w:eastAsia="Times New Roman" w:hAnsiTheme="majorHAnsi" w:cs="Calibri"/>
          <w:sz w:val="24"/>
          <w:szCs w:val="24"/>
          <w:lang w:bidi="en-US"/>
        </w:rPr>
        <w:t xml:space="preserve">vysvetliť základnú odbornú terminológiu pre kovospracujúcu výrobu, </w:t>
      </w:r>
    </w:p>
    <w:p w14:paraId="1744584E" w14:textId="77777777" w:rsidR="002A7D83" w:rsidRPr="00E07893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E07893">
        <w:rPr>
          <w:rFonts w:asciiTheme="majorHAnsi" w:eastAsia="Times New Roman" w:hAnsiTheme="majorHAnsi" w:cs="Calibri"/>
          <w:sz w:val="24"/>
          <w:szCs w:val="24"/>
          <w:lang w:bidi="en-US"/>
        </w:rPr>
        <w:t>určiť funkciu súčiastok v jednotlivých zaradeniach,</w:t>
      </w:r>
    </w:p>
    <w:p w14:paraId="33FC561E" w14:textId="77777777" w:rsidR="002A7D83" w:rsidRPr="00E07893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E07893">
        <w:rPr>
          <w:rFonts w:asciiTheme="majorHAnsi" w:eastAsia="Times New Roman" w:hAnsiTheme="majorHAnsi" w:cs="Calibri"/>
          <w:sz w:val="24"/>
          <w:szCs w:val="24"/>
          <w:lang w:bidi="en-US"/>
        </w:rPr>
        <w:t xml:space="preserve">popísať funkciu jednoduchých strojov a zariadení, </w:t>
      </w:r>
    </w:p>
    <w:p w14:paraId="7280960F" w14:textId="77777777" w:rsidR="002A7D83" w:rsidRPr="00E07893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E07893">
        <w:rPr>
          <w:rFonts w:asciiTheme="majorHAnsi" w:eastAsia="Times New Roman" w:hAnsiTheme="majorHAnsi" w:cs="Calibri"/>
          <w:sz w:val="24"/>
          <w:szCs w:val="24"/>
          <w:lang w:bidi="en-US"/>
        </w:rPr>
        <w:t xml:space="preserve">popísať jednoduché ručné spracovanie kovov,  </w:t>
      </w:r>
    </w:p>
    <w:p w14:paraId="4A09C37F" w14:textId="77777777" w:rsidR="002A7D83" w:rsidRPr="00E07893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E07893">
        <w:rPr>
          <w:rFonts w:asciiTheme="majorHAnsi" w:eastAsia="Times New Roman" w:hAnsiTheme="majorHAnsi" w:cs="Calibri"/>
          <w:sz w:val="24"/>
          <w:szCs w:val="24"/>
          <w:lang w:bidi="en-US"/>
        </w:rPr>
        <w:t xml:space="preserve">určiť vhodné pracovné pomôcky, náradie, nástroje a voliť pracovné podmienky, </w:t>
      </w:r>
    </w:p>
    <w:p w14:paraId="739DB753" w14:textId="77777777" w:rsidR="002A7D83" w:rsidRPr="00E07893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E07893">
        <w:rPr>
          <w:rFonts w:asciiTheme="majorHAnsi" w:eastAsia="Times New Roman" w:hAnsiTheme="majorHAnsi" w:cs="Calibri"/>
          <w:sz w:val="24"/>
          <w:szCs w:val="24"/>
          <w:lang w:bidi="en-US"/>
        </w:rPr>
        <w:t xml:space="preserve">vysvetliť základné zásady posudzovania jednotlivých strojov, častí strojov, mechanizmov  a zariadení, </w:t>
      </w:r>
    </w:p>
    <w:p w14:paraId="048EE357" w14:textId="77777777" w:rsidR="002A7D83" w:rsidRPr="00E07893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E07893">
        <w:rPr>
          <w:rFonts w:asciiTheme="majorHAnsi" w:eastAsia="Times New Roman" w:hAnsiTheme="majorHAnsi" w:cs="Calibri"/>
          <w:sz w:val="24"/>
          <w:szCs w:val="24"/>
          <w:lang w:bidi="en-US"/>
        </w:rPr>
        <w:t>popísať základné princípy a spôsoby prevádzky strojov a zariadení,</w:t>
      </w:r>
    </w:p>
    <w:p w14:paraId="78B44191" w14:textId="77777777" w:rsidR="002A7D83" w:rsidRPr="00E07893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E07893">
        <w:rPr>
          <w:rFonts w:asciiTheme="majorHAnsi" w:eastAsia="Times New Roman" w:hAnsiTheme="majorHAnsi" w:cs="Calibri"/>
          <w:sz w:val="24"/>
          <w:szCs w:val="24"/>
          <w:lang w:bidi="en-US"/>
        </w:rPr>
        <w:t>popísať základné spôsoby, opráv a údržby jednoduchých strojov a zariadení s možnosťami ich obsluhy,</w:t>
      </w:r>
    </w:p>
    <w:p w14:paraId="36444406" w14:textId="77777777" w:rsidR="002A7D83" w:rsidRPr="00E07893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E07893">
        <w:rPr>
          <w:rFonts w:asciiTheme="majorHAnsi" w:eastAsia="Times New Roman" w:hAnsiTheme="majorHAnsi" w:cs="Calibri"/>
          <w:sz w:val="24"/>
          <w:szCs w:val="24"/>
          <w:lang w:bidi="en-US"/>
        </w:rPr>
        <w:t xml:space="preserve">aplikovať výstupnú kontrolu jednoduchých súčiastok po výrobe,  </w:t>
      </w:r>
    </w:p>
    <w:p w14:paraId="73F266D4" w14:textId="77777777" w:rsidR="002A7D83" w:rsidRPr="00E07893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E07893">
        <w:rPr>
          <w:rFonts w:asciiTheme="majorHAnsi" w:eastAsia="Times New Roman" w:hAnsiTheme="majorHAnsi" w:cs="Calibri"/>
          <w:sz w:val="24"/>
          <w:szCs w:val="24"/>
          <w:lang w:bidi="en-US"/>
        </w:rPr>
        <w:t xml:space="preserve">popísať základné pojmy sveta práce. </w:t>
      </w:r>
    </w:p>
    <w:p w14:paraId="355FCC40" w14:textId="77777777" w:rsidR="002A7D83" w:rsidRPr="00E07893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E07893">
        <w:rPr>
          <w:rFonts w:asciiTheme="majorHAnsi" w:eastAsia="Times New Roman" w:hAnsiTheme="majorHAnsi" w:cs="Calibri"/>
          <w:sz w:val="24"/>
          <w:szCs w:val="24"/>
          <w:lang w:bidi="en-US"/>
        </w:rPr>
        <w:t>definovať zásady bezpečnosti práce a ochrany zdravia pri práci</w:t>
      </w:r>
    </w:p>
    <w:p w14:paraId="372B8932" w14:textId="77777777" w:rsidR="002A7D83" w:rsidRPr="00E07893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E07893">
        <w:rPr>
          <w:rFonts w:asciiTheme="majorHAnsi" w:eastAsia="Times New Roman" w:hAnsiTheme="majorHAnsi" w:cs="Calibri"/>
          <w:sz w:val="24"/>
          <w:szCs w:val="24"/>
          <w:lang w:bidi="en-US"/>
        </w:rPr>
        <w:t>definovať zásady ochrany životného prostredia.</w:t>
      </w:r>
    </w:p>
    <w:p w14:paraId="1C3B03C1" w14:textId="77777777" w:rsidR="002A7D83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</w:pPr>
    </w:p>
    <w:p w14:paraId="1F0BCC9F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</w:pPr>
    </w:p>
    <w:p w14:paraId="22B5AA82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</w:pPr>
    </w:p>
    <w:p w14:paraId="2E5B004A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</w:pPr>
    </w:p>
    <w:p w14:paraId="7426E029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  <w:t>Výchovné a vzdelávacie stratégie</w:t>
      </w:r>
    </w:p>
    <w:p w14:paraId="12727777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</w:p>
    <w:p w14:paraId="4C5DB95E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i/>
          <w:iCs/>
          <w:sz w:val="24"/>
          <w:szCs w:val="24"/>
          <w:u w:val="single"/>
        </w:rPr>
        <w:t>Komunikatívne a sociálno – interakčné spôsobilosti</w:t>
      </w:r>
      <w:r w:rsidRPr="00036505">
        <w:rPr>
          <w:rFonts w:asciiTheme="majorHAnsi" w:eastAsia="Times New Roman" w:hAnsiTheme="majorHAnsi" w:cs="Calibri"/>
          <w:sz w:val="24"/>
          <w:szCs w:val="24"/>
        </w:rPr>
        <w:t>:</w:t>
      </w:r>
    </w:p>
    <w:p w14:paraId="429D1A46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vyjadrovať a zdôvodňovať svoje názory,</w:t>
      </w:r>
    </w:p>
    <w:p w14:paraId="2005C214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reprodukovať a interpretovať prečítaný alebo vypočutý text,</w:t>
      </w:r>
    </w:p>
    <w:p w14:paraId="17F33A28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podať výklad a popis konkrétneho spracovania materiálu, zariadenia alebo činnosti,</w:t>
      </w:r>
    </w:p>
    <w:p w14:paraId="690ACF8B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lastRenderedPageBreak/>
        <w:t>získavať a aplikovať rôzne informácie v povolaní,</w:t>
      </w:r>
    </w:p>
    <w:p w14:paraId="5EC8FE7B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rozvíjať kladný postoj k vzdelávaniu.</w:t>
      </w:r>
    </w:p>
    <w:p w14:paraId="5FD79F9B" w14:textId="77777777" w:rsidR="002A7D83" w:rsidRPr="00036505" w:rsidRDefault="002A7D83" w:rsidP="002A7D83">
      <w:pPr>
        <w:spacing w:after="0" w:line="240" w:lineRule="auto"/>
        <w:ind w:left="357"/>
        <w:contextualSpacing/>
        <w:rPr>
          <w:rFonts w:asciiTheme="majorHAnsi" w:eastAsia="Times New Roman" w:hAnsiTheme="majorHAnsi" w:cs="Calibri"/>
          <w:sz w:val="24"/>
          <w:szCs w:val="24"/>
          <w:lang w:bidi="en-US"/>
        </w:rPr>
      </w:pPr>
    </w:p>
    <w:p w14:paraId="6E12DEDD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i/>
          <w:iCs/>
          <w:sz w:val="24"/>
          <w:szCs w:val="24"/>
          <w:u w:val="single"/>
        </w:rPr>
        <w:t>Intrapersonálne a interpersonálne spôsobilosti</w:t>
      </w:r>
      <w:r w:rsidRPr="00036505">
        <w:rPr>
          <w:rFonts w:asciiTheme="majorHAnsi" w:eastAsia="Times New Roman" w:hAnsiTheme="majorHAnsi" w:cs="Calibri"/>
          <w:sz w:val="24"/>
          <w:szCs w:val="24"/>
        </w:rPr>
        <w:t>:</w:t>
      </w:r>
    </w:p>
    <w:p w14:paraId="64FCB127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rozvíjať vlastnú aktivitu, sebadôveru a tvorivé myslenie,</w:t>
      </w:r>
    </w:p>
    <w:p w14:paraId="4D252286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pracovať samostatne, ale zapájať sa aj  do práce kolektívu,</w:t>
      </w:r>
    </w:p>
    <w:p w14:paraId="24AA441A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niesť zodpovednosť za prácu iných,</w:t>
      </w:r>
    </w:p>
    <w:p w14:paraId="33034F9F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určovať nedostatky vo vlastnej práci,</w:t>
      </w:r>
    </w:p>
    <w:p w14:paraId="211246C1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plniť úlohy smerujúce k cieľom a snažiť sa vylepšovať prácu zvýšením sebakontroly a sebaregulácie,</w:t>
      </w:r>
    </w:p>
    <w:p w14:paraId="5531123C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kriticky posúdiť názory a prácu iných.</w:t>
      </w:r>
    </w:p>
    <w:p w14:paraId="56956382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i/>
          <w:iCs/>
          <w:sz w:val="24"/>
          <w:szCs w:val="24"/>
          <w:u w:val="single"/>
        </w:rPr>
      </w:pPr>
    </w:p>
    <w:p w14:paraId="3C1758A7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i/>
          <w:iCs/>
          <w:sz w:val="24"/>
          <w:szCs w:val="24"/>
          <w:u w:val="single"/>
        </w:rPr>
        <w:t>Schopnosť tvorivo riešiť problémy</w:t>
      </w:r>
      <w:r w:rsidRPr="00036505">
        <w:rPr>
          <w:rFonts w:asciiTheme="majorHAnsi" w:eastAsia="Times New Roman" w:hAnsiTheme="majorHAnsi" w:cs="Calibri"/>
          <w:sz w:val="24"/>
          <w:szCs w:val="24"/>
        </w:rPr>
        <w:t>:</w:t>
      </w:r>
    </w:p>
    <w:p w14:paraId="66B0E41E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spolupracovať pri riešení problémov s inými,</w:t>
      </w:r>
    </w:p>
    <w:p w14:paraId="2B2C50DB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vedieť vybrať vhodné postupy pre realizáciu zvoleného riešenia a dodržiavať ho,</w:t>
      </w:r>
    </w:p>
    <w:p w14:paraId="5E26A1FF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zvažovať rôzne možnosti riešenia problému, stanoviť kritériá pre voľbu konečného optimálneho riešenia,</w:t>
      </w:r>
    </w:p>
    <w:p w14:paraId="0B219592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zhromažďovať informácie, vytriediť ich a využiť len tie, ktoré sú pre vyriešenie problému najoptimálnejšie,</w:t>
      </w:r>
    </w:p>
    <w:p w14:paraId="2273C507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získavať potrebné informácie na riešenie problému samoštúdiom.</w:t>
      </w:r>
    </w:p>
    <w:p w14:paraId="4E5A5FDB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</w:p>
    <w:p w14:paraId="7C1C24E1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i/>
          <w:iCs/>
          <w:sz w:val="24"/>
          <w:szCs w:val="24"/>
          <w:u w:val="single"/>
        </w:rPr>
        <w:t>Podnikateľské spôsobilosti</w:t>
      </w:r>
      <w:r w:rsidRPr="00036505">
        <w:rPr>
          <w:rFonts w:asciiTheme="majorHAnsi" w:eastAsia="Times New Roman" w:hAnsiTheme="majorHAnsi" w:cs="Calibri"/>
          <w:sz w:val="24"/>
          <w:szCs w:val="24"/>
        </w:rPr>
        <w:t>:</w:t>
      </w:r>
    </w:p>
    <w:p w14:paraId="5EBFC126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mať prehľad o možnosti uplatnenia sa na trhu práce v oblasti strojárskej výroby,</w:t>
      </w:r>
    </w:p>
    <w:p w14:paraId="7D61C0EB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poznať ďalšie možnosti vzdelávania,</w:t>
      </w:r>
    </w:p>
    <w:p w14:paraId="2A32E9B7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uvedomovať si význam celoživotného vzdelávania a doplnenia si vzdelania,</w:t>
      </w:r>
    </w:p>
    <w:p w14:paraId="7E3CCC25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sledovať a hodnotiť vlastné úspechy a neúspechy,</w:t>
      </w:r>
    </w:p>
    <w:p w14:paraId="7D70B042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 xml:space="preserve">prijímať hodnotenie svojho výkonu od iných ľudí. </w:t>
      </w:r>
    </w:p>
    <w:p w14:paraId="6726C7E3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55CF4FAB" w14:textId="77777777" w:rsidR="002A7D83" w:rsidRPr="00036505" w:rsidRDefault="002A7D83" w:rsidP="002A7D83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036505">
        <w:rPr>
          <w:rFonts w:ascii="Cambria" w:eastAsia="Times New Roman" w:hAnsi="Cambria" w:cs="Calibri"/>
          <w:i/>
          <w:iCs/>
          <w:sz w:val="24"/>
          <w:szCs w:val="24"/>
          <w:u w:val="single"/>
        </w:rPr>
        <w:t>Spôsobilosť využívať informačné technológie</w:t>
      </w:r>
      <w:r w:rsidRPr="00036505">
        <w:rPr>
          <w:rFonts w:ascii="Cambria" w:eastAsia="Times New Roman" w:hAnsi="Cambria" w:cs="Calibri"/>
          <w:sz w:val="24"/>
          <w:szCs w:val="24"/>
        </w:rPr>
        <w:t>:</w:t>
      </w:r>
    </w:p>
    <w:p w14:paraId="0D3024CC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="Cambria" w:eastAsia="Times New Roman" w:hAnsi="Cambria" w:cs="Calibri"/>
          <w:sz w:val="24"/>
          <w:szCs w:val="24"/>
          <w:lang w:bidi="en-US"/>
        </w:rPr>
      </w:pPr>
      <w:r w:rsidRPr="00036505">
        <w:rPr>
          <w:rFonts w:ascii="Cambria" w:eastAsia="Times New Roman" w:hAnsi="Cambria" w:cs="Calibri"/>
          <w:sz w:val="24"/>
          <w:szCs w:val="24"/>
          <w:lang w:bidi="en-US"/>
        </w:rPr>
        <w:t>evidovať, triediť a uchovávať informácie tak, aby ich mohol využívať pri práci,</w:t>
      </w:r>
    </w:p>
    <w:p w14:paraId="0B005924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="Cambria" w:eastAsia="Times New Roman" w:hAnsi="Cambria" w:cs="Calibri"/>
          <w:sz w:val="24"/>
          <w:szCs w:val="24"/>
          <w:lang w:bidi="en-US"/>
        </w:rPr>
      </w:pPr>
      <w:r w:rsidRPr="00036505">
        <w:rPr>
          <w:rFonts w:ascii="Cambria" w:eastAsia="Times New Roman" w:hAnsi="Cambria" w:cs="Calibri"/>
          <w:sz w:val="24"/>
          <w:szCs w:val="24"/>
          <w:lang w:bidi="en-US"/>
        </w:rPr>
        <w:t>chrániť informácie pred zmanipulovaním,</w:t>
      </w:r>
    </w:p>
    <w:p w14:paraId="276861F1" w14:textId="77777777" w:rsidR="002A7D83" w:rsidRPr="00036505" w:rsidRDefault="002A7D83" w:rsidP="002A7D83">
      <w:pPr>
        <w:numPr>
          <w:ilvl w:val="0"/>
          <w:numId w:val="31"/>
        </w:numPr>
        <w:spacing w:after="0" w:line="240" w:lineRule="auto"/>
        <w:ind w:left="714" w:hanging="357"/>
        <w:rPr>
          <w:rFonts w:ascii="Cambria" w:eastAsia="Times New Roman" w:hAnsi="Cambria" w:cs="Calibri"/>
          <w:sz w:val="24"/>
          <w:szCs w:val="24"/>
          <w:lang w:bidi="en-US"/>
        </w:rPr>
      </w:pPr>
      <w:r w:rsidRPr="00036505">
        <w:rPr>
          <w:rFonts w:ascii="Cambria" w:eastAsia="Times New Roman" w:hAnsi="Cambria" w:cs="Calibri"/>
          <w:sz w:val="24"/>
          <w:szCs w:val="24"/>
          <w:lang w:bidi="en-US"/>
        </w:rPr>
        <w:t>vedieť posúdiť vierohodnosť informácií a kriticky k nim pristupovať.</w:t>
      </w:r>
    </w:p>
    <w:p w14:paraId="6A82264D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</w:pPr>
    </w:p>
    <w:p w14:paraId="1E044A51" w14:textId="77777777" w:rsidR="002A7D83" w:rsidRDefault="002A7D83" w:rsidP="002A7D83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  <w:t>Stratégia vyučovania</w:t>
      </w:r>
    </w:p>
    <w:p w14:paraId="25A3BFF2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</w:p>
    <w:p w14:paraId="16077B70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Metódy a formy práce:</w:t>
      </w:r>
    </w:p>
    <w:p w14:paraId="381726F8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výklad,</w:t>
      </w:r>
    </w:p>
    <w:p w14:paraId="6B3EC32B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individuálna práca,</w:t>
      </w:r>
    </w:p>
    <w:p w14:paraId="61D248F9" w14:textId="77777777" w:rsidR="002A7D83" w:rsidRPr="0051312A" w:rsidRDefault="002A7D83" w:rsidP="002A7D83">
      <w:pPr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práca v tíme,</w:t>
      </w:r>
      <w:r>
        <w:rPr>
          <w:rFonts w:asciiTheme="majorHAnsi" w:eastAsia="Times New Roman" w:hAnsiTheme="majorHAnsi" w:cs="Calibri"/>
          <w:sz w:val="24"/>
          <w:szCs w:val="24"/>
          <w:lang w:bidi="en-US"/>
        </w:rPr>
        <w:t xml:space="preserve"> </w:t>
      </w:r>
      <w:r w:rsidRPr="0051312A">
        <w:rPr>
          <w:rFonts w:asciiTheme="majorHAnsi" w:hAnsiTheme="majorHAnsi"/>
          <w:sz w:val="24"/>
          <w:szCs w:val="24"/>
        </w:rPr>
        <w:t>skupinová práca, práca vo dvojiciach, individuálna práca, projektová práca,</w:t>
      </w:r>
    </w:p>
    <w:p w14:paraId="5B465824" w14:textId="77777777" w:rsidR="002A7D83" w:rsidRPr="00BC4180" w:rsidRDefault="002A7D83" w:rsidP="002A7D83">
      <w:pPr>
        <w:numPr>
          <w:ilvl w:val="0"/>
          <w:numId w:val="15"/>
        </w:numPr>
        <w:spacing w:after="0" w:line="240" w:lineRule="auto"/>
        <w:rPr>
          <w:b/>
          <w:bCs/>
          <w:i/>
          <w:iCs/>
        </w:rPr>
      </w:pPr>
      <w:r w:rsidRPr="00BC4180">
        <w:rPr>
          <w:rFonts w:asciiTheme="majorHAnsi" w:hAnsiTheme="majorHAnsi"/>
          <w:sz w:val="24"/>
          <w:szCs w:val="24"/>
        </w:rPr>
        <w:t>situačné metódy, inscenačné metódy, brainstorming, kognitívne metódy , výkladovo-ilustratívne metódy, reproduktívne metódy,  zážitkové metódy.</w:t>
      </w:r>
    </w:p>
    <w:p w14:paraId="34B03532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práca s odbornou literatúrou.</w:t>
      </w:r>
    </w:p>
    <w:p w14:paraId="66F58A04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</w:p>
    <w:p w14:paraId="74BCA6E6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  <w:t>Medzipredmetové vzťahy</w:t>
      </w:r>
    </w:p>
    <w:p w14:paraId="045BB188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Pri vyučovaní predmetu strojárska výroba sa uplatňujú medzipredmetové vzťahy s predmetmi:</w:t>
      </w:r>
    </w:p>
    <w:p w14:paraId="4CB65824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matematika – 1. a 2. ročník,</w:t>
      </w:r>
    </w:p>
    <w:p w14:paraId="0A603D97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>
        <w:rPr>
          <w:rFonts w:asciiTheme="majorHAnsi" w:eastAsia="Times New Roman" w:hAnsiTheme="majorHAnsi" w:cs="Calibri"/>
          <w:sz w:val="24"/>
          <w:szCs w:val="24"/>
          <w:lang w:bidi="en-US"/>
        </w:rPr>
        <w:t xml:space="preserve">základy </w:t>
      </w: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strojníctv</w:t>
      </w:r>
      <w:r>
        <w:rPr>
          <w:rFonts w:asciiTheme="majorHAnsi" w:eastAsia="Times New Roman" w:hAnsiTheme="majorHAnsi" w:cs="Calibri"/>
          <w:sz w:val="24"/>
          <w:szCs w:val="24"/>
          <w:lang w:bidi="en-US"/>
        </w:rPr>
        <w:t>a</w:t>
      </w: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 xml:space="preserve"> – 1. a 2. ročník</w:t>
      </w:r>
    </w:p>
    <w:p w14:paraId="29277B89" w14:textId="77777777" w:rsidR="002A7D83" w:rsidRPr="00036505" w:rsidRDefault="002A7D83" w:rsidP="002A7D83">
      <w:pPr>
        <w:numPr>
          <w:ilvl w:val="0"/>
          <w:numId w:val="21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bidi="en-US"/>
        </w:rPr>
        <w:t>odborný výcvik – 1. a 2. ročník</w:t>
      </w:r>
    </w:p>
    <w:p w14:paraId="6ABAFAA7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</w:p>
    <w:p w14:paraId="222EC83D" w14:textId="77777777" w:rsidR="002A7D83" w:rsidRPr="00036505" w:rsidRDefault="002A7D83" w:rsidP="002A7D83">
      <w:pPr>
        <w:tabs>
          <w:tab w:val="left" w:pos="540"/>
        </w:tabs>
        <w:spacing w:after="120" w:line="480" w:lineRule="auto"/>
        <w:jc w:val="both"/>
        <w:rPr>
          <w:rFonts w:ascii="Times New Roman" w:eastAsia="Times New Roman" w:hAnsi="Times New Roman" w:cs="Calibri"/>
          <w:b/>
          <w:bCs/>
          <w:i/>
          <w:iCs/>
          <w:color w:val="000000"/>
          <w:sz w:val="28"/>
          <w:szCs w:val="28"/>
          <w:lang w:bidi="en-US"/>
        </w:rPr>
      </w:pPr>
    </w:p>
    <w:p w14:paraId="77C49164" w14:textId="77777777" w:rsidR="002A7D83" w:rsidRPr="00CF5A44" w:rsidRDefault="002A7D83" w:rsidP="002A7D83">
      <w:pPr>
        <w:jc w:val="both"/>
        <w:rPr>
          <w:b/>
          <w:i/>
          <w:sz w:val="28"/>
          <w:szCs w:val="28"/>
          <w:lang w:val="pl-PL"/>
        </w:rPr>
      </w:pPr>
      <w:r w:rsidRPr="00CF5A44">
        <w:rPr>
          <w:b/>
          <w:i/>
          <w:sz w:val="28"/>
          <w:szCs w:val="28"/>
          <w:lang w:val="pl-PL"/>
        </w:rPr>
        <w:lastRenderedPageBreak/>
        <w:t>Hodnotenie a klasifikácia</w:t>
      </w:r>
    </w:p>
    <w:p w14:paraId="4B0AA33C" w14:textId="77777777" w:rsidR="002A7D83" w:rsidRPr="0071062B" w:rsidRDefault="002A7D83" w:rsidP="002A7D83">
      <w:pPr>
        <w:jc w:val="both"/>
        <w:rPr>
          <w:rFonts w:asciiTheme="majorHAnsi" w:hAnsiTheme="majorHAnsi"/>
          <w:sz w:val="24"/>
          <w:szCs w:val="24"/>
          <w:lang w:val="pl-PL"/>
        </w:rPr>
      </w:pPr>
      <w:r w:rsidRPr="0071062B">
        <w:rPr>
          <w:rFonts w:asciiTheme="majorHAnsi" w:hAnsiTheme="majorHAnsi"/>
          <w:sz w:val="24"/>
          <w:szCs w:val="24"/>
          <w:lang w:val="pl-PL"/>
        </w:rPr>
        <w:t>Pri každom hodnotení tematického celku používame všeobecné kritériá a klasifikáciu podľa zásad metodického pokynu MŠ SR  na hodnotenie a klasifikáciu žiakov stredných škôl.</w:t>
      </w:r>
    </w:p>
    <w:p w14:paraId="72252303" w14:textId="77777777" w:rsidR="002A7D83" w:rsidRPr="0071062B" w:rsidRDefault="002A7D83" w:rsidP="002A7D83">
      <w:pPr>
        <w:jc w:val="both"/>
        <w:rPr>
          <w:rFonts w:asciiTheme="majorHAnsi" w:hAnsiTheme="majorHAnsi"/>
          <w:sz w:val="24"/>
          <w:szCs w:val="24"/>
        </w:rPr>
      </w:pPr>
      <w:r w:rsidRPr="0071062B">
        <w:rPr>
          <w:rFonts w:asciiTheme="majorHAnsi" w:hAnsiTheme="majorHAnsi"/>
          <w:sz w:val="24"/>
          <w:szCs w:val="24"/>
        </w:rPr>
        <w:t>Formy hodnotenia:</w:t>
      </w:r>
    </w:p>
    <w:p w14:paraId="15BD31B7" w14:textId="77777777" w:rsidR="002A7D83" w:rsidRPr="0071062B" w:rsidRDefault="002A7D83" w:rsidP="002A7D83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1062B">
        <w:rPr>
          <w:rFonts w:asciiTheme="majorHAnsi" w:hAnsiTheme="majorHAnsi"/>
          <w:sz w:val="24"/>
          <w:szCs w:val="24"/>
        </w:rPr>
        <w:t xml:space="preserve">ústna forma </w:t>
      </w:r>
    </w:p>
    <w:p w14:paraId="1628E444" w14:textId="77777777" w:rsidR="002A7D83" w:rsidRPr="0071062B" w:rsidRDefault="002A7D83" w:rsidP="002A7D83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1062B">
        <w:rPr>
          <w:rFonts w:asciiTheme="majorHAnsi" w:hAnsiTheme="majorHAnsi"/>
          <w:sz w:val="24"/>
          <w:szCs w:val="24"/>
        </w:rPr>
        <w:t>hodnotenie známkou</w:t>
      </w:r>
    </w:p>
    <w:p w14:paraId="39C9D3AE" w14:textId="77777777" w:rsidR="002A7D83" w:rsidRPr="0071062B" w:rsidRDefault="002A7D83" w:rsidP="002A7D83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1062B">
        <w:rPr>
          <w:rFonts w:asciiTheme="majorHAnsi" w:hAnsiTheme="majorHAnsi"/>
          <w:sz w:val="24"/>
          <w:szCs w:val="24"/>
        </w:rPr>
        <w:t>zohľadnenie aktivít</w:t>
      </w:r>
    </w:p>
    <w:p w14:paraId="0ECA7EEC" w14:textId="77777777" w:rsidR="002A7D83" w:rsidRPr="0071062B" w:rsidRDefault="002A7D83" w:rsidP="002A7D83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1062B">
        <w:rPr>
          <w:rFonts w:asciiTheme="majorHAnsi" w:hAnsiTheme="majorHAnsi"/>
          <w:sz w:val="24"/>
          <w:szCs w:val="24"/>
        </w:rPr>
        <w:t>hodnotenie bodovaním</w:t>
      </w:r>
    </w:p>
    <w:p w14:paraId="0973ECDE" w14:textId="77777777" w:rsidR="002A7D83" w:rsidRDefault="002A7D83" w:rsidP="002A7D83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1062B">
        <w:rPr>
          <w:rFonts w:asciiTheme="majorHAnsi" w:hAnsiTheme="majorHAnsi"/>
          <w:sz w:val="24"/>
          <w:szCs w:val="24"/>
        </w:rPr>
        <w:t>hodnotenie písomným testovaním.</w:t>
      </w:r>
    </w:p>
    <w:p w14:paraId="3F52BEEA" w14:textId="77777777" w:rsidR="002A7D83" w:rsidRPr="0071062B" w:rsidRDefault="002A7D83" w:rsidP="002A7D83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472EEAC" w14:textId="77777777" w:rsidR="002A7D83" w:rsidRPr="0071062B" w:rsidRDefault="002A7D83" w:rsidP="002A7D83">
      <w:pPr>
        <w:jc w:val="both"/>
        <w:rPr>
          <w:rFonts w:asciiTheme="majorHAnsi" w:hAnsiTheme="majorHAnsi"/>
          <w:sz w:val="24"/>
          <w:szCs w:val="24"/>
        </w:rPr>
      </w:pPr>
      <w:r w:rsidRPr="0071062B">
        <w:rPr>
          <w:rFonts w:asciiTheme="majorHAnsi" w:hAnsiTheme="majorHAnsi"/>
          <w:sz w:val="24"/>
          <w:szCs w:val="24"/>
        </w:rPr>
        <w:t>Didaktické testy, cieľové otázky pre písomné cvičenia a frontálne  skúšanie pripravuje vyučujúci. Kritériá hodnotenia musia byť súčasťou didaktického testu. Otázky v didaktickom teste nesmú prevýšiť stanovenú úroveň vzdelávacích výstupov v jednotlivých tematických celkoch. Výsledky didaktického testu sú významnou súčasťou hodnotenia a uchovávajú sa počas doby štúdia žiaka. Klasifikácia písomných a didaktických testov:</w:t>
      </w:r>
    </w:p>
    <w:p w14:paraId="283B2A42" w14:textId="77777777" w:rsidR="002A7D83" w:rsidRPr="0071062B" w:rsidRDefault="002A7D83" w:rsidP="002A7D83">
      <w:pPr>
        <w:tabs>
          <w:tab w:val="right" w:pos="1620"/>
        </w:tabs>
        <w:jc w:val="both"/>
        <w:rPr>
          <w:rFonts w:asciiTheme="majorHAnsi" w:hAnsiTheme="majorHAnsi"/>
          <w:sz w:val="24"/>
          <w:szCs w:val="24"/>
          <w:lang w:val="pl-PL"/>
        </w:rPr>
      </w:pPr>
      <w:r w:rsidRPr="0071062B">
        <w:rPr>
          <w:rFonts w:asciiTheme="majorHAnsi" w:hAnsiTheme="majorHAnsi"/>
          <w:sz w:val="24"/>
          <w:szCs w:val="24"/>
        </w:rPr>
        <w:tab/>
      </w:r>
      <w:r w:rsidRPr="0071062B">
        <w:rPr>
          <w:rFonts w:asciiTheme="majorHAnsi" w:hAnsiTheme="majorHAnsi"/>
          <w:sz w:val="24"/>
          <w:szCs w:val="24"/>
          <w:lang w:val="pl-PL"/>
        </w:rPr>
        <w:t>100 – 90 %</w:t>
      </w:r>
      <w:r w:rsidRPr="0071062B">
        <w:rPr>
          <w:rFonts w:asciiTheme="majorHAnsi" w:hAnsiTheme="majorHAnsi"/>
          <w:sz w:val="24"/>
          <w:szCs w:val="24"/>
          <w:lang w:val="pl-PL"/>
        </w:rPr>
        <w:tab/>
        <w:t>1</w:t>
      </w:r>
    </w:p>
    <w:p w14:paraId="00D0DD6D" w14:textId="77777777" w:rsidR="002A7D83" w:rsidRPr="0071062B" w:rsidRDefault="002A7D83" w:rsidP="002A7D83">
      <w:pPr>
        <w:tabs>
          <w:tab w:val="right" w:pos="1620"/>
        </w:tabs>
        <w:jc w:val="both"/>
        <w:rPr>
          <w:rFonts w:asciiTheme="majorHAnsi" w:hAnsiTheme="majorHAnsi"/>
          <w:sz w:val="24"/>
          <w:szCs w:val="24"/>
          <w:lang w:val="pl-PL"/>
        </w:rPr>
      </w:pPr>
      <w:r w:rsidRPr="0071062B">
        <w:rPr>
          <w:rFonts w:asciiTheme="majorHAnsi" w:hAnsiTheme="majorHAnsi"/>
          <w:sz w:val="24"/>
          <w:szCs w:val="24"/>
          <w:lang w:val="pl-PL"/>
        </w:rPr>
        <w:tab/>
        <w:t>89 – 75 %</w:t>
      </w:r>
      <w:r w:rsidRPr="0071062B">
        <w:rPr>
          <w:rFonts w:asciiTheme="majorHAnsi" w:hAnsiTheme="majorHAnsi"/>
          <w:sz w:val="24"/>
          <w:szCs w:val="24"/>
          <w:lang w:val="pl-PL"/>
        </w:rPr>
        <w:tab/>
        <w:t>2</w:t>
      </w:r>
    </w:p>
    <w:p w14:paraId="67CB61F5" w14:textId="77777777" w:rsidR="002A7D83" w:rsidRPr="0071062B" w:rsidRDefault="002A7D83" w:rsidP="002A7D83">
      <w:pPr>
        <w:tabs>
          <w:tab w:val="right" w:pos="1620"/>
        </w:tabs>
        <w:ind w:left="-360"/>
        <w:jc w:val="both"/>
        <w:rPr>
          <w:rFonts w:asciiTheme="majorHAnsi" w:hAnsiTheme="majorHAnsi"/>
          <w:sz w:val="24"/>
          <w:szCs w:val="24"/>
          <w:lang w:val="pl-PL"/>
        </w:rPr>
      </w:pPr>
      <w:r w:rsidRPr="0071062B">
        <w:rPr>
          <w:rFonts w:asciiTheme="majorHAnsi" w:hAnsiTheme="majorHAnsi"/>
          <w:sz w:val="24"/>
          <w:szCs w:val="24"/>
          <w:lang w:val="pl-PL"/>
        </w:rPr>
        <w:tab/>
        <w:t>74 – 55 %</w:t>
      </w:r>
      <w:r w:rsidRPr="0071062B">
        <w:rPr>
          <w:rFonts w:asciiTheme="majorHAnsi" w:hAnsiTheme="majorHAnsi"/>
          <w:sz w:val="24"/>
          <w:szCs w:val="24"/>
          <w:lang w:val="pl-PL"/>
        </w:rPr>
        <w:tab/>
        <w:t>3</w:t>
      </w:r>
    </w:p>
    <w:p w14:paraId="0079D92A" w14:textId="77777777" w:rsidR="002A7D83" w:rsidRPr="0071062B" w:rsidRDefault="002A7D83" w:rsidP="002A7D83">
      <w:pPr>
        <w:tabs>
          <w:tab w:val="right" w:pos="1620"/>
        </w:tabs>
        <w:ind w:left="-360"/>
        <w:jc w:val="both"/>
        <w:rPr>
          <w:rFonts w:asciiTheme="majorHAnsi" w:hAnsiTheme="majorHAnsi"/>
          <w:sz w:val="24"/>
          <w:szCs w:val="24"/>
          <w:lang w:val="pl-PL"/>
        </w:rPr>
      </w:pPr>
      <w:r w:rsidRPr="0071062B">
        <w:rPr>
          <w:rFonts w:asciiTheme="majorHAnsi" w:hAnsiTheme="majorHAnsi"/>
          <w:sz w:val="24"/>
          <w:szCs w:val="24"/>
          <w:lang w:val="pl-PL"/>
        </w:rPr>
        <w:tab/>
        <w:t>54 – 45 %</w:t>
      </w:r>
      <w:r w:rsidRPr="0071062B">
        <w:rPr>
          <w:rFonts w:asciiTheme="majorHAnsi" w:hAnsiTheme="majorHAnsi"/>
          <w:sz w:val="24"/>
          <w:szCs w:val="24"/>
          <w:lang w:val="pl-PL"/>
        </w:rPr>
        <w:tab/>
        <w:t>4</w:t>
      </w:r>
    </w:p>
    <w:p w14:paraId="5D8CC113" w14:textId="77777777" w:rsidR="002A7D83" w:rsidRPr="0071062B" w:rsidRDefault="002A7D83" w:rsidP="002A7D83">
      <w:pPr>
        <w:tabs>
          <w:tab w:val="right" w:pos="1620"/>
        </w:tabs>
        <w:ind w:left="-360"/>
        <w:jc w:val="both"/>
        <w:rPr>
          <w:rFonts w:asciiTheme="majorHAnsi" w:hAnsiTheme="majorHAnsi"/>
          <w:sz w:val="24"/>
          <w:szCs w:val="24"/>
          <w:lang w:val="pl-PL"/>
        </w:rPr>
      </w:pPr>
      <w:r w:rsidRPr="0071062B">
        <w:rPr>
          <w:rFonts w:asciiTheme="majorHAnsi" w:hAnsiTheme="majorHAnsi"/>
          <w:sz w:val="24"/>
          <w:szCs w:val="24"/>
          <w:lang w:val="pl-PL"/>
        </w:rPr>
        <w:tab/>
        <w:t>44 –   0 %</w:t>
      </w:r>
      <w:r w:rsidRPr="0071062B">
        <w:rPr>
          <w:rFonts w:asciiTheme="majorHAnsi" w:hAnsiTheme="majorHAnsi"/>
          <w:sz w:val="24"/>
          <w:szCs w:val="24"/>
          <w:lang w:val="pl-PL"/>
        </w:rPr>
        <w:tab/>
        <w:t>5</w:t>
      </w:r>
    </w:p>
    <w:p w14:paraId="7BD7E52B" w14:textId="77777777" w:rsidR="002A7D83" w:rsidRDefault="002A7D83" w:rsidP="002A7D83">
      <w:pPr>
        <w:rPr>
          <w:rFonts w:ascii="Times New Roman" w:eastAsia="Times New Roman" w:hAnsi="Times New Roman" w:cs="Calibri"/>
          <w:sz w:val="24"/>
          <w:szCs w:val="24"/>
        </w:rPr>
      </w:pPr>
    </w:p>
    <w:p w14:paraId="247FA42D" w14:textId="77777777" w:rsidR="002A7D83" w:rsidRDefault="002A7D83" w:rsidP="002A7D83">
      <w:pPr>
        <w:spacing w:after="0"/>
      </w:pPr>
    </w:p>
    <w:p w14:paraId="4FCA0812" w14:textId="77777777" w:rsidR="002A7D83" w:rsidRDefault="002A7D83" w:rsidP="002A7D83">
      <w:pPr>
        <w:rPr>
          <w:rFonts w:ascii="Times New Roman" w:eastAsia="Times New Roman" w:hAnsi="Times New Roman" w:cs="Calibri"/>
          <w:b/>
          <w:bCs/>
          <w:sz w:val="32"/>
          <w:szCs w:val="32"/>
          <w:lang w:eastAsia="sk-SK"/>
        </w:rPr>
      </w:pPr>
      <w:r>
        <w:rPr>
          <w:rFonts w:ascii="Times New Roman" w:eastAsia="Times New Roman" w:hAnsi="Times New Roman" w:cs="Calibri"/>
          <w:b/>
          <w:bCs/>
          <w:sz w:val="32"/>
          <w:szCs w:val="32"/>
          <w:lang w:eastAsia="sk-SK"/>
        </w:rPr>
        <w:br w:type="page"/>
      </w:r>
    </w:p>
    <w:p w14:paraId="14A47D73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bCs/>
          <w:sz w:val="32"/>
          <w:szCs w:val="32"/>
          <w:lang w:eastAsia="sk-SK"/>
        </w:rPr>
      </w:pPr>
      <w:r w:rsidRPr="00036505">
        <w:rPr>
          <w:rFonts w:ascii="Times New Roman" w:eastAsia="Times New Roman" w:hAnsi="Times New Roman" w:cs="Calibri"/>
          <w:b/>
          <w:bCs/>
          <w:sz w:val="32"/>
          <w:szCs w:val="32"/>
          <w:lang w:eastAsia="sk-SK"/>
        </w:rPr>
        <w:lastRenderedPageBreak/>
        <w:t>Názov predmetu  :</w:t>
      </w:r>
      <w:r w:rsidRPr="00036505">
        <w:rPr>
          <w:rFonts w:ascii="Times New Roman" w:eastAsia="Times New Roman" w:hAnsi="Times New Roman" w:cs="Calibri"/>
          <w:b/>
          <w:bCs/>
          <w:sz w:val="32"/>
          <w:szCs w:val="32"/>
          <w:lang w:eastAsia="sk-SK"/>
        </w:rPr>
        <w:tab/>
        <w:t xml:space="preserve">  ODBORNÝ   VÝCVIK</w:t>
      </w:r>
    </w:p>
    <w:p w14:paraId="056D4F44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bCs/>
          <w:sz w:val="32"/>
          <w:szCs w:val="32"/>
          <w:lang w:eastAsia="sk-SK"/>
        </w:rPr>
      </w:pPr>
    </w:p>
    <w:p w14:paraId="4D8696CE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sk-SK"/>
        </w:rPr>
      </w:pPr>
      <w:r w:rsidRPr="00036505">
        <w:rPr>
          <w:rFonts w:ascii="Times New Roman" w:eastAsia="Times New Roman" w:hAnsi="Times New Roman" w:cs="Calibri"/>
          <w:b/>
          <w:bCs/>
          <w:i/>
          <w:iCs/>
          <w:sz w:val="28"/>
          <w:szCs w:val="28"/>
          <w:lang w:eastAsia="sk-SK"/>
        </w:rPr>
        <w:t>Charakteristika predmetu</w:t>
      </w:r>
      <w:r w:rsidRPr="00036505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sk-SK"/>
        </w:rPr>
        <w:t xml:space="preserve"> </w:t>
      </w:r>
    </w:p>
    <w:p w14:paraId="3F543208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sk-SK"/>
        </w:rPr>
      </w:pPr>
    </w:p>
    <w:p w14:paraId="1C10248A" w14:textId="77777777" w:rsidR="002A7D83" w:rsidRPr="00036505" w:rsidRDefault="002A7D83" w:rsidP="002A7D83">
      <w:pPr>
        <w:spacing w:after="0" w:line="240" w:lineRule="auto"/>
        <w:ind w:firstLine="708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Predmet poskytuje žiakom komplexné poznatky o spracovaní kovov, manipulácií s materiálmi a o konštrukčných spojoch, umožňuje im získať zručnosti a návyky potrebné na prácu s ručným náradím a kovoobrábacími nástrojmi, na obsluhu jednoduchých strojov, zručnosti v prípravných montážnych prácach, zostavovaní jednotlivých strojných súčiastok a celkov podľa výkresov a náčrtov s následnou kontrolou meraním. Učivo je zostavené tak, aby žiaci využívali poznatky z predmetov strojárska technológia a strojníctvo. Neodeliteľnou súčasťou učiva sú predpisy o bezpečnosti a ochrane zdravia pri práci, hygieny práce a problematika tvorby a ochrany životného prostredia.</w:t>
      </w:r>
    </w:p>
    <w:p w14:paraId="32568E7C" w14:textId="77777777" w:rsidR="002A7D83" w:rsidRPr="00036505" w:rsidRDefault="002A7D83" w:rsidP="002A7D83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Absolvent učebného odboru 24780 strojárska výroba je zaučeným pracovníkom pre vykonávanie jednotlivých pracovných operácií a činnosti v strojárskej výrobe. Dokáže samostatne vykonávať jednoduché menej pracovné činnosti podľa zaužívaného technologického postupu. Úlohou predmetu je umožniť žiakom prehĺbiť si teoretické vedomosti a získať praktické zručnosti v strojárskej výrobe. V predmete sa uplatňuje výchova k tvorivej práci a pestovanie zmyslu pre poriadok a pocit zodpovednosti za vykonanú prácu. Dôraz sa kladie na dobrý vzťah ku kolektívu spolužiakov a pomáha vytvárať vzťahy medzi pracovníkmi a formuje vzťah k povolaniu.</w:t>
      </w:r>
    </w:p>
    <w:p w14:paraId="3DA50868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Odborný výcvik absolvujú žiaci 1. a 2. ročníka v odborných dielňach a to v rozsahu 4 dni v týždni a 6 hodín za 1 deň.</w:t>
      </w:r>
    </w:p>
    <w:p w14:paraId="7F40640E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Počas celého štúdia je žiak vedený k rozvoju a pestovaniu estetického cítenia a mravných hodnôt v súvislosti s kultúrnym, duševným a telesným rozvojom človeka.</w:t>
      </w:r>
    </w:p>
    <w:p w14:paraId="644B6AF7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14:paraId="3C536590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  <w:t>Obsahové štandardy</w:t>
      </w:r>
    </w:p>
    <w:p w14:paraId="666C2B5D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</w:pPr>
    </w:p>
    <w:p w14:paraId="5EC877C2" w14:textId="77777777" w:rsidR="002A7D83" w:rsidRPr="00036505" w:rsidRDefault="002A7D83" w:rsidP="002A7D83">
      <w:pPr>
        <w:numPr>
          <w:ilvl w:val="0"/>
          <w:numId w:val="34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Základné ustanovenia právnych noriem o BOZP</w:t>
      </w:r>
    </w:p>
    <w:p w14:paraId="4BA739AC" w14:textId="77777777" w:rsidR="002A7D83" w:rsidRPr="00036505" w:rsidRDefault="002A7D83" w:rsidP="002A7D83">
      <w:pPr>
        <w:numPr>
          <w:ilvl w:val="0"/>
          <w:numId w:val="34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Základy ručného spracovania kovov</w:t>
      </w:r>
    </w:p>
    <w:p w14:paraId="695C6069" w14:textId="77777777" w:rsidR="002A7D83" w:rsidRPr="00036505" w:rsidRDefault="002A7D83" w:rsidP="002A7D83">
      <w:pPr>
        <w:numPr>
          <w:ilvl w:val="0"/>
          <w:numId w:val="34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Práca v strojárskej prevádzke</w:t>
      </w:r>
    </w:p>
    <w:p w14:paraId="17EB8FB0" w14:textId="77777777" w:rsidR="002A7D83" w:rsidRPr="00036505" w:rsidRDefault="002A7D83" w:rsidP="002A7D83">
      <w:pPr>
        <w:numPr>
          <w:ilvl w:val="0"/>
          <w:numId w:val="34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Spájanie materiálov</w:t>
      </w:r>
    </w:p>
    <w:p w14:paraId="42F409DC" w14:textId="77777777" w:rsidR="002A7D83" w:rsidRPr="00036505" w:rsidRDefault="002A7D83" w:rsidP="002A7D83">
      <w:pPr>
        <w:numPr>
          <w:ilvl w:val="0"/>
          <w:numId w:val="34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Prípravné montážne práce</w:t>
      </w:r>
    </w:p>
    <w:p w14:paraId="272B1C3C" w14:textId="77777777" w:rsidR="002A7D83" w:rsidRPr="00036505" w:rsidRDefault="002A7D83" w:rsidP="002A7D83">
      <w:pPr>
        <w:numPr>
          <w:ilvl w:val="0"/>
          <w:numId w:val="34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Montáž potrubia</w:t>
      </w:r>
    </w:p>
    <w:p w14:paraId="3BE6DF12" w14:textId="77777777" w:rsidR="002A7D83" w:rsidRPr="00036505" w:rsidRDefault="002A7D83" w:rsidP="002A7D83">
      <w:pPr>
        <w:numPr>
          <w:ilvl w:val="0"/>
          <w:numId w:val="34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Montáž jednoduchých mechanizmov na prenos pohybu</w:t>
      </w:r>
    </w:p>
    <w:p w14:paraId="23089500" w14:textId="77777777" w:rsidR="002A7D83" w:rsidRPr="00036505" w:rsidRDefault="002A7D83" w:rsidP="002A7D83">
      <w:pPr>
        <w:numPr>
          <w:ilvl w:val="0"/>
          <w:numId w:val="34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Montážne a demontážne práce v strojárskej prevádzke</w:t>
      </w:r>
    </w:p>
    <w:p w14:paraId="1B48E437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bCs/>
          <w:i/>
          <w:iCs/>
          <w:sz w:val="28"/>
          <w:szCs w:val="28"/>
          <w:lang w:eastAsia="sk-SK"/>
        </w:rPr>
      </w:pPr>
    </w:p>
    <w:p w14:paraId="5667C2D5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  <w:t>Cieľ vyučovacieho predmetu</w:t>
      </w:r>
    </w:p>
    <w:p w14:paraId="65AA4FB3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  <w:t xml:space="preserve"> </w:t>
      </w:r>
    </w:p>
    <w:p w14:paraId="51C07C90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Cieľom predmetu je naučiť žiakov :</w:t>
      </w:r>
    </w:p>
    <w:p w14:paraId="607787C9" w14:textId="77777777" w:rsidR="002A7D83" w:rsidRPr="00036505" w:rsidRDefault="002A7D83" w:rsidP="002A7D83">
      <w:pPr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teoreticky poznať a prakticky ovládať spôsoby ručného spracovania kovov vo vzťahu k náradiu a strojným zariadeniam </w:t>
      </w:r>
    </w:p>
    <w:p w14:paraId="64A1244D" w14:textId="77777777" w:rsidR="002A7D83" w:rsidRPr="00036505" w:rsidRDefault="002A7D83" w:rsidP="002A7D83">
      <w:pPr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poznať a prakticky uplatňovať zásady manipulácie s jednotlivými druhmi materiálov pri jeho opracovávaní</w:t>
      </w:r>
    </w:p>
    <w:p w14:paraId="14FA8899" w14:textId="77777777" w:rsidR="002A7D83" w:rsidRPr="00036505" w:rsidRDefault="002A7D83" w:rsidP="002A7D83">
      <w:pPr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upevňovať, rozširovať a prehlbovať poznatky potrebné pri čítaní výrobných výkresov a na ich podklade prevádzať praktickú činnosť </w:t>
      </w:r>
    </w:p>
    <w:p w14:paraId="6A571B43" w14:textId="77777777" w:rsidR="002A7D83" w:rsidRPr="00036505" w:rsidRDefault="002A7D83" w:rsidP="002A7D83">
      <w:pPr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Poznať a prakticky uplatňovať zásady bezpečnosti a ochrany zdravia pri práci</w:t>
      </w:r>
    </w:p>
    <w:p w14:paraId="2ABDD6B2" w14:textId="77777777" w:rsidR="002A7D83" w:rsidRPr="00036505" w:rsidRDefault="002A7D83" w:rsidP="002A7D83">
      <w:pPr>
        <w:spacing w:after="0" w:line="240" w:lineRule="auto"/>
        <w:ind w:left="60"/>
        <w:rPr>
          <w:rFonts w:asciiTheme="majorHAnsi" w:eastAsia="Times New Roman" w:hAnsiTheme="majorHAnsi" w:cs="Calibri"/>
          <w:sz w:val="24"/>
          <w:szCs w:val="24"/>
          <w:lang w:eastAsia="sk-SK"/>
        </w:rPr>
      </w:pPr>
    </w:p>
    <w:p w14:paraId="4FE24015" w14:textId="77777777" w:rsidR="002A7D83" w:rsidRPr="00036505" w:rsidRDefault="002A7D83" w:rsidP="002A7D83">
      <w:pPr>
        <w:spacing w:after="0" w:line="240" w:lineRule="auto"/>
        <w:ind w:left="60"/>
        <w:rPr>
          <w:rFonts w:asciiTheme="majorHAnsi" w:eastAsia="Times New Roman" w:hAnsiTheme="majorHAnsi" w:cs="Calibri"/>
          <w:b/>
          <w:bCs/>
          <w:sz w:val="28"/>
          <w:szCs w:val="28"/>
          <w:u w:val="single"/>
          <w:lang w:eastAsia="sk-SK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  <w:t>Prehľad výkonových štandardov</w:t>
      </w:r>
    </w:p>
    <w:p w14:paraId="35C1422B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</w:p>
    <w:p w14:paraId="52142B9C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Absolvent má : poznať štruktúru vyučovacieho predmetu</w:t>
      </w:r>
    </w:p>
    <w:p w14:paraId="6AD9DE27" w14:textId="77777777" w:rsidR="002A7D83" w:rsidRPr="00036505" w:rsidRDefault="002A7D83" w:rsidP="002A7D83">
      <w:pPr>
        <w:spacing w:after="0" w:line="240" w:lineRule="auto"/>
        <w:ind w:left="1416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 dodržiavať bezpečnosť a hygienu práce</w:t>
      </w:r>
    </w:p>
    <w:p w14:paraId="432C803E" w14:textId="77777777" w:rsidR="002A7D83" w:rsidRPr="00036505" w:rsidRDefault="002A7D83" w:rsidP="002A7D83">
      <w:pPr>
        <w:spacing w:after="0" w:line="240" w:lineRule="auto"/>
        <w:ind w:left="708" w:firstLine="70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lastRenderedPageBreak/>
        <w:t xml:space="preserve">  ovládať jednotlivé druhy merania a ich použitie</w:t>
      </w:r>
    </w:p>
    <w:p w14:paraId="1D40B0F4" w14:textId="77777777" w:rsidR="002A7D83" w:rsidRPr="00036505" w:rsidRDefault="002A7D83" w:rsidP="002A7D83">
      <w:pPr>
        <w:spacing w:after="0" w:line="240" w:lineRule="auto"/>
        <w:ind w:left="708" w:firstLine="70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 ovládať techniku rezania ručnou a strojnou pílkou</w:t>
      </w:r>
    </w:p>
    <w:p w14:paraId="55D13FBB" w14:textId="77777777" w:rsidR="002A7D83" w:rsidRPr="00036505" w:rsidRDefault="002A7D83" w:rsidP="002A7D83">
      <w:pPr>
        <w:spacing w:after="0" w:line="240" w:lineRule="auto"/>
        <w:ind w:left="708" w:firstLine="70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 poznať a ovládať techniku pozdĺžneho a krížového pilovania</w:t>
      </w:r>
    </w:p>
    <w:p w14:paraId="5786C086" w14:textId="77777777" w:rsidR="002A7D83" w:rsidRPr="00036505" w:rsidRDefault="002A7D83" w:rsidP="002A7D83">
      <w:pPr>
        <w:spacing w:after="0" w:line="240" w:lineRule="auto"/>
        <w:ind w:left="708" w:firstLine="70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 poznať a ovládať pilovanie rovnobežností a vzájomnej kolmosti jednotlivých plôch</w:t>
      </w:r>
    </w:p>
    <w:p w14:paraId="6794BB7B" w14:textId="77777777" w:rsidR="002A7D83" w:rsidRPr="00036505" w:rsidRDefault="002A7D83" w:rsidP="002A7D83">
      <w:pPr>
        <w:spacing w:after="0" w:line="240" w:lineRule="auto"/>
        <w:ind w:left="708" w:firstLine="70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ovládať techniku ručného a strojného strihania</w:t>
      </w:r>
    </w:p>
    <w:p w14:paraId="4FE93F9D" w14:textId="77777777" w:rsidR="002A7D83" w:rsidRPr="00036505" w:rsidRDefault="002A7D83" w:rsidP="002A7D83">
      <w:pPr>
        <w:spacing w:after="0" w:line="240" w:lineRule="auto"/>
        <w:ind w:left="708" w:firstLine="70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ovládať pracovné činnosti prebratých tematických celkov</w:t>
      </w:r>
    </w:p>
    <w:p w14:paraId="423A5362" w14:textId="77777777" w:rsidR="002A7D83" w:rsidRPr="00036505" w:rsidRDefault="002A7D83" w:rsidP="002A7D83">
      <w:pPr>
        <w:spacing w:after="0" w:line="240" w:lineRule="auto"/>
        <w:ind w:left="708" w:firstLine="70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ovládať techniku ručného a strojného vŕtania</w:t>
      </w:r>
    </w:p>
    <w:p w14:paraId="529DBF47" w14:textId="77777777" w:rsidR="002A7D83" w:rsidRPr="00036505" w:rsidRDefault="002A7D83" w:rsidP="002A7D83">
      <w:pPr>
        <w:spacing w:after="0" w:line="240" w:lineRule="auto"/>
        <w:ind w:left="1416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ovládať ručné a strojné rezanie závitov</w:t>
      </w:r>
    </w:p>
    <w:p w14:paraId="08BFD71F" w14:textId="77777777" w:rsidR="002A7D83" w:rsidRPr="00036505" w:rsidRDefault="002A7D83" w:rsidP="002A7D83">
      <w:pPr>
        <w:spacing w:after="0" w:line="240" w:lineRule="auto"/>
        <w:ind w:left="708" w:firstLine="70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ovládať sekanie a nitovanie plechov</w:t>
      </w:r>
    </w:p>
    <w:p w14:paraId="42AC68F3" w14:textId="77777777" w:rsidR="002A7D83" w:rsidRPr="00036505" w:rsidRDefault="002A7D83" w:rsidP="002A7D83">
      <w:pPr>
        <w:spacing w:after="0" w:line="240" w:lineRule="auto"/>
        <w:ind w:left="708" w:firstLine="70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ovládať ručné a strojné rovnanie a ohýbanie v ohýbačke</w:t>
      </w:r>
    </w:p>
    <w:p w14:paraId="6B42FDF4" w14:textId="77777777" w:rsidR="002A7D83" w:rsidRPr="00036505" w:rsidRDefault="002A7D83" w:rsidP="002A7D83">
      <w:pPr>
        <w:spacing w:after="0" w:line="240" w:lineRule="auto"/>
        <w:ind w:left="708" w:firstLine="70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ovládať pracovné činnosti prebraných tém</w:t>
      </w:r>
    </w:p>
    <w:p w14:paraId="04156504" w14:textId="77777777" w:rsidR="002A7D83" w:rsidRPr="00036505" w:rsidRDefault="002A7D83" w:rsidP="002A7D83">
      <w:pPr>
        <w:spacing w:after="0" w:line="240" w:lineRule="auto"/>
        <w:ind w:left="708" w:firstLine="70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ovládať pilovanie rôznych tvarov účasti</w:t>
      </w:r>
    </w:p>
    <w:p w14:paraId="43D1092B" w14:textId="77777777" w:rsidR="002A7D83" w:rsidRPr="00036505" w:rsidRDefault="002A7D83" w:rsidP="002A7D83">
      <w:pPr>
        <w:spacing w:after="0" w:line="240" w:lineRule="auto"/>
        <w:ind w:left="708" w:firstLine="70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zvládať jednotlivé činnosti prebratých tém 1. ročníka</w:t>
      </w:r>
    </w:p>
    <w:p w14:paraId="455991BC" w14:textId="77777777" w:rsidR="002A7D83" w:rsidRPr="00036505" w:rsidRDefault="002A7D83" w:rsidP="002A7D83">
      <w:pPr>
        <w:spacing w:after="0" w:line="240" w:lineRule="auto"/>
        <w:ind w:left="768" w:firstLine="64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nadobudnúť aktívny prístup k zdravému životnému štýlu</w:t>
      </w:r>
    </w:p>
    <w:p w14:paraId="1838AE58" w14:textId="77777777" w:rsidR="002A7D83" w:rsidRPr="00036505" w:rsidRDefault="002A7D83" w:rsidP="002A7D83">
      <w:pPr>
        <w:spacing w:after="0" w:line="240" w:lineRule="auto"/>
        <w:ind w:left="768" w:firstLine="64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ovládať mäkké spájkovanie a lepenie kovov</w:t>
      </w:r>
    </w:p>
    <w:p w14:paraId="51851FAA" w14:textId="77777777" w:rsidR="002A7D83" w:rsidRPr="00036505" w:rsidRDefault="002A7D83" w:rsidP="002A7D83">
      <w:pPr>
        <w:spacing w:after="0" w:line="240" w:lineRule="auto"/>
        <w:ind w:left="768" w:firstLine="64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ovládať montáž a demontáž jednoduchých mechanizmov</w:t>
      </w:r>
    </w:p>
    <w:p w14:paraId="7B1C9159" w14:textId="77777777" w:rsidR="002A7D83" w:rsidRPr="00036505" w:rsidRDefault="002A7D83" w:rsidP="002A7D83">
      <w:pPr>
        <w:spacing w:after="0" w:line="240" w:lineRule="auto"/>
        <w:ind w:left="768" w:firstLine="64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ovládať montáž a demontáž potrubia</w:t>
      </w:r>
    </w:p>
    <w:p w14:paraId="1201064F" w14:textId="77777777" w:rsidR="002A7D83" w:rsidRPr="00036505" w:rsidRDefault="002A7D83" w:rsidP="002A7D83">
      <w:pPr>
        <w:spacing w:after="0" w:line="240" w:lineRule="auto"/>
        <w:ind w:left="768" w:firstLine="64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ovládať povrchovú úpravu kovov a nekovov</w:t>
      </w:r>
    </w:p>
    <w:p w14:paraId="4C5BCBA8" w14:textId="77777777" w:rsidR="002A7D83" w:rsidRPr="00036505" w:rsidRDefault="002A7D83" w:rsidP="002A7D83">
      <w:pPr>
        <w:spacing w:after="0" w:line="240" w:lineRule="auto"/>
        <w:ind w:left="768" w:firstLine="64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ovládať prácu s drevom</w:t>
      </w:r>
    </w:p>
    <w:p w14:paraId="78A0C664" w14:textId="77777777" w:rsidR="002A7D83" w:rsidRPr="00036505" w:rsidRDefault="002A7D83" w:rsidP="002A7D83">
      <w:pPr>
        <w:spacing w:after="0" w:line="240" w:lineRule="auto"/>
        <w:ind w:left="768" w:firstLine="64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byť oboznámený s tvrdým spájkovaním</w:t>
      </w:r>
    </w:p>
    <w:p w14:paraId="4AE7ECC7" w14:textId="77777777" w:rsidR="002A7D83" w:rsidRPr="00036505" w:rsidRDefault="002A7D83" w:rsidP="002A7D83">
      <w:pPr>
        <w:spacing w:after="0" w:line="240" w:lineRule="auto"/>
        <w:ind w:left="768" w:firstLine="64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byť oboznámený zo zváraním el. oblúkom</w:t>
      </w:r>
    </w:p>
    <w:p w14:paraId="3E737146" w14:textId="77777777" w:rsidR="002A7D83" w:rsidRPr="00036505" w:rsidRDefault="002A7D83" w:rsidP="002A7D83">
      <w:pPr>
        <w:spacing w:after="0" w:line="240" w:lineRule="auto"/>
        <w:ind w:left="768" w:firstLine="64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byť oboznámený s kovaním a kalením</w:t>
      </w:r>
    </w:p>
    <w:p w14:paraId="6DCD623E" w14:textId="77777777" w:rsidR="002A7D83" w:rsidRPr="00036505" w:rsidRDefault="002A7D83" w:rsidP="002A7D83">
      <w:pPr>
        <w:spacing w:after="0" w:line="240" w:lineRule="auto"/>
        <w:ind w:left="60"/>
        <w:rPr>
          <w:rFonts w:asciiTheme="majorHAnsi" w:eastAsia="Times New Roman" w:hAnsiTheme="majorHAnsi" w:cs="Calibri"/>
          <w:b/>
          <w:bCs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b/>
          <w:bCs/>
          <w:sz w:val="24"/>
          <w:szCs w:val="24"/>
          <w:lang w:eastAsia="sk-SK"/>
        </w:rPr>
        <w:t>Bezpečnosť pri práci:</w:t>
      </w:r>
    </w:p>
    <w:p w14:paraId="7B3EE03A" w14:textId="77777777" w:rsidR="002A7D83" w:rsidRPr="00036505" w:rsidRDefault="002A7D83" w:rsidP="002A7D83">
      <w:pPr>
        <w:spacing w:after="0" w:line="240" w:lineRule="auto"/>
        <w:ind w:left="6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Učivo je zostavené pre získanie návykov dodržiavania pracovnej disciplíny, zásad bezpečnosti a ochrany zdravia pri práci. Základné poučenie žiakov o problematike bezpečnosti práce a ochrany zdravia pri práci sa robí na začiatku šk. roka vyučovania tohto predmetu. Žiaci po tomto školení podpíšu vyhlásenie, že boli riadne poučení o bezpečnostných predpisoch. Takéto školenia o bezpečnosti pri práci sa vykonávajú pri preberaní tematického učiva.</w:t>
      </w:r>
    </w:p>
    <w:p w14:paraId="362D0D14" w14:textId="77777777" w:rsidR="002A7D83" w:rsidRPr="00036505" w:rsidRDefault="002A7D83" w:rsidP="002A7D83">
      <w:pPr>
        <w:spacing w:after="0" w:line="240" w:lineRule="auto"/>
        <w:ind w:left="60"/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</w:pPr>
    </w:p>
    <w:p w14:paraId="795B836A" w14:textId="77777777" w:rsidR="002A7D83" w:rsidRPr="00036505" w:rsidRDefault="002A7D83" w:rsidP="002A7D83">
      <w:pPr>
        <w:spacing w:after="0" w:line="240" w:lineRule="auto"/>
        <w:ind w:left="60"/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  <w:t>Ciele vyučovacieho predmetu</w:t>
      </w:r>
    </w:p>
    <w:p w14:paraId="46CD80D4" w14:textId="77777777" w:rsidR="002A7D83" w:rsidRPr="00036505" w:rsidRDefault="002A7D83" w:rsidP="002A7D83">
      <w:pPr>
        <w:spacing w:after="0" w:line="240" w:lineRule="auto"/>
        <w:ind w:left="60"/>
        <w:rPr>
          <w:rFonts w:asciiTheme="majorHAnsi" w:eastAsia="Times New Roman" w:hAnsiTheme="majorHAnsi" w:cs="Calibri"/>
          <w:b/>
          <w:bCs/>
          <w:sz w:val="28"/>
          <w:szCs w:val="28"/>
          <w:u w:val="single"/>
          <w:lang w:eastAsia="sk-SK"/>
        </w:rPr>
      </w:pPr>
    </w:p>
    <w:p w14:paraId="54D420A7" w14:textId="77777777" w:rsidR="002A7D83" w:rsidRPr="00036505" w:rsidRDefault="002A7D83" w:rsidP="002A7D83">
      <w:pPr>
        <w:spacing w:after="0" w:line="240" w:lineRule="auto"/>
        <w:ind w:left="60"/>
        <w:rPr>
          <w:rFonts w:asciiTheme="majorHAnsi" w:eastAsia="Times New Roman" w:hAnsiTheme="majorHAnsi" w:cs="Calibri"/>
          <w:i/>
          <w:iCs/>
          <w:sz w:val="24"/>
          <w:szCs w:val="24"/>
          <w:u w:val="single"/>
          <w:lang w:eastAsia="sk-SK"/>
        </w:rPr>
      </w:pPr>
      <w:r w:rsidRPr="00036505">
        <w:rPr>
          <w:rFonts w:asciiTheme="majorHAnsi" w:eastAsia="Times New Roman" w:hAnsiTheme="majorHAnsi" w:cs="Calibri"/>
          <w:i/>
          <w:iCs/>
          <w:sz w:val="24"/>
          <w:szCs w:val="24"/>
          <w:u w:val="single"/>
          <w:lang w:eastAsia="sk-SK"/>
        </w:rPr>
        <w:t xml:space="preserve">Spoločenské ciele : </w:t>
      </w:r>
    </w:p>
    <w:p w14:paraId="68F58620" w14:textId="77777777" w:rsidR="002A7D83" w:rsidRPr="00036505" w:rsidRDefault="002A7D83" w:rsidP="002A7D83">
      <w:pPr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formovať charakterové vlastnosti a pracovné schopnosti žiakov</w:t>
      </w:r>
    </w:p>
    <w:p w14:paraId="2E276333" w14:textId="77777777" w:rsidR="002A7D83" w:rsidRPr="00036505" w:rsidRDefault="002A7D83" w:rsidP="002A7D83">
      <w:pPr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využívať poznatky získané v ostatných odborných predmetoch</w:t>
      </w:r>
    </w:p>
    <w:p w14:paraId="381572BF" w14:textId="77777777" w:rsidR="002A7D83" w:rsidRPr="00036505" w:rsidRDefault="002A7D83" w:rsidP="002A7D83">
      <w:pPr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vedieť riešiť jednoduché pracovné a osobné problémy</w:t>
      </w:r>
    </w:p>
    <w:p w14:paraId="29DFCD59" w14:textId="77777777" w:rsidR="002A7D83" w:rsidRPr="00036505" w:rsidRDefault="002A7D83" w:rsidP="002A7D83">
      <w:pPr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rozvíjať kladný postoj k vzdelaniu</w:t>
      </w:r>
    </w:p>
    <w:p w14:paraId="09D59F82" w14:textId="77777777" w:rsidR="002A7D83" w:rsidRPr="00036505" w:rsidRDefault="002A7D83" w:rsidP="002A7D83">
      <w:pPr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rozvíjať tvorivé myslenie</w:t>
      </w:r>
    </w:p>
    <w:p w14:paraId="6354FF56" w14:textId="77777777" w:rsidR="002A7D83" w:rsidRPr="00036505" w:rsidRDefault="002A7D83" w:rsidP="002A7D83">
      <w:pPr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vedieť  spolupracovať v skupinách</w:t>
      </w:r>
    </w:p>
    <w:p w14:paraId="4ED48086" w14:textId="77777777" w:rsidR="002A7D83" w:rsidRPr="00036505" w:rsidRDefault="002A7D83" w:rsidP="002A7D83">
      <w:pPr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dodržiavať presnosť a precíznosť v práci</w:t>
      </w:r>
    </w:p>
    <w:p w14:paraId="49537F4D" w14:textId="77777777" w:rsidR="002A7D83" w:rsidRPr="00036505" w:rsidRDefault="002A7D83" w:rsidP="002A7D83">
      <w:pPr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dodržiavať zásady bezpečnosti pri práci, hygiene a požiarnej ochrany</w:t>
      </w:r>
    </w:p>
    <w:p w14:paraId="23479905" w14:textId="77777777" w:rsidR="002A7D83" w:rsidRPr="00036505" w:rsidRDefault="002A7D83" w:rsidP="002A7D83">
      <w:pPr>
        <w:spacing w:after="0" w:line="240" w:lineRule="auto"/>
        <w:ind w:left="60"/>
        <w:rPr>
          <w:rFonts w:asciiTheme="majorHAnsi" w:eastAsia="Times New Roman" w:hAnsiTheme="majorHAnsi" w:cs="Calibri"/>
          <w:sz w:val="24"/>
          <w:szCs w:val="24"/>
          <w:lang w:eastAsia="sk-SK"/>
        </w:rPr>
      </w:pPr>
    </w:p>
    <w:p w14:paraId="0CC62BD0" w14:textId="77777777" w:rsidR="002A7D83" w:rsidRPr="00036505" w:rsidRDefault="002A7D83" w:rsidP="002A7D83">
      <w:pPr>
        <w:spacing w:after="0" w:line="240" w:lineRule="auto"/>
        <w:ind w:left="60"/>
        <w:rPr>
          <w:rFonts w:asciiTheme="majorHAnsi" w:eastAsia="Times New Roman" w:hAnsiTheme="majorHAnsi" w:cs="Calibri"/>
          <w:i/>
          <w:iCs/>
          <w:sz w:val="24"/>
          <w:szCs w:val="24"/>
          <w:u w:val="single"/>
          <w:lang w:eastAsia="sk-SK"/>
        </w:rPr>
      </w:pPr>
      <w:r w:rsidRPr="00036505">
        <w:rPr>
          <w:rFonts w:asciiTheme="majorHAnsi" w:eastAsia="Times New Roman" w:hAnsiTheme="majorHAnsi" w:cs="Calibri"/>
          <w:i/>
          <w:iCs/>
          <w:sz w:val="24"/>
          <w:szCs w:val="24"/>
          <w:u w:val="single"/>
          <w:lang w:eastAsia="sk-SK"/>
        </w:rPr>
        <w:t xml:space="preserve">Inštitucionálne ciele:  </w:t>
      </w:r>
    </w:p>
    <w:p w14:paraId="298B799F" w14:textId="77777777" w:rsidR="002A7D83" w:rsidRPr="00036505" w:rsidRDefault="002A7D83" w:rsidP="002A7D83">
      <w:pPr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používať odbornú terminológiu</w:t>
      </w:r>
    </w:p>
    <w:p w14:paraId="66C57EEF" w14:textId="77777777" w:rsidR="002A7D83" w:rsidRPr="00036505" w:rsidRDefault="002A7D83" w:rsidP="002A7D83">
      <w:pPr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pestovať pracovné postupy</w:t>
      </w:r>
    </w:p>
    <w:p w14:paraId="41A37D2D" w14:textId="77777777" w:rsidR="002A7D83" w:rsidRPr="00036505" w:rsidRDefault="002A7D83" w:rsidP="002A7D83">
      <w:pPr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rozvíjať komunikatívne schopnosti</w:t>
      </w:r>
    </w:p>
    <w:p w14:paraId="380605D5" w14:textId="77777777" w:rsidR="002A7D83" w:rsidRPr="00036505" w:rsidRDefault="002A7D83" w:rsidP="002A7D83">
      <w:pPr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vedieť analyzovať problémy a hľadať ich riešenie</w:t>
      </w:r>
    </w:p>
    <w:p w14:paraId="5A1A9817" w14:textId="77777777" w:rsidR="002A7D83" w:rsidRPr="00036505" w:rsidRDefault="002A7D83" w:rsidP="002A7D83">
      <w:pPr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formovať a obhajovať svoje názory a rešpektovať názory druhých</w:t>
      </w:r>
    </w:p>
    <w:p w14:paraId="494990C8" w14:textId="77777777" w:rsidR="002A7D83" w:rsidRPr="00036505" w:rsidRDefault="002A7D83" w:rsidP="002A7D83">
      <w:pPr>
        <w:spacing w:after="0" w:line="240" w:lineRule="auto"/>
        <w:ind w:left="60"/>
        <w:rPr>
          <w:rFonts w:asciiTheme="majorHAnsi" w:eastAsia="Times New Roman" w:hAnsiTheme="majorHAnsi" w:cs="Calibri"/>
          <w:b/>
          <w:bCs/>
          <w:sz w:val="24"/>
          <w:szCs w:val="24"/>
          <w:u w:val="single"/>
          <w:lang w:eastAsia="sk-SK"/>
        </w:rPr>
      </w:pPr>
    </w:p>
    <w:p w14:paraId="26442E1C" w14:textId="77777777" w:rsidR="002A7D83" w:rsidRPr="00036505" w:rsidRDefault="002A7D83" w:rsidP="002A7D83">
      <w:pPr>
        <w:spacing w:after="0" w:line="240" w:lineRule="auto"/>
        <w:ind w:left="60"/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sk-SK"/>
        </w:rPr>
      </w:pPr>
    </w:p>
    <w:p w14:paraId="20A9BFC4" w14:textId="77777777" w:rsidR="002A7D83" w:rsidRPr="00036505" w:rsidRDefault="002A7D83" w:rsidP="002A7D83">
      <w:pPr>
        <w:spacing w:after="0" w:line="240" w:lineRule="auto"/>
        <w:ind w:left="60"/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sk-SK"/>
        </w:rPr>
      </w:pPr>
    </w:p>
    <w:p w14:paraId="2B2E82A5" w14:textId="77777777" w:rsidR="002A7D83" w:rsidRPr="00036505" w:rsidRDefault="002A7D83" w:rsidP="002A7D83">
      <w:pPr>
        <w:spacing w:after="0" w:line="240" w:lineRule="auto"/>
        <w:ind w:left="60"/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</w:pPr>
      <w:r w:rsidRPr="00036505"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  <w:lastRenderedPageBreak/>
        <w:t>Výchovné a vzdelávacie stratégie</w:t>
      </w:r>
    </w:p>
    <w:p w14:paraId="3256AF83" w14:textId="77777777" w:rsidR="002A7D83" w:rsidRPr="00036505" w:rsidRDefault="002A7D83" w:rsidP="002A7D83">
      <w:pPr>
        <w:spacing w:after="0" w:line="240" w:lineRule="auto"/>
        <w:ind w:left="60"/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</w:pPr>
    </w:p>
    <w:p w14:paraId="4297F793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Vo vyučovacom predmete využívame výchovné a vzdelávacie stratégie, ktoré žiakom umožňujú:</w:t>
      </w:r>
    </w:p>
    <w:p w14:paraId="5B01AB13" w14:textId="77777777" w:rsidR="002A7D83" w:rsidRPr="00036505" w:rsidRDefault="002A7D83" w:rsidP="002A7D83">
      <w:pPr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>Komunikatívne a sociálne interakčné spôsobilosti</w:t>
      </w:r>
    </w:p>
    <w:p w14:paraId="6A0CEE96" w14:textId="77777777" w:rsidR="002A7D83" w:rsidRPr="00036505" w:rsidRDefault="002A7D83" w:rsidP="002A7D83">
      <w:pPr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>Sprostredkovať informácie vhodným spôsobom tak, aby každý každému porozumel</w:t>
      </w:r>
    </w:p>
    <w:p w14:paraId="0D29E5E9" w14:textId="77777777" w:rsidR="002A7D83" w:rsidRPr="00036505" w:rsidRDefault="002A7D83" w:rsidP="002A7D83">
      <w:pPr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>Vyjadriť alebo formulovať ( jednoznačne ) vlastný názor a záver</w:t>
      </w:r>
    </w:p>
    <w:p w14:paraId="1B65C0F6" w14:textId="77777777" w:rsidR="002A7D83" w:rsidRPr="00036505" w:rsidRDefault="002A7D83" w:rsidP="002A7D83">
      <w:pPr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>Kriticky hodnotiť informácie ( internet )</w:t>
      </w:r>
    </w:p>
    <w:p w14:paraId="29A86261" w14:textId="77777777" w:rsidR="002A7D83" w:rsidRPr="00036505" w:rsidRDefault="002A7D83" w:rsidP="002A7D83">
      <w:pPr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>Správne interpretovať získané fakty, vyvodzovať z nich závery a dôsledky.</w:t>
      </w:r>
    </w:p>
    <w:p w14:paraId="3BD2E1E1" w14:textId="77777777" w:rsidR="002A7D83" w:rsidRPr="00036505" w:rsidRDefault="002A7D83" w:rsidP="002A7D83">
      <w:pPr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>Schopnosti riešiť problémy:</w:t>
      </w:r>
    </w:p>
    <w:p w14:paraId="243048E3" w14:textId="77777777" w:rsidR="002A7D83" w:rsidRPr="00036505" w:rsidRDefault="002A7D83" w:rsidP="002A7D83">
      <w:pPr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>Rozpoznávať problémy v priebehu ich pracovnej činnosti využívaním všetkých metód a prostriedkov, ktoré majú v danom okamihu k dispozícii (pozorovanie, meranie experimentovanie, matematické prostriedky, grafické prostriedky a pod.</w:t>
      </w:r>
    </w:p>
    <w:p w14:paraId="6B68DF44" w14:textId="77777777" w:rsidR="002A7D83" w:rsidRPr="00036505" w:rsidRDefault="002A7D83" w:rsidP="002A7D83">
      <w:pPr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>Vyjadriť alebo formulovať (jednoznačne)problém, ktorý sa objaví pri ich pracovnej činnosti</w:t>
      </w:r>
    </w:p>
    <w:p w14:paraId="314A1363" w14:textId="77777777" w:rsidR="002A7D83" w:rsidRPr="00036505" w:rsidRDefault="002A7D83" w:rsidP="002A7D83">
      <w:pPr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>Hľadať, navrhovať alebo používať ďalšie metódy, informácie , alebo nástroje, ktoré by mohli prispieť k riešeniu daného problému, pokiaľ doteraz používané metódy, informácie a prostriedky neviedli k cieľu</w:t>
      </w:r>
    </w:p>
    <w:p w14:paraId="01D69529" w14:textId="77777777" w:rsidR="002A7D83" w:rsidRPr="00036505" w:rsidRDefault="002A7D83" w:rsidP="002A7D83">
      <w:pPr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>Posudzovať riešenie daného pracovného problému z hľadiska jeho správnosti, jednoznačnosti alebo efektívnosti a na základe týchto hľadísk prípadne porovnávať aj rôzne riešenia daného problému</w:t>
      </w:r>
    </w:p>
    <w:p w14:paraId="2024F15B" w14:textId="77777777" w:rsidR="002A7D83" w:rsidRPr="00036505" w:rsidRDefault="002A7D83" w:rsidP="002A7D83">
      <w:pPr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>Korigovať nesprávne riešenia problému</w:t>
      </w:r>
    </w:p>
    <w:p w14:paraId="444BF106" w14:textId="77777777" w:rsidR="002A7D83" w:rsidRPr="00036505" w:rsidRDefault="002A7D83" w:rsidP="002A7D83">
      <w:pPr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>Používať osvojené metódy riešenia pracovnej činnosti aj v iných oblastiach vzdelávania žiakov, pokiaľ sú dané metódy v týchto oblastiach aplikovateľné.</w:t>
      </w:r>
    </w:p>
    <w:p w14:paraId="306A502B" w14:textId="77777777" w:rsidR="002A7D83" w:rsidRPr="00036505" w:rsidRDefault="002A7D83" w:rsidP="002A7D83">
      <w:pPr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>Spôsobilosti využívať informačné technológie:</w:t>
      </w:r>
    </w:p>
    <w:p w14:paraId="7992450E" w14:textId="77777777" w:rsidR="002A7D83" w:rsidRPr="00036505" w:rsidRDefault="002A7D83" w:rsidP="002A7D83">
      <w:pPr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>Získavať potrebné vedomosti, zručnosti a návyky, potrebné pre daný odbor</w:t>
      </w:r>
    </w:p>
    <w:p w14:paraId="7B701634" w14:textId="77777777" w:rsidR="002A7D83" w:rsidRPr="00036505" w:rsidRDefault="002A7D83" w:rsidP="002A7D83">
      <w:pPr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>Zhromažďovať nové poznatky, ktoré by mohli prispieť k zdokonaleniu nových technológii v strojárskej výrobe.</w:t>
      </w:r>
    </w:p>
    <w:p w14:paraId="1610CD4B" w14:textId="77777777" w:rsidR="002A7D83" w:rsidRPr="00036505" w:rsidRDefault="002A7D83" w:rsidP="002A7D83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lang w:eastAsia="ar-SA"/>
        </w:rPr>
      </w:pPr>
    </w:p>
    <w:p w14:paraId="1DA0683A" w14:textId="77777777" w:rsidR="002A7D83" w:rsidRPr="00036505" w:rsidRDefault="002A7D83" w:rsidP="002A7D83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</w:p>
    <w:p w14:paraId="2DCB3278" w14:textId="77777777" w:rsidR="002A7D83" w:rsidRPr="00036505" w:rsidRDefault="002A7D83" w:rsidP="002A7D83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</w:p>
    <w:p w14:paraId="675BDE50" w14:textId="77777777" w:rsidR="002A7D83" w:rsidRPr="00036505" w:rsidRDefault="002A7D83" w:rsidP="002A7D83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036505">
        <w:rPr>
          <w:rFonts w:asciiTheme="majorHAnsi" w:eastAsia="Times New Roman" w:hAnsiTheme="majorHAnsi" w:cs="Times New Roman"/>
          <w:b/>
          <w:bCs/>
          <w:i/>
          <w:iCs/>
          <w:kern w:val="1"/>
          <w:sz w:val="28"/>
          <w:szCs w:val="28"/>
          <w:lang w:eastAsia="ar-SA"/>
        </w:rPr>
        <w:t>Stratégia vyučovania :</w:t>
      </w:r>
    </w:p>
    <w:p w14:paraId="4A6C9028" w14:textId="77777777" w:rsidR="002A7D83" w:rsidRPr="00036505" w:rsidRDefault="002A7D83" w:rsidP="002A7D83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kern w:val="1"/>
          <w:sz w:val="24"/>
          <w:szCs w:val="24"/>
          <w:u w:val="single"/>
          <w:lang w:eastAsia="ar-SA"/>
        </w:rPr>
      </w:pPr>
    </w:p>
    <w:p w14:paraId="41E33A5A" w14:textId="77777777" w:rsidR="002A7D83" w:rsidRPr="00036505" w:rsidRDefault="002A7D83" w:rsidP="002A7D83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  <w:t>Metódy a formy práce:</w:t>
      </w:r>
    </w:p>
    <w:p w14:paraId="45427725" w14:textId="77777777" w:rsidR="002A7D83" w:rsidRPr="00036505" w:rsidRDefault="002A7D83" w:rsidP="002A7D83">
      <w:pPr>
        <w:numPr>
          <w:ilvl w:val="2"/>
          <w:numId w:val="32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>expozičné – výklad, nácvik zručností</w:t>
      </w:r>
    </w:p>
    <w:p w14:paraId="21E1A83A" w14:textId="77777777" w:rsidR="002A7D83" w:rsidRPr="00036505" w:rsidRDefault="002A7D83" w:rsidP="002A7D83">
      <w:pPr>
        <w:numPr>
          <w:ilvl w:val="2"/>
          <w:numId w:val="32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>názorne – demonštračné a praktické metódy</w:t>
      </w:r>
    </w:p>
    <w:p w14:paraId="68FF6E1E" w14:textId="77777777" w:rsidR="002A7D83" w:rsidRPr="00036505" w:rsidRDefault="002A7D83" w:rsidP="002A7D83">
      <w:pPr>
        <w:numPr>
          <w:ilvl w:val="2"/>
          <w:numId w:val="32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>individuálny prístup</w:t>
      </w:r>
    </w:p>
    <w:p w14:paraId="2A3065D1" w14:textId="77777777" w:rsidR="002A7D83" w:rsidRPr="00036505" w:rsidRDefault="002A7D83" w:rsidP="002A7D83">
      <w:pPr>
        <w:tabs>
          <w:tab w:val="left" w:pos="360"/>
        </w:tabs>
        <w:suppressAutoHyphens/>
        <w:spacing w:after="0" w:line="240" w:lineRule="auto"/>
        <w:ind w:left="60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</w:p>
    <w:p w14:paraId="1DBED281" w14:textId="77777777" w:rsidR="002A7D83" w:rsidRPr="00036505" w:rsidRDefault="002A7D83" w:rsidP="002A7D83">
      <w:pPr>
        <w:tabs>
          <w:tab w:val="left" w:pos="360"/>
        </w:tabs>
        <w:suppressAutoHyphens/>
        <w:spacing w:after="0" w:line="240" w:lineRule="auto"/>
        <w:ind w:left="60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  <w:t>Metódy a prostriedky hodnotenia :</w:t>
      </w:r>
    </w:p>
    <w:p w14:paraId="3C9E4E98" w14:textId="77777777" w:rsidR="002A7D83" w:rsidRPr="00036505" w:rsidRDefault="002A7D83" w:rsidP="002A7D83">
      <w:pPr>
        <w:numPr>
          <w:ilvl w:val="2"/>
          <w:numId w:val="32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>ústne skúšanie</w:t>
      </w:r>
    </w:p>
    <w:p w14:paraId="2039EBBF" w14:textId="77777777" w:rsidR="002A7D83" w:rsidRPr="00036505" w:rsidRDefault="002A7D83" w:rsidP="002A7D83">
      <w:pPr>
        <w:numPr>
          <w:ilvl w:val="2"/>
          <w:numId w:val="32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>súborové práce</w:t>
      </w:r>
    </w:p>
    <w:p w14:paraId="6915BFA6" w14:textId="77777777" w:rsidR="002A7D83" w:rsidRPr="00036505" w:rsidRDefault="002A7D83" w:rsidP="002A7D83">
      <w:pPr>
        <w:numPr>
          <w:ilvl w:val="2"/>
          <w:numId w:val="32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>rozbor</w:t>
      </w:r>
    </w:p>
    <w:p w14:paraId="0266252A" w14:textId="77777777" w:rsidR="002A7D83" w:rsidRPr="00036505" w:rsidRDefault="002A7D83" w:rsidP="002A7D83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</w:p>
    <w:p w14:paraId="23AC7847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b/>
          <w:bCs/>
          <w:sz w:val="24"/>
          <w:szCs w:val="24"/>
          <w:lang w:eastAsia="sk-SK"/>
        </w:rPr>
        <w:t>Kritéria hodnotenia :</w:t>
      </w: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definoval a poznal štruktúru vyučovacieho predmetu</w:t>
      </w:r>
    </w:p>
    <w:p w14:paraId="2A8F023B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                                 </w:t>
      </w: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ab/>
        <w:t xml:space="preserve">  dodržiaval bezpečnosť a hygienu práce</w:t>
      </w:r>
    </w:p>
    <w:p w14:paraId="4B555205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                                    ovládal jednotlivé druhy merania a ich použitie</w:t>
      </w:r>
    </w:p>
    <w:p w14:paraId="233879B0" w14:textId="77777777" w:rsidR="002A7D83" w:rsidRPr="00036505" w:rsidRDefault="002A7D83" w:rsidP="002A7D83">
      <w:pPr>
        <w:spacing w:after="0" w:line="240" w:lineRule="auto"/>
        <w:ind w:left="1416" w:firstLine="70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ovládal techniku rezania ručnou a strojnou pílkou</w:t>
      </w:r>
    </w:p>
    <w:p w14:paraId="48A10FAE" w14:textId="77777777" w:rsidR="002A7D83" w:rsidRPr="00036505" w:rsidRDefault="002A7D83" w:rsidP="002A7D83">
      <w:pPr>
        <w:spacing w:after="0" w:line="240" w:lineRule="auto"/>
        <w:ind w:left="1416" w:firstLine="70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poznal a ovládal techniku pozdĺžneho a krížového pilovania</w:t>
      </w:r>
    </w:p>
    <w:p w14:paraId="65E36FA2" w14:textId="77777777" w:rsidR="002A7D83" w:rsidRPr="00036505" w:rsidRDefault="002A7D83" w:rsidP="002A7D83">
      <w:pPr>
        <w:spacing w:after="0" w:line="240" w:lineRule="auto"/>
        <w:ind w:left="1416" w:firstLine="70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poznal a ovládal pilovanie rovnobežností a vzájomnej kolmosti jednotlivých plôch</w:t>
      </w:r>
    </w:p>
    <w:p w14:paraId="613E897E" w14:textId="77777777" w:rsidR="002A7D83" w:rsidRPr="00036505" w:rsidRDefault="002A7D83" w:rsidP="002A7D83">
      <w:pPr>
        <w:spacing w:after="0" w:line="240" w:lineRule="auto"/>
        <w:ind w:left="1416" w:firstLine="70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ovládal techniku ručného a strojného strihania</w:t>
      </w:r>
    </w:p>
    <w:p w14:paraId="372D9957" w14:textId="77777777" w:rsidR="002A7D83" w:rsidRPr="00036505" w:rsidRDefault="002A7D83" w:rsidP="002A7D83">
      <w:pPr>
        <w:spacing w:after="0" w:line="240" w:lineRule="auto"/>
        <w:ind w:left="1416" w:firstLine="70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ovládal pracovné činnosti prebratých tematických celkov</w:t>
      </w:r>
    </w:p>
    <w:p w14:paraId="6B606E07" w14:textId="77777777" w:rsidR="002A7D83" w:rsidRPr="00036505" w:rsidRDefault="002A7D83" w:rsidP="002A7D83">
      <w:pPr>
        <w:spacing w:after="0" w:line="240" w:lineRule="auto"/>
        <w:ind w:left="1416" w:firstLine="70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lastRenderedPageBreak/>
        <w:t xml:space="preserve"> ovládal techniku ručného a strojného vŕtania</w:t>
      </w:r>
    </w:p>
    <w:p w14:paraId="6D69F10F" w14:textId="77777777" w:rsidR="002A7D83" w:rsidRPr="00036505" w:rsidRDefault="002A7D83" w:rsidP="002A7D83">
      <w:pPr>
        <w:spacing w:after="0" w:line="240" w:lineRule="auto"/>
        <w:ind w:left="1416" w:firstLine="70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ovláda ručné a strojné rezanie závitov</w:t>
      </w:r>
    </w:p>
    <w:p w14:paraId="1451C9A8" w14:textId="77777777" w:rsidR="002A7D83" w:rsidRPr="00036505" w:rsidRDefault="002A7D83" w:rsidP="002A7D83">
      <w:pPr>
        <w:spacing w:after="0" w:line="240" w:lineRule="auto"/>
        <w:ind w:left="1416" w:firstLine="70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ovládal sekanie a nitovanie plechov</w:t>
      </w:r>
    </w:p>
    <w:p w14:paraId="20B1F997" w14:textId="77777777" w:rsidR="002A7D83" w:rsidRPr="00036505" w:rsidRDefault="002A7D83" w:rsidP="002A7D83">
      <w:pPr>
        <w:spacing w:after="0" w:line="240" w:lineRule="auto"/>
        <w:ind w:left="1416" w:firstLine="70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ovládal ručné a strojné rovnanie a ohýbanie v ohýbačke</w:t>
      </w:r>
    </w:p>
    <w:p w14:paraId="66C0DB3D" w14:textId="77777777" w:rsidR="002A7D83" w:rsidRPr="00036505" w:rsidRDefault="002A7D83" w:rsidP="002A7D83">
      <w:pPr>
        <w:spacing w:after="0" w:line="240" w:lineRule="auto"/>
        <w:ind w:left="1416" w:firstLine="70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ovládal pracovné činnosti prebraných tém</w:t>
      </w:r>
    </w:p>
    <w:p w14:paraId="0FA794A5" w14:textId="77777777" w:rsidR="002A7D83" w:rsidRPr="00036505" w:rsidRDefault="002A7D83" w:rsidP="002A7D83">
      <w:pPr>
        <w:spacing w:after="0" w:line="240" w:lineRule="auto"/>
        <w:ind w:left="1416" w:firstLine="70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ovládal pilovanie rôznych tvarov účasti</w:t>
      </w:r>
    </w:p>
    <w:p w14:paraId="2AFE3D7B" w14:textId="77777777" w:rsidR="002A7D83" w:rsidRPr="00036505" w:rsidRDefault="002A7D83" w:rsidP="002A7D83">
      <w:pPr>
        <w:spacing w:after="0" w:line="240" w:lineRule="auto"/>
        <w:ind w:left="1416" w:firstLine="70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zvládal jednotlivé činnosti prebratých tém 1. ročníka</w:t>
      </w:r>
    </w:p>
    <w:p w14:paraId="768972B8" w14:textId="77777777" w:rsidR="002A7D83" w:rsidRPr="00036505" w:rsidRDefault="002A7D83" w:rsidP="002A7D83">
      <w:pPr>
        <w:spacing w:after="0" w:line="240" w:lineRule="auto"/>
        <w:ind w:left="1416" w:firstLine="708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ovládal aktívy prístup k zdravému životnému štýlu</w:t>
      </w:r>
    </w:p>
    <w:p w14:paraId="1202F149" w14:textId="77777777" w:rsidR="002A7D83" w:rsidRPr="00036505" w:rsidRDefault="002A7D83" w:rsidP="002A7D83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</w:p>
    <w:p w14:paraId="15EF3B7D" w14:textId="77777777" w:rsidR="002A7D83" w:rsidRPr="00036505" w:rsidRDefault="002A7D83" w:rsidP="002A7D83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</w:p>
    <w:p w14:paraId="15C9E635" w14:textId="77777777" w:rsidR="002A7D83" w:rsidRPr="00036505" w:rsidRDefault="002A7D83" w:rsidP="002A7D83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</w:p>
    <w:p w14:paraId="7D9130C7" w14:textId="77777777" w:rsidR="002A7D83" w:rsidRPr="00036505" w:rsidRDefault="002A7D83" w:rsidP="002A7D83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</w:p>
    <w:p w14:paraId="460944F8" w14:textId="77777777" w:rsidR="002A7D83" w:rsidRPr="00036505" w:rsidRDefault="002A7D83" w:rsidP="002A7D83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036505">
        <w:rPr>
          <w:rFonts w:asciiTheme="majorHAnsi" w:eastAsia="Times New Roman" w:hAnsiTheme="majorHAnsi" w:cs="Times New Roman"/>
          <w:b/>
          <w:bCs/>
          <w:i/>
          <w:iCs/>
          <w:kern w:val="1"/>
          <w:sz w:val="28"/>
          <w:szCs w:val="28"/>
          <w:lang w:eastAsia="ar-SA"/>
        </w:rPr>
        <w:t>Medzipredmetové vzťahy :</w:t>
      </w:r>
    </w:p>
    <w:p w14:paraId="6CA7AF8A" w14:textId="77777777" w:rsidR="002A7D83" w:rsidRPr="00036505" w:rsidRDefault="002A7D83" w:rsidP="002A7D83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kern w:val="1"/>
          <w:sz w:val="24"/>
          <w:szCs w:val="24"/>
          <w:lang w:eastAsia="ar-SA"/>
        </w:rPr>
      </w:pPr>
    </w:p>
    <w:p w14:paraId="78062BFA" w14:textId="77777777" w:rsidR="002A7D83" w:rsidRPr="00036505" w:rsidRDefault="002A7D83" w:rsidP="002A7D83">
      <w:pPr>
        <w:tabs>
          <w:tab w:val="left" w:pos="360"/>
        </w:tabs>
        <w:suppressAutoHyphens/>
        <w:spacing w:after="0" w:line="240" w:lineRule="auto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 xml:space="preserve">Medzipredmetové vzťahy sa uplatňujú v predmetoch : </w:t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  <w:t>Strojníctvo</w:t>
      </w:r>
    </w:p>
    <w:p w14:paraId="1FD216ED" w14:textId="77777777" w:rsidR="002A7D83" w:rsidRPr="00036505" w:rsidRDefault="002A7D83" w:rsidP="002A7D83">
      <w:pPr>
        <w:tabs>
          <w:tab w:val="left" w:pos="360"/>
        </w:tabs>
        <w:suppressAutoHyphens/>
        <w:spacing w:after="0" w:line="240" w:lineRule="auto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  <w:t>Strojárska technológia</w:t>
      </w:r>
    </w:p>
    <w:p w14:paraId="59C63460" w14:textId="77777777" w:rsidR="002A7D83" w:rsidRPr="00036505" w:rsidRDefault="002A7D83" w:rsidP="002A7D83">
      <w:pPr>
        <w:tabs>
          <w:tab w:val="left" w:pos="360"/>
        </w:tabs>
        <w:suppressAutoHyphens/>
        <w:spacing w:after="0" w:line="240" w:lineRule="auto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  <w:t>Matematika</w:t>
      </w:r>
    </w:p>
    <w:p w14:paraId="23D41C25" w14:textId="77777777" w:rsidR="002A7D83" w:rsidRPr="00036505" w:rsidRDefault="002A7D83" w:rsidP="002A7D83">
      <w:pPr>
        <w:tabs>
          <w:tab w:val="left" w:pos="360"/>
        </w:tabs>
        <w:suppressAutoHyphens/>
        <w:spacing w:after="0" w:line="240" w:lineRule="auto"/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</w:pP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  <w:t xml:space="preserve">Občianska náuka   </w:t>
      </w:r>
      <w:r w:rsidRPr="00036505">
        <w:rPr>
          <w:rFonts w:asciiTheme="majorHAnsi" w:eastAsia="Times New Roman" w:hAnsiTheme="majorHAnsi" w:cs="Times New Roman"/>
          <w:kern w:val="1"/>
          <w:sz w:val="24"/>
          <w:szCs w:val="24"/>
          <w:lang w:eastAsia="ar-SA"/>
        </w:rPr>
        <w:tab/>
      </w:r>
    </w:p>
    <w:p w14:paraId="1B48860B" w14:textId="77777777" w:rsidR="002A7D83" w:rsidRPr="00036505" w:rsidRDefault="002A7D83" w:rsidP="002A7D83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</w:p>
    <w:p w14:paraId="484B1C3A" w14:textId="77777777" w:rsidR="002A7D83" w:rsidRPr="00036505" w:rsidRDefault="002A7D83" w:rsidP="002A7D83">
      <w:pPr>
        <w:spacing w:after="0" w:line="240" w:lineRule="auto"/>
        <w:ind w:left="60"/>
        <w:rPr>
          <w:rFonts w:asciiTheme="majorHAnsi" w:eastAsia="Times New Roman" w:hAnsiTheme="majorHAnsi" w:cs="Calibri"/>
          <w:b/>
          <w:bCs/>
          <w:sz w:val="24"/>
          <w:szCs w:val="24"/>
          <w:u w:val="single"/>
          <w:lang w:eastAsia="sk-SK"/>
        </w:rPr>
      </w:pPr>
    </w:p>
    <w:p w14:paraId="0486BACF" w14:textId="77777777" w:rsidR="002A7D83" w:rsidRPr="00036505" w:rsidRDefault="002A7D83" w:rsidP="002A7D83">
      <w:pPr>
        <w:spacing w:after="120" w:line="480" w:lineRule="auto"/>
        <w:jc w:val="both"/>
        <w:rPr>
          <w:rFonts w:asciiTheme="majorHAnsi" w:eastAsia="Times New Roman" w:hAnsiTheme="majorHAnsi" w:cs="Arial"/>
          <w:b/>
          <w:color w:val="808080"/>
          <w:sz w:val="24"/>
          <w:lang w:bidi="en-US"/>
        </w:rPr>
        <w:sectPr w:rsidR="002A7D83" w:rsidRPr="00036505" w:rsidSect="00D26DAE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14:paraId="3FB95397" w14:textId="77777777" w:rsidR="002A7D83" w:rsidRPr="00036505" w:rsidRDefault="002A7D83" w:rsidP="002A7D83">
      <w:pPr>
        <w:pStyle w:val="tl2"/>
        <w:numPr>
          <w:ilvl w:val="1"/>
          <w:numId w:val="50"/>
        </w:numPr>
      </w:pPr>
      <w:bookmarkStart w:id="64" w:name="_Toc491937390"/>
      <w:r w:rsidRPr="00036505">
        <w:lastRenderedPageBreak/>
        <w:t>Učebné zdroje</w:t>
      </w:r>
      <w:bookmarkEnd w:id="64"/>
      <w:r w:rsidRPr="00036505">
        <w:t xml:space="preserve">   </w:t>
      </w:r>
    </w:p>
    <w:p w14:paraId="43C8B121" w14:textId="77777777" w:rsidR="002A7D83" w:rsidRPr="00036505" w:rsidRDefault="002A7D83" w:rsidP="002A7D83">
      <w:pPr>
        <w:spacing w:before="480"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Pri štúdiu v tomto vzdelávacom programe sa odporúčajú tieto učebné zdroje:</w:t>
      </w:r>
    </w:p>
    <w:p w14:paraId="054020B3" w14:textId="77777777" w:rsidR="002A7D83" w:rsidRPr="00036505" w:rsidRDefault="002A7D83" w:rsidP="002A7D83">
      <w:pPr>
        <w:spacing w:before="480"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14:paraId="0833211D" w14:textId="77777777" w:rsidR="002A7D83" w:rsidRPr="00036505" w:rsidRDefault="002A7D83" w:rsidP="002A7D83">
      <w:pPr>
        <w:tabs>
          <w:tab w:val="left" w:pos="550"/>
        </w:tabs>
        <w:spacing w:after="0" w:line="240" w:lineRule="auto"/>
        <w:jc w:val="both"/>
        <w:rPr>
          <w:rFonts w:asciiTheme="majorHAnsi" w:eastAsia="Times New Roman" w:hAnsiTheme="majorHAnsi" w:cs="Calibri"/>
          <w:b/>
          <w:sz w:val="24"/>
          <w:szCs w:val="24"/>
          <w:lang w:bidi="en-US"/>
        </w:rPr>
      </w:pPr>
      <w:r w:rsidRPr="00036505">
        <w:rPr>
          <w:rFonts w:asciiTheme="majorHAnsi" w:eastAsia="Times New Roman" w:hAnsiTheme="majorHAnsi" w:cs="Calibri"/>
          <w:b/>
          <w:sz w:val="24"/>
          <w:szCs w:val="24"/>
          <w:lang w:bidi="en-US"/>
        </w:rPr>
        <w:tab/>
        <w:t xml:space="preserve"> </w:t>
      </w:r>
      <w:r w:rsidRPr="00036505">
        <w:rPr>
          <w:rFonts w:asciiTheme="majorHAnsi" w:eastAsia="Times New Roman" w:hAnsiTheme="majorHAnsi" w:cs="Calibri"/>
          <w:b/>
          <w:sz w:val="24"/>
          <w:szCs w:val="24"/>
          <w:u w:val="single"/>
          <w:lang w:bidi="en-US"/>
        </w:rPr>
        <w:t>Odborná literatúra</w:t>
      </w:r>
      <w:r w:rsidRPr="00036505">
        <w:rPr>
          <w:rFonts w:asciiTheme="majorHAnsi" w:eastAsia="Times New Roman" w:hAnsiTheme="majorHAnsi" w:cs="Calibri"/>
          <w:b/>
          <w:sz w:val="24"/>
          <w:szCs w:val="24"/>
          <w:lang w:bidi="en-US"/>
        </w:rPr>
        <w:t xml:space="preserve"> </w:t>
      </w:r>
    </w:p>
    <w:p w14:paraId="2C89FDD9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before="120"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Žarnay,  Čillík,  Bronček - Technické kreslenie pre strojárske učebné odbory</w:t>
      </w:r>
    </w:p>
    <w:p w14:paraId="44DC3D08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  <w:tab w:val="num" w:pos="4296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Holoubek, Leinveber – Švercl: Technické kreslenie</w:t>
      </w:r>
    </w:p>
    <w:p w14:paraId="501E3585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  <w:tab w:val="num" w:pos="4296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Anton Freiwald – Technické kreslenie I.</w:t>
      </w:r>
    </w:p>
    <w:p w14:paraId="31F81273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  <w:tab w:val="num" w:pos="4296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Vávra - Stroj. tabuľky pre SOU</w:t>
      </w:r>
    </w:p>
    <w:p w14:paraId="14E8852B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  <w:tab w:val="num" w:pos="4296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Terbajovský, Fedor - Technické kreslenie</w:t>
      </w:r>
    </w:p>
    <w:p w14:paraId="37498FB9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  <w:tab w:val="num" w:pos="4296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J. Doleček, Z. Holoubek - Strojníctvo pre 1. ročník.</w:t>
      </w:r>
    </w:p>
    <w:p w14:paraId="1C1B8287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K. Mičkal, Z. Holoubek, K. Král - Strojníctvo I</w:t>
      </w:r>
    </w:p>
    <w:p w14:paraId="666B321C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Král -  Strojníctvo 2</w:t>
      </w:r>
    </w:p>
    <w:p w14:paraId="396E376F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Švagr, Vojtík - Technológia ručného spracovania kovov</w:t>
      </w:r>
    </w:p>
    <w:p w14:paraId="5451804E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Driensky, Toamides, Fúrik, Lehmannová - Strojné obrábanie</w:t>
      </w:r>
    </w:p>
    <w:p w14:paraId="55B40827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Driensky, Tomaides - Strojné obrábanie – brúsenie</w:t>
      </w:r>
    </w:p>
    <w:p w14:paraId="76A99582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Driensky, Lehmannová – Strojné obrábanie – sústruženie,  frézovanie</w:t>
      </w:r>
    </w:p>
    <w:p w14:paraId="62D99828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MS Mincho" w:hAnsiTheme="majorHAnsi" w:cs="Calibri"/>
          <w:sz w:val="24"/>
          <w:szCs w:val="24"/>
          <w:lang w:eastAsia="sk-SK"/>
        </w:rPr>
        <w:t>Heidinger  - Technológia opráv strojov a zariadení 2. a 3.r. SOU</w:t>
      </w:r>
    </w:p>
    <w:p w14:paraId="50AF2127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MS Mincho" w:hAnsiTheme="majorHAnsi" w:cs="Calibri"/>
          <w:sz w:val="24"/>
          <w:szCs w:val="24"/>
          <w:lang w:eastAsia="sk-SK"/>
        </w:rPr>
        <w:t>Driensky, Tomaides - Strojové obrábanie II. – Frézovanie</w:t>
      </w:r>
    </w:p>
    <w:p w14:paraId="6997C136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MS Mincho" w:hAnsiTheme="majorHAnsi" w:cs="Calibri"/>
          <w:sz w:val="24"/>
          <w:szCs w:val="24"/>
          <w:lang w:eastAsia="sk-SK"/>
        </w:rPr>
        <w:t>Driensky,  Liehmannová  - Strojové obrábanie II. – Sústruženie</w:t>
      </w:r>
    </w:p>
    <w:p w14:paraId="7DDC31F8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MS Mincho" w:hAnsiTheme="majorHAnsi" w:cs="Calibri"/>
          <w:sz w:val="24"/>
          <w:szCs w:val="24"/>
          <w:lang w:eastAsia="sk-SK"/>
        </w:rPr>
        <w:t>Driensky, Tomaides - Strojové obrábanie II. – Brúsenie</w:t>
      </w:r>
    </w:p>
    <w:p w14:paraId="0375F2E1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MS Mincho" w:hAnsiTheme="majorHAnsi" w:cs="Calibri"/>
          <w:sz w:val="24"/>
          <w:szCs w:val="24"/>
          <w:lang w:eastAsia="sk-SK"/>
        </w:rPr>
        <w:t>Mičkal, Holoubek, Král  - Strojníctvo 1 pre študijné odbory SOU</w:t>
      </w:r>
    </w:p>
    <w:p w14:paraId="5EF357E9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MS Mincho" w:hAnsiTheme="majorHAnsi" w:cs="Calibri"/>
          <w:sz w:val="24"/>
          <w:szCs w:val="24"/>
          <w:lang w:eastAsia="sk-SK"/>
        </w:rPr>
        <w:t>Doleček, Holoubek  - Strojníctvo pre 1. r. SOU</w:t>
      </w:r>
    </w:p>
    <w:p w14:paraId="38806BFF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MS Mincho" w:hAnsiTheme="majorHAnsi" w:cs="Calibri"/>
          <w:sz w:val="24"/>
          <w:szCs w:val="24"/>
          <w:lang w:eastAsia="sk-SK"/>
        </w:rPr>
        <w:t>Driensky, Purik, Lehmannová,Tomaides</w:t>
      </w:r>
      <w:r w:rsidRPr="00036505">
        <w:rPr>
          <w:rFonts w:asciiTheme="majorHAnsi" w:eastAsia="MS Mincho" w:hAnsiTheme="majorHAnsi" w:cs="Calibri"/>
          <w:sz w:val="24"/>
          <w:szCs w:val="24"/>
          <w:lang w:eastAsia="sk-SK"/>
        </w:rPr>
        <w:tab/>
        <w:t>- Strojové obrábanie 1</w:t>
      </w:r>
    </w:p>
    <w:p w14:paraId="31BBF41F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MS Mincho" w:hAnsiTheme="majorHAnsi" w:cs="Calibri"/>
          <w:sz w:val="24"/>
          <w:szCs w:val="24"/>
          <w:lang w:eastAsia="sk-SK"/>
        </w:rPr>
        <w:t>Čenský - Technológia montáží I.</w:t>
      </w:r>
    </w:p>
    <w:p w14:paraId="129124FA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MS Mincho" w:hAnsiTheme="majorHAnsi" w:cs="Calibri"/>
          <w:sz w:val="24"/>
          <w:szCs w:val="24"/>
          <w:lang w:eastAsia="sk-SK"/>
        </w:rPr>
        <w:t>Čenský - Technológia montáží II. pre 3. r. SOU</w:t>
      </w:r>
    </w:p>
    <w:p w14:paraId="65444AE2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MS Mincho" w:hAnsiTheme="majorHAnsi" w:cs="Calibri"/>
          <w:sz w:val="24"/>
          <w:szCs w:val="24"/>
          <w:lang w:eastAsia="sk-SK"/>
        </w:rPr>
        <w:t xml:space="preserve">Bothe - Strojárska technológia I. pre strojárske učebné odbory  </w:t>
      </w:r>
    </w:p>
    <w:p w14:paraId="07F9A58F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MS Mincho" w:hAnsiTheme="majorHAnsi" w:cs="Calibri"/>
          <w:sz w:val="24"/>
          <w:szCs w:val="24"/>
          <w:lang w:eastAsia="sk-SK"/>
        </w:rPr>
        <w:t>Bothe - Strojárska technológia II. pre strojárske učebné odbory</w:t>
      </w:r>
    </w:p>
    <w:p w14:paraId="0F51102E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MS Mincho" w:hAnsiTheme="majorHAnsi" w:cs="Calibri"/>
          <w:sz w:val="24"/>
          <w:szCs w:val="24"/>
          <w:lang w:eastAsia="sk-SK"/>
        </w:rPr>
        <w:t>Hrdličková - Strojárska technológia III. pre strojárske učebné odbory</w:t>
      </w:r>
    </w:p>
    <w:p w14:paraId="33E67526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MS Mincho" w:hAnsiTheme="majorHAnsi" w:cs="Calibri"/>
          <w:sz w:val="24"/>
          <w:szCs w:val="24"/>
          <w:lang w:eastAsia="sk-SK"/>
        </w:rPr>
        <w:t>Bothe - Strojárska technológia IV. pre strojárske učebné odbory</w:t>
      </w:r>
    </w:p>
    <w:p w14:paraId="2B2914BD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MS Mincho" w:hAnsiTheme="majorHAnsi" w:cs="Calibri"/>
          <w:sz w:val="24"/>
          <w:szCs w:val="24"/>
          <w:lang w:eastAsia="sk-SK"/>
        </w:rPr>
        <w:t>Tomeček - Technológia III.</w:t>
      </w:r>
    </w:p>
    <w:p w14:paraId="620D59A5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MS Mincho" w:hAnsiTheme="majorHAnsi" w:cs="Calibri"/>
          <w:sz w:val="24"/>
          <w:szCs w:val="24"/>
          <w:lang w:eastAsia="sk-SK"/>
        </w:rPr>
        <w:t>Mičkal, Kolář - Strojové montáže pre 2. r. SOU</w:t>
      </w:r>
    </w:p>
    <w:p w14:paraId="3534F79E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MS Mincho" w:hAnsiTheme="majorHAnsi" w:cs="Calibri"/>
          <w:sz w:val="24"/>
          <w:szCs w:val="24"/>
          <w:lang w:eastAsia="sk-SK"/>
        </w:rPr>
        <w:t>Bothe - Strojárska technológia 1 pre SOUs (N)</w:t>
      </w:r>
    </w:p>
    <w:p w14:paraId="4C0C38B9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MS Mincho" w:hAnsiTheme="majorHAnsi" w:cs="Calibri"/>
          <w:sz w:val="24"/>
          <w:szCs w:val="24"/>
          <w:lang w:eastAsia="sk-SK"/>
        </w:rPr>
        <w:t>Dudík, Calpaš - ST pre 2.r. - Náuka o materiáli</w:t>
      </w:r>
    </w:p>
    <w:p w14:paraId="0BE8E043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MS Mincho" w:hAnsiTheme="majorHAnsi" w:cs="Calibri"/>
          <w:sz w:val="24"/>
          <w:szCs w:val="24"/>
          <w:lang w:eastAsia="sk-SK"/>
        </w:rPr>
        <w:t>Nagy - Strojárska technológia III. – Obrábanie</w:t>
      </w:r>
    </w:p>
    <w:p w14:paraId="7FF00FA7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MS Mincho" w:hAnsiTheme="majorHAnsi" w:cs="Calibri"/>
          <w:sz w:val="24"/>
          <w:szCs w:val="24"/>
          <w:lang w:eastAsia="sk-SK"/>
        </w:rPr>
        <w:t>Vávra, Leinveber - Strojnícke tabuľky pre SOU</w:t>
      </w:r>
    </w:p>
    <w:p w14:paraId="3795650B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MS Mincho" w:hAnsiTheme="majorHAnsi" w:cs="Calibri"/>
          <w:sz w:val="24"/>
          <w:szCs w:val="24"/>
          <w:lang w:eastAsia="sk-SK"/>
        </w:rPr>
        <w:t xml:space="preserve">Vávra, Leinveber  - 2 Strojnícke tabuľky pre SOU </w:t>
      </w:r>
    </w:p>
    <w:p w14:paraId="795215B5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MS Mincho" w:hAnsiTheme="majorHAnsi" w:cs="Calibri"/>
          <w:sz w:val="24"/>
          <w:szCs w:val="24"/>
          <w:lang w:eastAsia="sk-SK"/>
        </w:rPr>
        <w:t>Golasovský, Vokál - Technológia opráv</w:t>
      </w:r>
    </w:p>
    <w:p w14:paraId="5D17C23B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Hartmanová, Jakubeková -  Ekonomika pre učebné odbory</w:t>
      </w:r>
    </w:p>
    <w:p w14:paraId="73832679" w14:textId="77777777" w:rsidR="002A7D83" w:rsidRPr="00036505" w:rsidRDefault="002A7D83" w:rsidP="002A7D83">
      <w:pPr>
        <w:numPr>
          <w:ilvl w:val="3"/>
          <w:numId w:val="28"/>
        </w:numPr>
        <w:tabs>
          <w:tab w:val="num" w:pos="550"/>
        </w:tabs>
        <w:spacing w:after="0" w:line="240" w:lineRule="auto"/>
        <w:ind w:left="550" w:hanging="550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Outrata - Technológia ručného spracovania kovov I.</w:t>
      </w:r>
    </w:p>
    <w:p w14:paraId="0967F662" w14:textId="77777777" w:rsidR="002A7D83" w:rsidRPr="00036505" w:rsidRDefault="002A7D83" w:rsidP="002A7D83">
      <w:pPr>
        <w:spacing w:before="480" w:after="0" w:line="240" w:lineRule="auto"/>
        <w:ind w:firstLine="360"/>
        <w:rPr>
          <w:rFonts w:asciiTheme="majorHAnsi" w:eastAsia="Times New Roman" w:hAnsiTheme="majorHAnsi" w:cs="Calibri"/>
          <w:b/>
          <w:sz w:val="24"/>
          <w:szCs w:val="24"/>
          <w:u w:val="single"/>
          <w:lang w:eastAsia="sk-SK"/>
        </w:rPr>
      </w:pPr>
      <w:r w:rsidRPr="00036505">
        <w:rPr>
          <w:rFonts w:asciiTheme="majorHAnsi" w:eastAsia="Times New Roman" w:hAnsiTheme="majorHAnsi" w:cs="Calibri"/>
          <w:b/>
          <w:sz w:val="24"/>
          <w:szCs w:val="24"/>
          <w:u w:val="single"/>
          <w:lang w:eastAsia="sk-SK"/>
        </w:rPr>
        <w:t>Didaktická technika</w:t>
      </w:r>
    </w:p>
    <w:p w14:paraId="7463BBFB" w14:textId="77777777" w:rsidR="002A7D83" w:rsidRPr="00036505" w:rsidRDefault="002A7D83" w:rsidP="002A7D83">
      <w:pPr>
        <w:numPr>
          <w:ilvl w:val="0"/>
          <w:numId w:val="35"/>
        </w:numPr>
        <w:spacing w:before="120"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Prenosný spätný projektor</w:t>
      </w:r>
    </w:p>
    <w:p w14:paraId="312F76BC" w14:textId="77777777" w:rsidR="002A7D83" w:rsidRPr="00036505" w:rsidRDefault="002A7D83" w:rsidP="002A7D83">
      <w:pPr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Dataprojektor</w:t>
      </w:r>
    </w:p>
    <w:p w14:paraId="04EAC92A" w14:textId="77777777" w:rsidR="002A7D83" w:rsidRPr="00036505" w:rsidRDefault="002A7D83" w:rsidP="002A7D83">
      <w:pPr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Počítače, tlačiareň</w:t>
      </w:r>
    </w:p>
    <w:p w14:paraId="3E3412F2" w14:textId="77777777" w:rsidR="002A7D83" w:rsidRPr="00036505" w:rsidRDefault="002A7D83" w:rsidP="002A7D83">
      <w:pPr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Kopírovací stroj a skener</w:t>
      </w:r>
    </w:p>
    <w:p w14:paraId="6EC79AB7" w14:textId="77777777" w:rsidR="002A7D83" w:rsidRPr="00036505" w:rsidRDefault="002A7D83" w:rsidP="002A7D83">
      <w:pPr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Diaprojektor</w:t>
      </w:r>
    </w:p>
    <w:p w14:paraId="7A873F49" w14:textId="77777777" w:rsidR="002A7D83" w:rsidRPr="00036505" w:rsidRDefault="002A7D83" w:rsidP="002A7D83">
      <w:pPr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Video a DVD prehrávač</w:t>
      </w:r>
    </w:p>
    <w:p w14:paraId="3193C76F" w14:textId="77777777" w:rsidR="002A7D83" w:rsidRPr="00036505" w:rsidRDefault="002A7D83" w:rsidP="002A7D83">
      <w:pPr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lastRenderedPageBreak/>
        <w:t>Projekčné plátno</w:t>
      </w:r>
    </w:p>
    <w:p w14:paraId="0D56C72B" w14:textId="77777777" w:rsidR="002A7D83" w:rsidRPr="00036505" w:rsidRDefault="002A7D83" w:rsidP="002A7D83">
      <w:pPr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Televízor</w:t>
      </w:r>
    </w:p>
    <w:p w14:paraId="552367EE" w14:textId="77777777" w:rsidR="002A7D83" w:rsidRPr="00036505" w:rsidRDefault="002A7D83" w:rsidP="002A7D83">
      <w:pPr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Magnetofón</w:t>
      </w:r>
    </w:p>
    <w:p w14:paraId="4A56EEDA" w14:textId="77777777" w:rsidR="002A7D83" w:rsidRPr="00036505" w:rsidRDefault="002A7D83" w:rsidP="002A7D83">
      <w:pPr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Rozhlasový prijímač</w:t>
      </w:r>
    </w:p>
    <w:p w14:paraId="0415EF6D" w14:textId="77777777" w:rsidR="002A7D83" w:rsidRPr="00036505" w:rsidRDefault="002A7D83" w:rsidP="002A7D83">
      <w:pPr>
        <w:spacing w:before="480" w:after="0" w:line="240" w:lineRule="auto"/>
        <w:ind w:firstLine="360"/>
        <w:rPr>
          <w:rFonts w:ascii="Times New Roman" w:eastAsia="Times New Roman" w:hAnsi="Times New Roman" w:cs="Calibri"/>
          <w:b/>
          <w:sz w:val="24"/>
          <w:szCs w:val="24"/>
          <w:u w:val="single"/>
          <w:lang w:eastAsia="sk-SK"/>
        </w:rPr>
      </w:pPr>
      <w:r w:rsidRPr="00036505">
        <w:rPr>
          <w:rFonts w:ascii="Times New Roman" w:eastAsia="Times New Roman" w:hAnsi="Times New Roman" w:cs="Calibri"/>
          <w:b/>
          <w:sz w:val="24"/>
          <w:szCs w:val="24"/>
          <w:u w:val="single"/>
          <w:lang w:eastAsia="sk-SK"/>
        </w:rPr>
        <w:t>Materiálne výučbové prostriedky – dostupné pre všetky predmety</w:t>
      </w:r>
    </w:p>
    <w:p w14:paraId="588ECDFC" w14:textId="77777777" w:rsidR="002A7D83" w:rsidRPr="00036505" w:rsidRDefault="002A7D83" w:rsidP="002A7D83">
      <w:pPr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Trojrozmerné modely</w:t>
      </w:r>
    </w:p>
    <w:p w14:paraId="79812EE2" w14:textId="77777777" w:rsidR="002A7D83" w:rsidRPr="00036505" w:rsidRDefault="002A7D83" w:rsidP="002A7D83">
      <w:pPr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CD, DVD – prezentácie technológií podľa odborov štúdia, BOZP, prvej pomoci, konštrukcií a pod.</w:t>
      </w:r>
    </w:p>
    <w:p w14:paraId="6BF09B58" w14:textId="77777777" w:rsidR="002A7D83" w:rsidRPr="00036505" w:rsidRDefault="002A7D83" w:rsidP="002A7D83">
      <w:pPr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Stroje a zariadenia podľa odboru</w:t>
      </w:r>
    </w:p>
    <w:p w14:paraId="088479EE" w14:textId="77777777" w:rsidR="002A7D83" w:rsidRPr="00036505" w:rsidRDefault="002A7D83" w:rsidP="002A7D83">
      <w:pPr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Lekárnička</w:t>
      </w:r>
    </w:p>
    <w:p w14:paraId="5D4655C8" w14:textId="77777777" w:rsidR="002A7D83" w:rsidRPr="00036505" w:rsidRDefault="002A7D83" w:rsidP="002A7D83">
      <w:pPr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Odborné filmy a diafilmy</w:t>
      </w:r>
    </w:p>
    <w:p w14:paraId="6E55CDF1" w14:textId="77777777" w:rsidR="002A7D83" w:rsidRPr="00036505" w:rsidRDefault="002A7D83" w:rsidP="002A7D83">
      <w:pPr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036505">
        <w:rPr>
          <w:rFonts w:asciiTheme="majorHAnsi" w:eastAsia="Times New Roman" w:hAnsiTheme="majorHAnsi" w:cs="Calibri"/>
          <w:sz w:val="24"/>
          <w:szCs w:val="24"/>
          <w:lang w:eastAsia="sk-SK"/>
        </w:rPr>
        <w:t>Obrazy, tabule, mapy</w:t>
      </w:r>
    </w:p>
    <w:p w14:paraId="6CCA9327" w14:textId="77777777" w:rsidR="002A7D83" w:rsidRPr="00036505" w:rsidRDefault="002A7D83" w:rsidP="002A7D83">
      <w:pPr>
        <w:spacing w:after="120" w:line="480" w:lineRule="auto"/>
        <w:jc w:val="both"/>
        <w:rPr>
          <w:rFonts w:ascii="Arial" w:eastAsia="Times New Roman" w:hAnsi="Arial" w:cs="Arial"/>
          <w:b/>
          <w:lang w:eastAsia="sk-SK" w:bidi="en-US"/>
        </w:rPr>
      </w:pPr>
    </w:p>
    <w:p w14:paraId="327C4212" w14:textId="77777777" w:rsidR="002A7D83" w:rsidRPr="00036505" w:rsidRDefault="002A7D83" w:rsidP="002A7D83">
      <w:pPr>
        <w:pStyle w:val="tl2"/>
        <w:numPr>
          <w:ilvl w:val="1"/>
          <w:numId w:val="50"/>
        </w:numPr>
        <w:ind w:left="993" w:hanging="633"/>
      </w:pPr>
      <w:r w:rsidRPr="00036505">
        <w:t>Podmienky bezpečnosti práce a ochrany zdravia pri výchove a vzdelávaní</w:t>
      </w:r>
    </w:p>
    <w:p w14:paraId="63FF6C9A" w14:textId="77777777" w:rsidR="002A7D83" w:rsidRPr="00036505" w:rsidRDefault="002A7D83" w:rsidP="002A7D83">
      <w:pPr>
        <w:spacing w:before="120" w:after="0" w:line="240" w:lineRule="auto"/>
        <w:jc w:val="both"/>
        <w:rPr>
          <w:rFonts w:eastAsia="Times New Roman" w:cs="Cambria"/>
          <w:b/>
          <w:spacing w:val="5"/>
          <w:kern w:val="28"/>
          <w:sz w:val="28"/>
          <w:szCs w:val="28"/>
          <w:lang w:eastAsia="sk-SK"/>
        </w:rPr>
      </w:pPr>
    </w:p>
    <w:p w14:paraId="58F63566" w14:textId="77777777" w:rsidR="002A7D83" w:rsidRPr="00036505" w:rsidRDefault="002A7D83" w:rsidP="002A7D83">
      <w:pPr>
        <w:spacing w:before="120"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bCs/>
          <w:sz w:val="24"/>
          <w:szCs w:val="24"/>
          <w:lang w:eastAsia="sk-SK"/>
        </w:rPr>
        <w:t xml:space="preserve">Vytváranie podmienok  bezpečnej a hygienickej práce je organickou súčasťou celého vyučovacieho procesu, osobitne odborného výcviku. Postupuje sa podľa platných predpisov, nariadení, vyhlášok, noriem a pod.  Priestory, v ktorých prebieha teoretické a praktické vyučovanie musia zodpovedať platným právnym predpisom, vyhláškam, technickým normám. </w:t>
      </w:r>
    </w:p>
    <w:p w14:paraId="786B61A5" w14:textId="77777777" w:rsidR="002A7D83" w:rsidRPr="00036505" w:rsidRDefault="002A7D83" w:rsidP="002A7D83">
      <w:pPr>
        <w:spacing w:before="120"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bCs/>
          <w:sz w:val="24"/>
          <w:szCs w:val="24"/>
          <w:lang w:eastAsia="sk-SK"/>
        </w:rPr>
        <w:t xml:space="preserve">Škola zabezpečuje všetky technické a organizačné opatrenia na elimináciu všetkých rizík spojených najmä s odborným výcvikom.  Zamestnanci, žiaci a rodičia sú podrobne s týmito rizikami oboznámení.. </w:t>
      </w:r>
    </w:p>
    <w:p w14:paraId="4A8DDDBE" w14:textId="77777777" w:rsidR="002A7D83" w:rsidRPr="00036505" w:rsidRDefault="002A7D83" w:rsidP="002A7D83">
      <w:pPr>
        <w:spacing w:before="120"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bCs/>
          <w:sz w:val="24"/>
          <w:szCs w:val="24"/>
          <w:lang w:eastAsia="sk-SK"/>
        </w:rPr>
        <w:t xml:space="preserve">Žiaci sú s predpismi upravujúcimi BOZP podrobne oboznámení a poučení vždy v úvodných triednických hodinách a na odbornom výcviku. </w:t>
      </w:r>
    </w:p>
    <w:p w14:paraId="3F80A3F4" w14:textId="77777777" w:rsidR="002A7D83" w:rsidRPr="00036505" w:rsidRDefault="002A7D83" w:rsidP="002A7D83">
      <w:pPr>
        <w:spacing w:before="120"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  <w:t>Obsahom školenia sú:</w:t>
      </w:r>
    </w:p>
    <w:p w14:paraId="451EB0FD" w14:textId="77777777" w:rsidR="002A7D83" w:rsidRPr="00036505" w:rsidRDefault="002A7D83" w:rsidP="002A7D83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  <w:t>Zákonník práce- vybrané state, pracovné podmienky  mladistvých zamestnancov.</w:t>
      </w:r>
    </w:p>
    <w:p w14:paraId="4578C296" w14:textId="77777777" w:rsidR="002A7D83" w:rsidRPr="00036505" w:rsidRDefault="002A7D83" w:rsidP="002A7D83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  <w:t>Zákon 124/2006 Z. z. o bezpečnosti a ochrane zdravia pri práci.</w:t>
      </w:r>
    </w:p>
    <w:p w14:paraId="44CDC4D1" w14:textId="77777777" w:rsidR="002A7D83" w:rsidRPr="00036505" w:rsidRDefault="002A7D83" w:rsidP="002A7D8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 xml:space="preserve">Zákon NR SR č. 355/2007 Z. z. o ochrane,  podpore a rozvoji verejného zdravia a o doplnení niektorých zákonov </w:t>
      </w:r>
    </w:p>
    <w:p w14:paraId="250454FA" w14:textId="77777777" w:rsidR="002A7D83" w:rsidRPr="00036505" w:rsidRDefault="002A7D83" w:rsidP="002A7D8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 xml:space="preserve">Základné predpisy v oblasti hygieny práce. </w:t>
      </w:r>
    </w:p>
    <w:p w14:paraId="323CC680" w14:textId="77777777" w:rsidR="002A7D83" w:rsidRPr="00036505" w:rsidRDefault="002A7D83" w:rsidP="002A7D8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Zásady poskytovania prvej pomoci pri úrazoch a poraneniach, dôležité telefónne čísla</w:t>
      </w:r>
    </w:p>
    <w:p w14:paraId="6097E182" w14:textId="77777777" w:rsidR="002A7D83" w:rsidRPr="00036505" w:rsidRDefault="002A7D83" w:rsidP="002A7D8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Pracovno-bezpečnostný technologický predpis pre žiakov vykonávajúcich odborný výcvik.</w:t>
      </w:r>
    </w:p>
    <w:p w14:paraId="3DB31D3B" w14:textId="77777777" w:rsidR="002A7D83" w:rsidRPr="00036505" w:rsidRDefault="002A7D83" w:rsidP="002A7D8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Informácie o nebezpečenstvách a ohrozeniach, ktoré sa pri práci a v súvislosti s ňou môžu vyskytnúť a o výsledkoch posúdenia rizika</w:t>
      </w:r>
    </w:p>
    <w:p w14:paraId="1B753495" w14:textId="77777777" w:rsidR="002A7D83" w:rsidRPr="00036505" w:rsidRDefault="002A7D83" w:rsidP="002A7D8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Oboznámenie sa so všeobecnými požiadavkami ochrany pred požiarmi v objektoch školy a dielní.</w:t>
      </w:r>
    </w:p>
    <w:p w14:paraId="7A6EEAED" w14:textId="77777777" w:rsidR="002A7D83" w:rsidRPr="00036505" w:rsidRDefault="002A7D83" w:rsidP="002A7D8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Výklad o nebezpečenstve vzniku požiaru charakteristickom pre objekty školy a protipožiarne opatrenia v škole.</w:t>
      </w:r>
    </w:p>
    <w:p w14:paraId="0C378C26" w14:textId="77777777" w:rsidR="002A7D83" w:rsidRPr="00036505" w:rsidRDefault="002A7D83" w:rsidP="002A7D8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Rozmiestnenie hasiacich prístrojov, spôsob ich použitia a spôsob vyhlásenia požiarneho poplachu.</w:t>
      </w:r>
    </w:p>
    <w:p w14:paraId="4A083FA2" w14:textId="77777777" w:rsidR="002A7D83" w:rsidRPr="00036505" w:rsidRDefault="002A7D83" w:rsidP="002A7D83">
      <w:pPr>
        <w:spacing w:before="120"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b/>
          <w:sz w:val="24"/>
          <w:szCs w:val="24"/>
          <w:lang w:eastAsia="sk-SK"/>
        </w:rPr>
        <w:t>Na odbornom výcviku sa žiaci zoznamujú s návodmi na obsluhu jednotlivých strojov, prístrojov a zariadení a prevádzkovými bezpečnostnými predpismi</w:t>
      </w:r>
      <w:r w:rsidRPr="00036505"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  <w:t xml:space="preserve">. </w:t>
      </w:r>
    </w:p>
    <w:p w14:paraId="397DFBAD" w14:textId="77777777" w:rsidR="002A7D83" w:rsidRPr="00036505" w:rsidRDefault="002A7D83" w:rsidP="002A7D83">
      <w:pPr>
        <w:spacing w:after="0" w:line="240" w:lineRule="auto"/>
        <w:outlineLvl w:val="0"/>
        <w:rPr>
          <w:rFonts w:ascii="Times New Roman" w:eastAsia="Times New Roman" w:hAnsi="Times New Roman" w:cs="Calibri"/>
          <w:bCs/>
          <w:caps/>
          <w:sz w:val="24"/>
          <w:szCs w:val="24"/>
          <w:lang w:eastAsia="sk-SK"/>
        </w:rPr>
      </w:pPr>
    </w:p>
    <w:p w14:paraId="312CDCD0" w14:textId="77777777" w:rsidR="002A7D83" w:rsidRPr="00036505" w:rsidRDefault="002A7D83" w:rsidP="002A7D83">
      <w:pPr>
        <w:spacing w:after="120" w:line="480" w:lineRule="auto"/>
        <w:ind w:left="283"/>
        <w:jc w:val="both"/>
        <w:rPr>
          <w:rFonts w:ascii="Arial" w:eastAsia="Times New Roman" w:hAnsi="Arial" w:cs="Arial"/>
          <w:b/>
          <w:color w:val="808080"/>
          <w:sz w:val="24"/>
          <w:szCs w:val="24"/>
          <w:lang w:bidi="en-US"/>
        </w:rPr>
      </w:pPr>
    </w:p>
    <w:p w14:paraId="211FDD8C" w14:textId="77777777" w:rsidR="002A7D83" w:rsidRPr="00036505" w:rsidRDefault="002A7D83" w:rsidP="002A7D83">
      <w:pPr>
        <w:pStyle w:val="tl2"/>
        <w:numPr>
          <w:ilvl w:val="1"/>
          <w:numId w:val="50"/>
        </w:numPr>
        <w:ind w:left="993" w:hanging="633"/>
      </w:pPr>
      <w:r w:rsidRPr="00036505">
        <w:lastRenderedPageBreak/>
        <w:t>Podmienky vzdelávania žiakov s osobitnými výchovno-vzdelávacími potrebami</w:t>
      </w:r>
    </w:p>
    <w:p w14:paraId="5E83105C" w14:textId="77777777" w:rsidR="002A7D83" w:rsidRPr="00036505" w:rsidRDefault="002A7D83" w:rsidP="002A7D83">
      <w:pPr>
        <w:spacing w:after="120" w:line="480" w:lineRule="auto"/>
        <w:ind w:left="283"/>
        <w:jc w:val="both"/>
        <w:rPr>
          <w:rFonts w:ascii="Arial" w:eastAsia="Times New Roman" w:hAnsi="Arial" w:cs="Arial"/>
          <w:b/>
          <w:color w:val="808080"/>
          <w:sz w:val="24"/>
          <w:szCs w:val="24"/>
          <w:lang w:bidi="en-US"/>
        </w:rPr>
      </w:pPr>
    </w:p>
    <w:p w14:paraId="651784B8" w14:textId="77777777" w:rsidR="002A7D83" w:rsidRPr="00036505" w:rsidRDefault="002A7D83" w:rsidP="002A7D83">
      <w:pPr>
        <w:spacing w:before="120"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 xml:space="preserve">Vzdelávanie žiakov prebieha v súlade so štátnym vzdelávacím programom a Zákonom o výchove a vzdelávaní (školský zákon), ktoré stanovujú zásadné pravidlá vzdelávania a prípravy žiakov so špeciálnymi výchovno-vzdelávacími potrebami (ďalej len „ŠVVP“).  Pri formulovaní požiadaviek na ich štúdium sme vychádzali z  podmienok školy, analýzy potrieb a požiadaviek trhu práce, analýzy povolania a z odborných konzultácií so špecializovanými zamestnancami pedagogicko – psychologických poradní a dorastového lekára. </w:t>
      </w:r>
    </w:p>
    <w:p w14:paraId="524B64E1" w14:textId="77777777" w:rsidR="002A7D83" w:rsidRPr="00036505" w:rsidRDefault="002A7D83" w:rsidP="002A7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14:paraId="3169E401" w14:textId="77777777" w:rsidR="002A7D83" w:rsidRPr="00036505" w:rsidRDefault="002A7D83" w:rsidP="002A7D8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Štúdium v učebnom odbore strojárska výroba vzhľadom na svoje špecifiká môže byť  umožnené pre žiakov len s nasledovnými špeciálnymi výchovno-vzdelávacími potrebami (ďalej len „ŠVVP“) :</w:t>
      </w:r>
      <w:r w:rsidRPr="00036505"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 </w:t>
      </w:r>
    </w:p>
    <w:p w14:paraId="465CD327" w14:textId="77777777" w:rsidR="002A7D83" w:rsidRPr="00036505" w:rsidRDefault="002A7D83" w:rsidP="002A7D83">
      <w:pPr>
        <w:numPr>
          <w:ilvl w:val="5"/>
          <w:numId w:val="11"/>
        </w:numPr>
        <w:tabs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žiakov s telesným postihnutím</w:t>
      </w:r>
    </w:p>
    <w:p w14:paraId="721D625F" w14:textId="77777777" w:rsidR="002A7D83" w:rsidRPr="00036505" w:rsidRDefault="002A7D83" w:rsidP="002A7D83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Uchádzači </w:t>
      </w: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 xml:space="preserve"> nesmú trpieť predovšetkým závažným ochorením obmedzujúcim funkcie horných končatín (porucha hrubej a jemnej motoriky), závažným ochorením chrbtice,</w:t>
      </w:r>
    </w:p>
    <w:p w14:paraId="6C53C33B" w14:textId="77777777" w:rsidR="002A7D83" w:rsidRPr="00036505" w:rsidRDefault="002A7D83" w:rsidP="002A7D83">
      <w:pPr>
        <w:numPr>
          <w:ilvl w:val="5"/>
          <w:numId w:val="11"/>
        </w:numPr>
        <w:tabs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žiakov s vývinovými poruchami učenia</w:t>
      </w: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 xml:space="preserve"> </w:t>
      </w:r>
    </w:p>
    <w:p w14:paraId="64759DDA" w14:textId="77777777" w:rsidR="002A7D83" w:rsidRPr="00036505" w:rsidRDefault="002A7D83" w:rsidP="002A7D8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K žiakom s ľahším stupňom špecifickej poruchy učenia sa, je pristupované so zreteľom na ich špecifické potreby . Tento individuálny prístup spočíva v tolerancii, uplatňovaní miernejšieho hodnotenia a klasifikácie, občasnej pomoci učiteľa na hodine. Pre žiakov s ťažším stupňom špecifickej poruchy bude vypracovaný individuálny študijný plán, s ktorým bude oboznámený zákonný zástupca žiaka.</w:t>
      </w:r>
    </w:p>
    <w:p w14:paraId="0F3591EF" w14:textId="77777777" w:rsidR="002A7D83" w:rsidRPr="00036505" w:rsidRDefault="002A7D83" w:rsidP="002A7D83">
      <w:pPr>
        <w:spacing w:before="120"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 xml:space="preserve">Vo všeobecnosti môžu byť prijatí uchádzači s dobrým zdravotným stavom. Zdravotnú spôsobilosť uchádzačov posúdi a písomne potvrdí dorastový lekár. </w:t>
      </w:r>
    </w:p>
    <w:p w14:paraId="152C3A38" w14:textId="77777777" w:rsidR="002A7D83" w:rsidRPr="00036505" w:rsidRDefault="002A7D83" w:rsidP="002A7D83">
      <w:pPr>
        <w:spacing w:before="120"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Obsah vzdelávania žiakov so ŠVVP sa zásadne neodlišuje od obsahu vzdelávania ostatných žiakov.</w:t>
      </w:r>
    </w:p>
    <w:p w14:paraId="5CC23941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14:paraId="221B5452" w14:textId="77777777" w:rsidR="002A7D83" w:rsidRPr="00036505" w:rsidRDefault="002A7D83" w:rsidP="002A7D83">
      <w:pPr>
        <w:spacing w:before="120"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b/>
          <w:sz w:val="24"/>
          <w:szCs w:val="24"/>
          <w:lang w:eastAsia="sk-SK"/>
        </w:rPr>
        <w:t>Integrácia žiakov zo sociálne znevýhodneného prostredia</w:t>
      </w:r>
    </w:p>
    <w:p w14:paraId="0D7EA23D" w14:textId="77777777" w:rsidR="002A7D83" w:rsidRPr="00036505" w:rsidRDefault="002A7D83" w:rsidP="002A7D83">
      <w:pPr>
        <w:spacing w:before="120"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Tento vzdelávací program je otvorený pre žiakov zo sociálne znevýhodneného prostredia. Sú to žiaci, ktorí spĺňajú nasledujúce kritériá:</w:t>
      </w:r>
    </w:p>
    <w:p w14:paraId="4E22A679" w14:textId="77777777" w:rsidR="002A7D83" w:rsidRPr="00036505" w:rsidRDefault="002A7D83" w:rsidP="002A7D83">
      <w:pPr>
        <w:numPr>
          <w:ilvl w:val="0"/>
          <w:numId w:val="10"/>
        </w:numPr>
        <w:tabs>
          <w:tab w:val="clear" w:pos="360"/>
          <w:tab w:val="left" w:pos="540"/>
        </w:tabs>
        <w:spacing w:before="120" w:after="0" w:line="240" w:lineRule="auto"/>
        <w:ind w:left="540" w:hanging="540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Žiak pochádza z rodiny, ktorej sa poskytuje pomoc v hmotnej núdzi a príjem rodiny je najviac vo výške životného minima.</w:t>
      </w:r>
    </w:p>
    <w:p w14:paraId="22593F29" w14:textId="77777777" w:rsidR="002A7D83" w:rsidRPr="00036505" w:rsidRDefault="002A7D83" w:rsidP="002A7D83">
      <w:pPr>
        <w:numPr>
          <w:ilvl w:val="0"/>
          <w:numId w:val="10"/>
        </w:numPr>
        <w:tabs>
          <w:tab w:val="clear" w:pos="360"/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Aspoň jeden zákonný zástupca žiaka (rodič) je dlhodobo nezamestnaný.</w:t>
      </w:r>
    </w:p>
    <w:p w14:paraId="54D8BB25" w14:textId="77777777" w:rsidR="002A7D83" w:rsidRPr="00036505" w:rsidRDefault="002A7D83" w:rsidP="002A7D83">
      <w:pPr>
        <w:numPr>
          <w:ilvl w:val="0"/>
          <w:numId w:val="10"/>
        </w:numPr>
        <w:tabs>
          <w:tab w:val="clear" w:pos="360"/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Najvyššie ukončené vzdelanie rodičov je základné, alebo aspoň jeden z rodičov nemá ukončené základné vzdelanie.</w:t>
      </w:r>
    </w:p>
    <w:p w14:paraId="19905D93" w14:textId="77777777" w:rsidR="002A7D83" w:rsidRPr="00036505" w:rsidRDefault="002A7D83" w:rsidP="002A7D83">
      <w:pPr>
        <w:numPr>
          <w:ilvl w:val="0"/>
          <w:numId w:val="10"/>
        </w:numPr>
        <w:tabs>
          <w:tab w:val="clear" w:pos="360"/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Neštandardné bytové a hygienické podmienky rodiny.</w:t>
      </w:r>
    </w:p>
    <w:p w14:paraId="52628FCA" w14:textId="77777777" w:rsidR="002A7D83" w:rsidRPr="00036505" w:rsidRDefault="002A7D83" w:rsidP="002A7D8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 xml:space="preserve">   </w:t>
      </w:r>
    </w:p>
    <w:p w14:paraId="2A332BD9" w14:textId="77777777" w:rsidR="002A7D83" w:rsidRPr="00036505" w:rsidRDefault="002A7D83" w:rsidP="002A7D83">
      <w:pPr>
        <w:spacing w:before="120"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Integrácia žiakov so sociálne znevýhodneného prostredia do učebného odboru musí spĺňať nasledovné požiadavky:</w:t>
      </w:r>
    </w:p>
    <w:p w14:paraId="0825FA27" w14:textId="77777777" w:rsidR="002A7D83" w:rsidRPr="00036505" w:rsidRDefault="002A7D83" w:rsidP="002A7D8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Budú integrovaní do bežných tried a ich vzdelávanie a príprava budú individuálne sledované. Využijú sa všetky dostupné motivačné prostriedky na ich zapojenie sa do vzdelávacieho procesu, bude im poskytované nevyhnutné doučovanie a individuálna konzultácia.</w:t>
      </w:r>
    </w:p>
    <w:p w14:paraId="33FA673C" w14:textId="77777777" w:rsidR="002A7D83" w:rsidRPr="00036505" w:rsidRDefault="002A7D83" w:rsidP="002A7D8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Pravidelne budú navštevovať výchovného poradcu.</w:t>
      </w:r>
    </w:p>
    <w:p w14:paraId="28574410" w14:textId="77777777" w:rsidR="002A7D83" w:rsidRPr="00036505" w:rsidRDefault="002A7D83" w:rsidP="002A7D8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Zintenzívni sa spolupráca s rodičmi v podobe individuálnych konzultácií a návštev v rodinách.</w:t>
      </w:r>
    </w:p>
    <w:p w14:paraId="36DAD66E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14:paraId="046111C8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14:paraId="1AF3D4A4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sk-SK"/>
        </w:rPr>
      </w:pPr>
    </w:p>
    <w:p w14:paraId="173146C9" w14:textId="77777777" w:rsidR="002A7D83" w:rsidRPr="00036505" w:rsidRDefault="002A7D83" w:rsidP="002A7D83">
      <w:pPr>
        <w:pStyle w:val="tl2"/>
        <w:numPr>
          <w:ilvl w:val="1"/>
          <w:numId w:val="50"/>
        </w:numPr>
      </w:pPr>
      <w:r w:rsidRPr="00036505">
        <w:t>Systém kontroly a hodnotenia žiakov</w:t>
      </w:r>
    </w:p>
    <w:p w14:paraId="58755121" w14:textId="77777777" w:rsidR="002A7D83" w:rsidRPr="00036505" w:rsidRDefault="002A7D83" w:rsidP="002A7D83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Hodnotenie a klasifikácia žiakov sa vykonáva v zmysle pokynov Metodického pokynu č. 21/2011-R z 1. Mája 2011 na hodnotenie a klasifikáciu žiakov stredných škôl.</w:t>
      </w:r>
    </w:p>
    <w:p w14:paraId="27B63D1A" w14:textId="77777777" w:rsidR="002A7D83" w:rsidRPr="00036505" w:rsidRDefault="002A7D83" w:rsidP="002A7D83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eastAsia="Times New Roman" w:hAnsiTheme="majorHAnsi" w:cs="Calibri"/>
          <w:b/>
          <w:bCs/>
          <w:sz w:val="24"/>
          <w:szCs w:val="24"/>
        </w:rPr>
      </w:pPr>
    </w:p>
    <w:p w14:paraId="1552C752" w14:textId="77777777" w:rsidR="002A7D83" w:rsidRPr="00036505" w:rsidRDefault="002A7D83" w:rsidP="002A7D83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Prospech žiaka  v jednotlivých vyučovacích predmetoch </w:t>
      </w:r>
    </w:p>
    <w:p w14:paraId="23B54319" w14:textId="77777777" w:rsidR="002A7D83" w:rsidRPr="00036505" w:rsidRDefault="002A7D83" w:rsidP="002A7D8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Calibri"/>
          <w:sz w:val="28"/>
          <w:szCs w:val="28"/>
        </w:rPr>
      </w:pPr>
    </w:p>
    <w:p w14:paraId="7BDBD34C" w14:textId="77777777" w:rsidR="002A7D83" w:rsidRPr="00036505" w:rsidRDefault="002A7D83" w:rsidP="002A7D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Jednotlivé vyučovacie predmety sa klasifikujú podľa § 55 ods. 5 zákona č. 245/2008</w:t>
      </w:r>
    </w:p>
    <w:p w14:paraId="3B45F3CF" w14:textId="77777777" w:rsidR="002A7D83" w:rsidRPr="00036505" w:rsidRDefault="002A7D83" w:rsidP="002A7D8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Z.z. v znení neskorších predpisov týmito stupňami:</w:t>
      </w:r>
    </w:p>
    <w:p w14:paraId="05A726F1" w14:textId="77777777" w:rsidR="002A7D83" w:rsidRPr="00036505" w:rsidRDefault="002A7D83" w:rsidP="002A7D83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1 – výborný</w:t>
      </w:r>
    </w:p>
    <w:p w14:paraId="788D9DC0" w14:textId="77777777" w:rsidR="002A7D83" w:rsidRPr="00036505" w:rsidRDefault="002A7D83" w:rsidP="002A7D83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2 – chválitebný</w:t>
      </w:r>
    </w:p>
    <w:p w14:paraId="6BE9C369" w14:textId="77777777" w:rsidR="002A7D83" w:rsidRPr="00036505" w:rsidRDefault="002A7D83" w:rsidP="002A7D83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3 – dobrý</w:t>
      </w:r>
    </w:p>
    <w:p w14:paraId="01FA8C4F" w14:textId="77777777" w:rsidR="002A7D83" w:rsidRPr="00036505" w:rsidRDefault="002A7D83" w:rsidP="002A7D83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4 – dostatočný</w:t>
      </w:r>
    </w:p>
    <w:p w14:paraId="03E55B3D" w14:textId="77777777" w:rsidR="002A7D83" w:rsidRPr="00036505" w:rsidRDefault="002A7D83" w:rsidP="002A7D83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5 – nedostatočný.</w:t>
      </w:r>
    </w:p>
    <w:p w14:paraId="10E9F0E8" w14:textId="77777777" w:rsidR="002A7D83" w:rsidRPr="00036505" w:rsidRDefault="002A7D83" w:rsidP="002A7D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V školskom roku 2017/2018 sa neklasifikuje predmet v I. a II. ročníku:</w:t>
      </w:r>
    </w:p>
    <w:p w14:paraId="79CBB229" w14:textId="77777777" w:rsidR="002A7D83" w:rsidRPr="00036505" w:rsidRDefault="002A7D83" w:rsidP="002A7D8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etická výchova.</w:t>
      </w:r>
    </w:p>
    <w:p w14:paraId="167EC133" w14:textId="77777777" w:rsidR="002A7D83" w:rsidRPr="00036505" w:rsidRDefault="002A7D83" w:rsidP="002A7D8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Všetky povinné a voliteľné predmety vo všetkých odboroch ŠkVP sa klasifikujú.</w:t>
      </w:r>
    </w:p>
    <w:p w14:paraId="17C68BC9" w14:textId="77777777" w:rsidR="002A7D83" w:rsidRPr="00036505" w:rsidRDefault="002A7D83" w:rsidP="002A7D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V predmete, ktorý sa neklasifikuje sa v katalógovom liste žiaka a na vysvedčení </w:t>
      </w:r>
    </w:p>
    <w:p w14:paraId="36ED51B9" w14:textId="77777777" w:rsidR="002A7D83" w:rsidRPr="00036505" w:rsidRDefault="002A7D83" w:rsidP="002A7D8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žiaka uvedie „absolvoval/absolvovala“ alebo „neabsolvoval/neabsolvovala“ v súlade so ŠkVP. </w:t>
      </w:r>
    </w:p>
    <w:p w14:paraId="4964E66C" w14:textId="77777777" w:rsidR="002A7D83" w:rsidRPr="00036505" w:rsidRDefault="002A7D83" w:rsidP="002A7D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Zákonných zástupcov žiaka o prospechu a správaní informuje triedny učiteľ </w:t>
      </w:r>
    </w:p>
    <w:p w14:paraId="3EE88A43" w14:textId="77777777" w:rsidR="002A7D83" w:rsidRPr="00036505" w:rsidRDefault="002A7D83" w:rsidP="002A7D8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alebo MOV. V  prípade výrazného zhoršenia prospechu alebo správania informuje zákonných zástupcov žiaka riaditeľ písomne.</w:t>
      </w:r>
    </w:p>
    <w:p w14:paraId="7A0CFBB0" w14:textId="77777777" w:rsidR="002A7D83" w:rsidRPr="00036505" w:rsidRDefault="002A7D83" w:rsidP="002A7D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14:paraId="5F20767D" w14:textId="77777777" w:rsidR="002A7D83" w:rsidRPr="00036505" w:rsidRDefault="002A7D83" w:rsidP="002A7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  <w:r w:rsidRPr="00036505">
        <w:rPr>
          <w:rFonts w:ascii="Times New Roman" w:eastAsia="Times New Roman" w:hAnsi="Times New Roman" w:cs="Calibri"/>
          <w:b/>
          <w:sz w:val="28"/>
          <w:szCs w:val="28"/>
        </w:rPr>
        <w:t>Celkové hodnotenie žiaka za I. a II. polrok</w:t>
      </w:r>
    </w:p>
    <w:p w14:paraId="7B6E7472" w14:textId="77777777" w:rsidR="002A7D83" w:rsidRPr="00036505" w:rsidRDefault="002A7D83" w:rsidP="002A7D8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Calibri"/>
          <w:sz w:val="24"/>
          <w:szCs w:val="24"/>
        </w:rPr>
      </w:pPr>
    </w:p>
    <w:p w14:paraId="57762DDA" w14:textId="77777777" w:rsidR="002A7D83" w:rsidRPr="00036505" w:rsidRDefault="002A7D83" w:rsidP="002A7D83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Celkové hodnotenie žiaka prvého až štvrtého ročníka, ktorý bol hodnotený klasifikáciou, sa na konci prvého a druhého polroka vyjadruje na vysvedčení takto:</w:t>
      </w:r>
    </w:p>
    <w:p w14:paraId="6BC9E886" w14:textId="77777777" w:rsidR="002A7D83" w:rsidRPr="00036505" w:rsidRDefault="002A7D83" w:rsidP="002A7D83">
      <w:pPr>
        <w:autoSpaceDE w:val="0"/>
        <w:autoSpaceDN w:val="0"/>
        <w:adjustRightInd w:val="0"/>
        <w:spacing w:after="0" w:line="240" w:lineRule="auto"/>
        <w:ind w:left="900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a) prospel s vyznamenaním,</w:t>
      </w:r>
    </w:p>
    <w:p w14:paraId="3BEA3ED6" w14:textId="77777777" w:rsidR="002A7D83" w:rsidRPr="00036505" w:rsidRDefault="002A7D83" w:rsidP="002A7D83">
      <w:pPr>
        <w:autoSpaceDE w:val="0"/>
        <w:autoSpaceDN w:val="0"/>
        <w:adjustRightInd w:val="0"/>
        <w:spacing w:after="0" w:line="240" w:lineRule="auto"/>
        <w:ind w:left="900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b) prospel veľmi dobre,</w:t>
      </w:r>
    </w:p>
    <w:p w14:paraId="24796FC9" w14:textId="77777777" w:rsidR="002A7D83" w:rsidRPr="00036505" w:rsidRDefault="002A7D83" w:rsidP="002A7D83">
      <w:pPr>
        <w:autoSpaceDE w:val="0"/>
        <w:autoSpaceDN w:val="0"/>
        <w:adjustRightInd w:val="0"/>
        <w:spacing w:after="0" w:line="240" w:lineRule="auto"/>
        <w:ind w:left="900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c) prospel,</w:t>
      </w:r>
    </w:p>
    <w:p w14:paraId="61C235E7" w14:textId="77777777" w:rsidR="002A7D83" w:rsidRPr="00036505" w:rsidRDefault="002A7D83" w:rsidP="002A7D83">
      <w:pPr>
        <w:autoSpaceDE w:val="0"/>
        <w:autoSpaceDN w:val="0"/>
        <w:adjustRightInd w:val="0"/>
        <w:spacing w:after="0" w:line="240" w:lineRule="auto"/>
        <w:ind w:left="900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d) neprospel.</w:t>
      </w:r>
    </w:p>
    <w:p w14:paraId="729ACE7C" w14:textId="77777777" w:rsidR="002A7D83" w:rsidRPr="00036505" w:rsidRDefault="002A7D83" w:rsidP="002A7D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Celkové hodnotenie žiaka na konci prvého a druhého polroku vyjadruje výsledky jeho klasifikácie v povinných vyučovacích predmetoch, ktoré sa klasifikujú a klasifikáciu jeho správania; nezahŕňa klasifikáciu v nepovinných vyučovacích predmetoch.</w:t>
      </w:r>
    </w:p>
    <w:p w14:paraId="37F056A5" w14:textId="77777777" w:rsidR="002A7D83" w:rsidRPr="00036505" w:rsidRDefault="002A7D83" w:rsidP="002A7D8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Žiak prospel s vyznamenaním, ak ani v jednom povinnom vyučovacom predmete nemá stupeň prospechu horší ako chválitebný, priemerný stupeň prospechu z povinných vyučovacích predmetov nemá horší ako 1,5 a jeho správanie je hodnotené ako „veľmi dobré“.</w:t>
      </w:r>
    </w:p>
    <w:p w14:paraId="1A38CB7D" w14:textId="77777777" w:rsidR="002A7D83" w:rsidRPr="00036505" w:rsidRDefault="002A7D83" w:rsidP="002A7D8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Žiak prospel veľmi dobre, ak ani v jednom povinnom vyučovacom predmete nemá stupeň prospechu horší ako dobrý, priemerný stupeň prospechu z povinných vyučovacích predmetov nemá horší ako 2,0 a jeho správanie je hodnotené ako „veľmi dobré“.</w:t>
      </w:r>
    </w:p>
    <w:p w14:paraId="0FE34232" w14:textId="77777777" w:rsidR="002A7D83" w:rsidRPr="00036505" w:rsidRDefault="002A7D83" w:rsidP="002A7D8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Žiak prospel, ak nemá stupeň prospechu nedostatočný ani v jednom povinnom vyučovacom predmete.</w:t>
      </w:r>
    </w:p>
    <w:p w14:paraId="1C6F2C18" w14:textId="77777777" w:rsidR="002A7D83" w:rsidRPr="00036505" w:rsidRDefault="002A7D83" w:rsidP="002A7D8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Žiak neprospel, ak má z niektorého povinného vyučovacieho predmetu aj po opravnej skúške stupeň prospechu nedostatočný.</w:t>
      </w:r>
    </w:p>
    <w:p w14:paraId="6FFB4379" w14:textId="77777777" w:rsidR="002A7D83" w:rsidRPr="00036505" w:rsidRDefault="002A7D83" w:rsidP="002A7D83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15585FFD" w14:textId="77777777" w:rsidR="002A7D83" w:rsidRPr="00036505" w:rsidRDefault="002A7D83" w:rsidP="002A7D83">
      <w:pPr>
        <w:spacing w:after="120" w:line="240" w:lineRule="auto"/>
        <w:rPr>
          <w:rFonts w:asciiTheme="majorHAnsi" w:eastAsia="Times New Roman" w:hAnsiTheme="majorHAnsi" w:cs="Times-Roman"/>
          <w:b/>
          <w:bCs/>
          <w:sz w:val="28"/>
          <w:szCs w:val="28"/>
        </w:rPr>
      </w:pPr>
      <w:r w:rsidRPr="00036505">
        <w:rPr>
          <w:rFonts w:asciiTheme="majorHAnsi" w:eastAsia="Times New Roman" w:hAnsiTheme="majorHAnsi" w:cs="Calibri"/>
          <w:b/>
          <w:sz w:val="28"/>
          <w:szCs w:val="28"/>
        </w:rPr>
        <w:t>Výchovné opatrenia</w:t>
      </w:r>
      <w:r w:rsidRPr="00036505">
        <w:rPr>
          <w:rFonts w:asciiTheme="majorHAnsi" w:eastAsia="Times New Roman" w:hAnsiTheme="majorHAnsi" w:cs="Times-Roman"/>
          <w:b/>
          <w:sz w:val="28"/>
          <w:szCs w:val="28"/>
        </w:rPr>
        <w:t xml:space="preserve"> z dôvodu porušenia vnútorného školského poriadku</w:t>
      </w:r>
    </w:p>
    <w:p w14:paraId="7A671717" w14:textId="77777777" w:rsidR="002A7D83" w:rsidRPr="00036505" w:rsidRDefault="002A7D83" w:rsidP="002A7D83">
      <w:pPr>
        <w:spacing w:beforeAutospacing="1" w:after="0" w:afterAutospacing="1" w:line="240" w:lineRule="auto"/>
        <w:rPr>
          <w:rFonts w:asciiTheme="majorHAnsi" w:eastAsia="Times New Roman" w:hAnsiTheme="majorHAnsi" w:cs="Calibri"/>
          <w:b/>
          <w:bCs/>
          <w:sz w:val="24"/>
          <w:szCs w:val="24"/>
          <w:u w:val="single"/>
        </w:rPr>
      </w:pPr>
      <w:r w:rsidRPr="00036505">
        <w:rPr>
          <w:rFonts w:asciiTheme="majorHAnsi" w:eastAsia="Times New Roman" w:hAnsiTheme="majorHAnsi" w:cs="Calibri"/>
          <w:b/>
          <w:bCs/>
          <w:sz w:val="24"/>
          <w:szCs w:val="24"/>
          <w:u w:val="single"/>
        </w:rPr>
        <w:t>Napomenutie od triedneho učiteľa alebo MOV:</w:t>
      </w:r>
    </w:p>
    <w:p w14:paraId="5FEDD7AC" w14:textId="77777777" w:rsidR="002A7D83" w:rsidRPr="00036505" w:rsidRDefault="002A7D83" w:rsidP="002A7D83">
      <w:pPr>
        <w:spacing w:beforeAutospacing="1" w:after="0" w:afterAutospacing="1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- za neposlúchnutie pokynov službukonajúceho učiteľa.</w:t>
      </w:r>
    </w:p>
    <w:p w14:paraId="4277C750" w14:textId="77777777" w:rsidR="002A7D83" w:rsidRPr="00036505" w:rsidRDefault="002A7D83" w:rsidP="002A7D83">
      <w:pPr>
        <w:spacing w:beforeAutospacing="1" w:after="0" w:afterAutospacing="1" w:line="240" w:lineRule="auto"/>
        <w:rPr>
          <w:rFonts w:asciiTheme="majorHAnsi" w:eastAsia="Times New Roman" w:hAnsiTheme="majorHAnsi" w:cs="Calibri"/>
          <w:b/>
          <w:bCs/>
          <w:sz w:val="24"/>
          <w:szCs w:val="24"/>
          <w:u w:val="single"/>
        </w:rPr>
      </w:pPr>
      <w:r w:rsidRPr="00036505">
        <w:rPr>
          <w:rFonts w:asciiTheme="majorHAnsi" w:eastAsia="Times New Roman" w:hAnsiTheme="majorHAnsi" w:cs="Calibri"/>
          <w:b/>
          <w:bCs/>
          <w:sz w:val="24"/>
          <w:szCs w:val="24"/>
          <w:u w:val="single"/>
        </w:rPr>
        <w:t>Pokarhanie od triedneho učiteľa alebo MOV:</w:t>
      </w:r>
    </w:p>
    <w:p w14:paraId="08261C23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1 – 5 neospravedlnených hodín</w:t>
      </w:r>
    </w:p>
    <w:p w14:paraId="3912168C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1- 2 krát svojvoľné opustenie priestorov školy a dielní.</w:t>
      </w:r>
    </w:p>
    <w:p w14:paraId="05F7DCAB" w14:textId="77777777" w:rsidR="002A7D83" w:rsidRPr="00036505" w:rsidRDefault="002A7D83" w:rsidP="002A7D83">
      <w:pPr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Calibri"/>
          <w:b/>
          <w:bCs/>
          <w:sz w:val="24"/>
          <w:szCs w:val="24"/>
          <w:u w:val="single"/>
        </w:rPr>
      </w:pPr>
      <w:r w:rsidRPr="00036505">
        <w:rPr>
          <w:rFonts w:asciiTheme="majorHAnsi" w:eastAsia="Times New Roman" w:hAnsiTheme="majorHAnsi" w:cs="Calibri"/>
          <w:b/>
          <w:bCs/>
          <w:sz w:val="24"/>
          <w:szCs w:val="24"/>
          <w:u w:val="single"/>
        </w:rPr>
        <w:t>Pokarhanie riaditeľom školy:</w:t>
      </w:r>
    </w:p>
    <w:p w14:paraId="10D93D81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6 – 12</w:t>
      </w:r>
      <w:r w:rsidRPr="00036505">
        <w:rPr>
          <w:rFonts w:asciiTheme="majorHAnsi" w:eastAsia="Times New Roman" w:hAnsiTheme="majorHAnsi" w:cs="Calibri"/>
          <w:sz w:val="24"/>
          <w:szCs w:val="24"/>
        </w:rPr>
        <w:tab/>
        <w:t>neospravedlnených hodín</w:t>
      </w:r>
    </w:p>
    <w:p w14:paraId="791925DF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neplnenie si povinností na hodinách</w:t>
      </w:r>
    </w:p>
    <w:p w14:paraId="54CEDC10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vulgárne vyjadrovanie v škole a dielňach</w:t>
      </w:r>
    </w:p>
    <w:p w14:paraId="1EDD3BFD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prejavy intimity a sexuálneho správania sa v priestoroch školy</w:t>
      </w:r>
    </w:p>
    <w:p w14:paraId="28531B26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sústavné narušovanie vyučovacieho procesu používaním mobilov, mp3 prehrávačov</w:t>
      </w:r>
    </w:p>
    <w:p w14:paraId="17454A2A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3 krát svojvoľné opustenie priestorov školy.</w:t>
      </w:r>
    </w:p>
    <w:p w14:paraId="583ADA10" w14:textId="77777777" w:rsidR="002A7D83" w:rsidRPr="00036505" w:rsidRDefault="002A7D83" w:rsidP="002A7D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  <w:u w:val="single"/>
        </w:rPr>
      </w:pPr>
      <w:r w:rsidRPr="00036505">
        <w:rPr>
          <w:rFonts w:asciiTheme="majorHAnsi" w:eastAsia="Times New Roman" w:hAnsiTheme="majorHAnsi" w:cs="Calibri"/>
          <w:b/>
          <w:bCs/>
          <w:sz w:val="24"/>
          <w:szCs w:val="24"/>
          <w:u w:val="single"/>
        </w:rPr>
        <w:t>Podmienečné vylúčenie zo školy:</w:t>
      </w:r>
    </w:p>
    <w:p w14:paraId="64CC897A" w14:textId="77777777" w:rsidR="002A7D83" w:rsidRPr="00036505" w:rsidRDefault="002A7D83" w:rsidP="002A7D83">
      <w:pPr>
        <w:numPr>
          <w:ilvl w:val="0"/>
          <w:numId w:val="13"/>
        </w:numPr>
        <w:spacing w:before="100" w:after="100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opakované porušenie školského poriadku po udelení zníženej známky zo správania na stupeň 3 – menej uspokojivé.</w:t>
      </w:r>
    </w:p>
    <w:p w14:paraId="15C2FC38" w14:textId="77777777" w:rsidR="002A7D83" w:rsidRPr="00036505" w:rsidRDefault="002A7D83" w:rsidP="002A7D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  <w:u w:val="single"/>
        </w:rPr>
      </w:pPr>
      <w:r w:rsidRPr="00036505">
        <w:rPr>
          <w:rFonts w:asciiTheme="majorHAnsi" w:eastAsia="Times New Roman" w:hAnsiTheme="majorHAnsi" w:cs="Calibri"/>
          <w:b/>
          <w:bCs/>
          <w:sz w:val="24"/>
          <w:szCs w:val="24"/>
          <w:u w:val="single"/>
        </w:rPr>
        <w:t>Vylúčenie zo školy:</w:t>
      </w:r>
    </w:p>
    <w:p w14:paraId="74529D39" w14:textId="77777777" w:rsidR="002A7D83" w:rsidRPr="00036505" w:rsidRDefault="002A7D83" w:rsidP="002A7D83">
      <w:pPr>
        <w:numPr>
          <w:ilvl w:val="0"/>
          <w:numId w:val="13"/>
        </w:numPr>
        <w:spacing w:before="100" w:after="100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za závažné porušenie školského poriadku v skúšobnej lehote žiakom podmienečne vylúčeným zo štúdia.</w:t>
      </w:r>
    </w:p>
    <w:p w14:paraId="20668C58" w14:textId="77777777" w:rsidR="002A7D83" w:rsidRPr="00036505" w:rsidRDefault="002A7D83" w:rsidP="002A7D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Správanie žiakov sa klasifikuje podľa kritérií:</w:t>
      </w:r>
    </w:p>
    <w:p w14:paraId="1922D088" w14:textId="77777777" w:rsidR="002A7D83" w:rsidRPr="00036505" w:rsidRDefault="002A7D83" w:rsidP="002A7D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bCs/>
          <w:sz w:val="24"/>
          <w:szCs w:val="24"/>
        </w:rPr>
        <w:t>Stupňom 1 – veľmi dobré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sa žiak klasifikuje, ak dodržiava ustanovenia školského poriadku a ďalších vnútorných predpisov školy a riadia sa nimi. Dodržiava morálne zásady a pravidlá spolunažívania v kolektíve a vo vzťahu k učiteľom. Ojedinele sa môže dopustiť menej závažných previnení.</w:t>
      </w:r>
    </w:p>
    <w:p w14:paraId="67A6AC99" w14:textId="77777777" w:rsidR="002A7D83" w:rsidRPr="00036505" w:rsidRDefault="002A7D83" w:rsidP="002A7D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bCs/>
          <w:sz w:val="24"/>
          <w:szCs w:val="24"/>
        </w:rPr>
        <w:t xml:space="preserve">Stupňom 2 – uspokojivé </w:t>
      </w:r>
      <w:r w:rsidRPr="00036505">
        <w:rPr>
          <w:rFonts w:asciiTheme="majorHAnsi" w:eastAsia="Times New Roman" w:hAnsiTheme="majorHAnsi" w:cs="Calibri"/>
          <w:sz w:val="24"/>
          <w:szCs w:val="24"/>
        </w:rPr>
        <w:t>– sa žiak klasifikuje, k jeho správanie je v súlade s ustanoveniami školského poriadku a ustanoveniami ďalších vnútorných predpisov školy, morálnymi zásadami a pravidlami spolunažívania vzhľadom k spolužiakom a učiteľom. Žiak sa dopustí závažnejšieho priestupku alebo sa opakovane dopúšťa menej závažných priestupkov voči ustanoveniu školského poriadku.</w:t>
      </w:r>
    </w:p>
    <w:p w14:paraId="00385675" w14:textId="77777777" w:rsidR="002A7D83" w:rsidRPr="00036505" w:rsidRDefault="002A7D83" w:rsidP="002A7D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Známka zo správania sa znižuje na </w:t>
      </w:r>
      <w:r w:rsidRPr="00036505">
        <w:rPr>
          <w:rFonts w:asciiTheme="majorHAnsi" w:eastAsia="Times New Roman" w:hAnsiTheme="majorHAnsi" w:cs="Calibri"/>
          <w:b/>
          <w:bCs/>
          <w:sz w:val="24"/>
          <w:szCs w:val="24"/>
        </w:rPr>
        <w:t>stupeň 2 – uspokojivé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v týchto prípadoch:</w:t>
      </w:r>
    </w:p>
    <w:p w14:paraId="0C597710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13 – 20 neospravedlnených hodín</w:t>
      </w:r>
    </w:p>
    <w:p w14:paraId="5F3948E6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sústavné narušovanie vyučovacieho procesu a znemožňovanie práce na vyučovaní</w:t>
      </w:r>
    </w:p>
    <w:p w14:paraId="33AE8E97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vedomé podvádzanie vyučujúcich</w:t>
      </w:r>
    </w:p>
    <w:p w14:paraId="4AA108C0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lastRenderedPageBreak/>
        <w:t>neslušné správanie k spolužiakom, zamestnancom školy a iným osobám, ktoré sa zdržujú v škole</w:t>
      </w:r>
    </w:p>
    <w:p w14:paraId="1ED99C0C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vedomé poškodzovanie školského zariadenia, učebných pomôcok, inventáru školy...</w:t>
      </w:r>
    </w:p>
    <w:p w14:paraId="1D443A39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prinášanie do školy alebo na akcie organizované školou veci ohrozujúce život, zdravie a rozptyľujúce pozornosť žiakov počas vyučovania</w:t>
      </w:r>
    </w:p>
    <w:p w14:paraId="5D7A6995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správanie žiaka, ktoré napĺňa znaky šikanovania</w:t>
      </w:r>
    </w:p>
    <w:p w14:paraId="3C3160E8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akékoľvek slovné zastrašovanie, psychické a fyzické násilie.</w:t>
      </w:r>
    </w:p>
    <w:p w14:paraId="4D5F6DB6" w14:textId="77777777" w:rsidR="002A7D83" w:rsidRPr="00036505" w:rsidRDefault="002A7D83" w:rsidP="002A7D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bCs/>
          <w:sz w:val="24"/>
          <w:szCs w:val="24"/>
        </w:rPr>
        <w:t xml:space="preserve">Stupňom 3 – menej uspokojivé </w:t>
      </w:r>
      <w:r w:rsidRPr="00036505">
        <w:rPr>
          <w:rFonts w:asciiTheme="majorHAnsi" w:eastAsia="Times New Roman" w:hAnsiTheme="majorHAnsi" w:cs="Calibri"/>
          <w:sz w:val="24"/>
          <w:szCs w:val="24"/>
        </w:rPr>
        <w:t>sa žiak klasifikuje, ak sa dopustí závažného priestupku voči školskému poriadku a voči ďalším vnútorným predpisom školy alebo sa aj po udelení 2. Stupňa klasifikácie správania dopúšťa závažnejších priestupkoch voči orálnym zásadám a pravidlám spolunažívania, porušuje ľudské práva spolužiakov, pedagogických zamestnancov alebo ďalších osôb.</w:t>
      </w:r>
    </w:p>
    <w:p w14:paraId="6100B941" w14:textId="77777777" w:rsidR="002A7D83" w:rsidRPr="00036505" w:rsidRDefault="002A7D83" w:rsidP="002A7D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Známka z správania sa zníži na </w:t>
      </w:r>
      <w:r w:rsidRPr="00036505">
        <w:rPr>
          <w:rFonts w:asciiTheme="majorHAnsi" w:eastAsia="Times New Roman" w:hAnsiTheme="majorHAnsi" w:cs="Calibri"/>
          <w:b/>
          <w:bCs/>
          <w:sz w:val="24"/>
          <w:szCs w:val="24"/>
        </w:rPr>
        <w:t>stupeň 3 – menej uspokojivé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v týchto prípadoch:</w:t>
      </w:r>
    </w:p>
    <w:p w14:paraId="73CFE028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21 – 30 neospravedlnených hodín</w:t>
      </w:r>
    </w:p>
    <w:p w14:paraId="08D74DCE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prechovávanie a užívanie drog, alkoholu a iných omamných látok</w:t>
      </w:r>
    </w:p>
    <w:p w14:paraId="46D08145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vážne ublíženie na zdraví</w:t>
      </w:r>
    </w:p>
    <w:p w14:paraId="47FC1F10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vandalizmus a úmyselné poškodzovanie školského majetku</w:t>
      </w:r>
    </w:p>
    <w:p w14:paraId="2E409157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krádež</w:t>
      </w:r>
    </w:p>
    <w:p w14:paraId="7E1478FD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podvody a falšovanie dokumentov</w:t>
      </w:r>
    </w:p>
    <w:p w14:paraId="72727F90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vydieranie a šikanovanie žiakov a pedagogických zamestnancov</w:t>
      </w:r>
    </w:p>
    <w:p w14:paraId="2D94A8AE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prejavy rasizmu a nacionalizmu</w:t>
      </w:r>
    </w:p>
    <w:p w14:paraId="3B17EE4F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zvlášť hrubé a opakujúce sa neslušné správanie voči spolužiakom a pracovníkom školy.</w:t>
      </w:r>
    </w:p>
    <w:p w14:paraId="201E1109" w14:textId="77777777" w:rsidR="002A7D83" w:rsidRPr="00036505" w:rsidRDefault="002A7D83" w:rsidP="002A7D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bCs/>
          <w:sz w:val="24"/>
          <w:szCs w:val="24"/>
        </w:rPr>
        <w:t xml:space="preserve">Stupňom 4 – neuspokojivé </w:t>
      </w:r>
      <w:r w:rsidRPr="00036505">
        <w:rPr>
          <w:rFonts w:asciiTheme="majorHAnsi" w:eastAsia="Times New Roman" w:hAnsiTheme="majorHAnsi" w:cs="Calibri"/>
          <w:sz w:val="24"/>
          <w:szCs w:val="24"/>
        </w:rPr>
        <w:t>sa žiak klasifikuje, ak jeho správanie je v rozpore s ustanoveniami školského poriadku a s ustanoveniami ďalších vnútorných predpisov školy, s právnymi a etickými normami spoločnosti, výrazne porušuje ľudské práva spolužiakov, pedagogických zamestnancov alebo ďalších osôb. Dopustí sa závažných previnení, ktorými vážne ohrozuje výchovu ostatných žiakov. Zámerne narúša činnosť žiackeho kolektívu.</w:t>
      </w:r>
    </w:p>
    <w:p w14:paraId="3C8052EC" w14:textId="77777777" w:rsidR="002A7D83" w:rsidRPr="00036505" w:rsidRDefault="002A7D83" w:rsidP="002A7D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Známka zo správania sa zníži na </w:t>
      </w:r>
      <w:r w:rsidRPr="00036505">
        <w:rPr>
          <w:rFonts w:asciiTheme="majorHAnsi" w:eastAsia="Times New Roman" w:hAnsiTheme="majorHAnsi" w:cs="Calibri"/>
          <w:b/>
          <w:bCs/>
          <w:sz w:val="24"/>
          <w:szCs w:val="24"/>
        </w:rPr>
        <w:t>stupeň 4 – neuspokojivé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v týchto prípadoch:</w:t>
      </w:r>
    </w:p>
    <w:p w14:paraId="21F9FA9B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31 – 50 neospravedlnených hodín</w:t>
      </w:r>
    </w:p>
    <w:p w14:paraId="0E0FE21B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prechovávanie a používanie zbraní</w:t>
      </w:r>
    </w:p>
    <w:p w14:paraId="1261D877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opakované porušovanie školského poriadku, ak už bola znížená známka zo správania na stupeň 3 a žiakovi bolo udelené výchovné opatrenie podmienečné vylúčenie zo školy</w:t>
      </w:r>
    </w:p>
    <w:p w14:paraId="4EB9F89D" w14:textId="77777777" w:rsidR="002A7D83" w:rsidRPr="00036505" w:rsidRDefault="002A7D83" w:rsidP="002A7D83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K návrhom na pokarhania a znížené známky zo správania z dôvodu neospravedlnenej absencie alebo iného závažného porušenia školského poriadku pristupovať individuálne, na návrh TU, MOV alebo vyučujúcich a po prerokovaní na zasadnutí pedagogickej rady.</w:t>
      </w:r>
    </w:p>
    <w:p w14:paraId="4F837F64" w14:textId="77777777" w:rsidR="002A7D83" w:rsidRPr="00036505" w:rsidRDefault="002A7D83" w:rsidP="002A7D83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Znížené známky zo správania 3 a 4 stupňa sa schvaľujú na základe hlasovania členov pedagogickej rady.</w:t>
      </w:r>
    </w:p>
    <w:p w14:paraId="02BB0FCD" w14:textId="77777777" w:rsidR="002A7D83" w:rsidRPr="00036505" w:rsidRDefault="002A7D83" w:rsidP="002A7D83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</w:p>
    <w:p w14:paraId="5D59D13C" w14:textId="77777777" w:rsidR="002A7D83" w:rsidRPr="00036505" w:rsidRDefault="002A7D83" w:rsidP="002A7D83">
      <w:pPr>
        <w:spacing w:after="120" w:line="240" w:lineRule="auto"/>
        <w:jc w:val="both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036505">
        <w:rPr>
          <w:rFonts w:asciiTheme="majorHAnsi" w:eastAsia="Times New Roman" w:hAnsiTheme="majorHAnsi" w:cs="Calibri"/>
          <w:b/>
          <w:sz w:val="28"/>
          <w:szCs w:val="28"/>
        </w:rPr>
        <w:t>Výchovné opatrenia – pochvaly a ocenenia</w:t>
      </w:r>
    </w:p>
    <w:p w14:paraId="59BCD99E" w14:textId="77777777" w:rsidR="002A7D83" w:rsidRPr="00036505" w:rsidRDefault="002A7D83" w:rsidP="002A7D83">
      <w:pPr>
        <w:spacing w:after="120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</w:p>
    <w:p w14:paraId="3CF565AE" w14:textId="77777777" w:rsidR="002A7D83" w:rsidRPr="00036505" w:rsidRDefault="002A7D83" w:rsidP="002A7D83">
      <w:pPr>
        <w:spacing w:after="12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Výchovnými opatreniami sú:</w:t>
      </w:r>
    </w:p>
    <w:p w14:paraId="2D4A918A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lastRenderedPageBreak/>
        <w:t>pochvaly a iné ocenenia</w:t>
      </w:r>
    </w:p>
    <w:p w14:paraId="20BE1FFF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opatrenia na posilnenie disciplíny.</w:t>
      </w:r>
    </w:p>
    <w:p w14:paraId="38DE2A57" w14:textId="77777777" w:rsidR="002A7D83" w:rsidRPr="00036505" w:rsidRDefault="002A7D83" w:rsidP="002A7D83">
      <w:pPr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</w:rPr>
      </w:pPr>
    </w:p>
    <w:p w14:paraId="3E0B27FE" w14:textId="77777777" w:rsidR="002A7D83" w:rsidRPr="00036505" w:rsidRDefault="002A7D83" w:rsidP="002A7D83">
      <w:pPr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Pochvaly a iné ocenenia</w:t>
      </w:r>
    </w:p>
    <w:p w14:paraId="4D0A13B0" w14:textId="77777777" w:rsidR="002A7D83" w:rsidRPr="00036505" w:rsidRDefault="002A7D83" w:rsidP="002A7D83">
      <w:pPr>
        <w:numPr>
          <w:ilvl w:val="0"/>
          <w:numId w:val="41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pochvalu alebo iné ocenenie navrhuje žiakom triedny učiteľ, MOV, RŠ alebo iný orgán štátnej správy alebo samosprávy</w:t>
      </w:r>
    </w:p>
    <w:p w14:paraId="16A22DAB" w14:textId="77777777" w:rsidR="002A7D83" w:rsidRPr="00036505" w:rsidRDefault="002A7D83" w:rsidP="002A7D83">
      <w:pPr>
        <w:numPr>
          <w:ilvl w:val="0"/>
          <w:numId w:val="41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návrh sa prerokuje na zasadaní pedagogickej rady</w:t>
      </w:r>
    </w:p>
    <w:p w14:paraId="66BEADB8" w14:textId="77777777" w:rsidR="002A7D83" w:rsidRPr="00036505" w:rsidRDefault="002A7D83" w:rsidP="002A7D83">
      <w:pPr>
        <w:numPr>
          <w:ilvl w:val="0"/>
          <w:numId w:val="41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pochvala alebo iné ocenenie môže byť udelené:</w:t>
      </w:r>
    </w:p>
    <w:p w14:paraId="3C1B5951" w14:textId="77777777" w:rsidR="002A7D83" w:rsidRPr="00036505" w:rsidRDefault="002A7D83" w:rsidP="002A7D83">
      <w:pPr>
        <w:numPr>
          <w:ilvl w:val="0"/>
          <w:numId w:val="41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triedny učiteľom, MOV</w:t>
      </w:r>
    </w:p>
    <w:p w14:paraId="003E3A5E" w14:textId="77777777" w:rsidR="002A7D83" w:rsidRPr="00036505" w:rsidRDefault="002A7D83" w:rsidP="002A7D83">
      <w:pPr>
        <w:numPr>
          <w:ilvl w:val="0"/>
          <w:numId w:val="41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riaditeľom školy</w:t>
      </w:r>
    </w:p>
    <w:p w14:paraId="6E51D5A1" w14:textId="77777777" w:rsidR="002A7D83" w:rsidRPr="00036505" w:rsidRDefault="002A7D83" w:rsidP="002A7D83">
      <w:pPr>
        <w:numPr>
          <w:ilvl w:val="0"/>
          <w:numId w:val="41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zástupcom štátnej správy alebo samosprávy</w:t>
      </w:r>
    </w:p>
    <w:p w14:paraId="547D6525" w14:textId="77777777" w:rsidR="002A7D83" w:rsidRPr="00036505" w:rsidRDefault="002A7D83" w:rsidP="002A7D83">
      <w:pPr>
        <w:numPr>
          <w:ilvl w:val="0"/>
          <w:numId w:val="41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o týchto výchovných opatreniach sú informovaní:</w:t>
      </w:r>
    </w:p>
    <w:p w14:paraId="699E14A1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i/>
          <w:i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i/>
          <w:iCs/>
          <w:sz w:val="24"/>
          <w:szCs w:val="24"/>
        </w:rPr>
        <w:t>pochvala triednym učiteľom</w:t>
      </w:r>
    </w:p>
    <w:p w14:paraId="708A5CAC" w14:textId="77777777" w:rsidR="002A7D83" w:rsidRPr="00036505" w:rsidRDefault="002A7D83" w:rsidP="002A7D83">
      <w:pPr>
        <w:spacing w:after="0" w:line="240" w:lineRule="auto"/>
        <w:ind w:left="720" w:firstLine="696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žiak</w:t>
      </w:r>
    </w:p>
    <w:p w14:paraId="071219D0" w14:textId="77777777" w:rsidR="002A7D83" w:rsidRPr="00036505" w:rsidRDefault="002A7D83" w:rsidP="002A7D83">
      <w:pPr>
        <w:spacing w:after="0" w:line="240" w:lineRule="auto"/>
        <w:ind w:left="720" w:firstLine="696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žiaci triedy</w:t>
      </w:r>
    </w:p>
    <w:p w14:paraId="5C75069E" w14:textId="77777777" w:rsidR="002A7D83" w:rsidRPr="00036505" w:rsidRDefault="002A7D83" w:rsidP="002A7D83">
      <w:pPr>
        <w:spacing w:after="0" w:line="240" w:lineRule="auto"/>
        <w:ind w:left="720" w:firstLine="696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zákonný zástupca</w:t>
      </w:r>
    </w:p>
    <w:p w14:paraId="108BD53C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pochvala riaditeľom školy (zápis v katalógovom liste)</w:t>
      </w:r>
    </w:p>
    <w:p w14:paraId="5F801F9C" w14:textId="77777777" w:rsidR="002A7D83" w:rsidRPr="00036505" w:rsidRDefault="002A7D83" w:rsidP="002A7D83">
      <w:pPr>
        <w:spacing w:after="0" w:line="240" w:lineRule="auto"/>
        <w:ind w:left="1416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žiak</w:t>
      </w:r>
    </w:p>
    <w:p w14:paraId="51498215" w14:textId="77777777" w:rsidR="002A7D83" w:rsidRPr="00036505" w:rsidRDefault="002A7D83" w:rsidP="002A7D83">
      <w:pPr>
        <w:spacing w:after="0" w:line="240" w:lineRule="auto"/>
        <w:ind w:left="1416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žiaci školy</w:t>
      </w:r>
    </w:p>
    <w:p w14:paraId="0C103460" w14:textId="77777777" w:rsidR="002A7D83" w:rsidRPr="00036505" w:rsidRDefault="002A7D83" w:rsidP="002A7D83">
      <w:pPr>
        <w:spacing w:after="0" w:line="240" w:lineRule="auto"/>
        <w:ind w:left="1416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zákonný zástupca žiaka</w:t>
      </w:r>
    </w:p>
    <w:p w14:paraId="64B60B0F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pochvala od iného orgánu (zápis v katalógovom liste)</w:t>
      </w:r>
    </w:p>
    <w:p w14:paraId="36D32387" w14:textId="77777777" w:rsidR="002A7D83" w:rsidRPr="00036505" w:rsidRDefault="002A7D83" w:rsidP="002A7D83">
      <w:pPr>
        <w:spacing w:after="0" w:line="240" w:lineRule="auto"/>
        <w:ind w:left="1416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žiak</w:t>
      </w:r>
    </w:p>
    <w:p w14:paraId="5D06CD28" w14:textId="77777777" w:rsidR="002A7D83" w:rsidRPr="00036505" w:rsidRDefault="002A7D83" w:rsidP="002A7D83">
      <w:pPr>
        <w:spacing w:after="0" w:line="240" w:lineRule="auto"/>
        <w:ind w:left="1416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žiaci školy</w:t>
      </w:r>
    </w:p>
    <w:p w14:paraId="68F94C93" w14:textId="77777777" w:rsidR="002A7D83" w:rsidRPr="00036505" w:rsidRDefault="002A7D83" w:rsidP="002A7D83">
      <w:pPr>
        <w:spacing w:after="0" w:line="240" w:lineRule="auto"/>
        <w:ind w:left="1416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zákonný zástupca žiaka</w:t>
      </w:r>
    </w:p>
    <w:p w14:paraId="3EFB8376" w14:textId="77777777" w:rsidR="002A7D83" w:rsidRPr="00036505" w:rsidRDefault="002A7D83" w:rsidP="002A7D83">
      <w:p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Pochvaly žiakom sa udeľujú za:</w:t>
      </w:r>
    </w:p>
    <w:p w14:paraId="51EF1A76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mimoriadne aktívny prístup k práci v triednom kolektíve</w:t>
      </w:r>
    </w:p>
    <w:p w14:paraId="5CD6FD7A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mimoriadne aktívny prístup k práci v škole napr.: krúžky</w:t>
      </w:r>
    </w:p>
    <w:p w14:paraId="3EC71EA4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statočný čin, záchrana majetkových hodnôt, záchrana ľudského života...</w:t>
      </w:r>
    </w:p>
    <w:p w14:paraId="77EF53F0" w14:textId="77777777" w:rsidR="002A7D83" w:rsidRPr="00036505" w:rsidRDefault="002A7D83" w:rsidP="002A7D83">
      <w:pPr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reprezentácia školy a šírenie dobrého mena školy v rámci regiónu, kraja, republiky.</w:t>
      </w:r>
    </w:p>
    <w:p w14:paraId="337420A4" w14:textId="77777777" w:rsidR="002A7D83" w:rsidRPr="00036505" w:rsidRDefault="002A7D83" w:rsidP="002A7D83">
      <w:p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</w:p>
    <w:p w14:paraId="0914F033" w14:textId="77777777" w:rsidR="002A7D83" w:rsidRPr="00036505" w:rsidRDefault="002A7D83" w:rsidP="002A7D83">
      <w:p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Opatrenia na posilnene disciplíny žiakov</w:t>
      </w:r>
    </w:p>
    <w:p w14:paraId="034F85FC" w14:textId="77777777" w:rsidR="002A7D83" w:rsidRPr="00036505" w:rsidRDefault="002A7D83" w:rsidP="002A7D83">
      <w:p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</w:p>
    <w:p w14:paraId="1CD3C388" w14:textId="77777777" w:rsidR="002A7D83" w:rsidRPr="00036505" w:rsidRDefault="002A7D83" w:rsidP="002A7D83">
      <w:p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Žiakom možno za porušenie školského poriadku a pokynov PZ uložiť tieto výchovné opatrenia:</w:t>
      </w:r>
    </w:p>
    <w:p w14:paraId="0300E79E" w14:textId="77777777" w:rsidR="002A7D83" w:rsidRPr="00036505" w:rsidRDefault="002A7D83" w:rsidP="002A7D83">
      <w:pPr>
        <w:numPr>
          <w:ilvl w:val="0"/>
          <w:numId w:val="38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napomenutie TU, MOV</w:t>
      </w:r>
    </w:p>
    <w:p w14:paraId="54C24D26" w14:textId="77777777" w:rsidR="002A7D83" w:rsidRPr="00036505" w:rsidRDefault="002A7D83" w:rsidP="002A7D83">
      <w:pPr>
        <w:numPr>
          <w:ilvl w:val="0"/>
          <w:numId w:val="38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pokarhanie TU, MOV</w:t>
      </w:r>
    </w:p>
    <w:p w14:paraId="3D167FDA" w14:textId="77777777" w:rsidR="002A7D83" w:rsidRPr="00036505" w:rsidRDefault="002A7D83" w:rsidP="002A7D83">
      <w:pPr>
        <w:numPr>
          <w:ilvl w:val="0"/>
          <w:numId w:val="38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pokarhanie RŠ</w:t>
      </w:r>
    </w:p>
    <w:p w14:paraId="23339EE5" w14:textId="77777777" w:rsidR="002A7D83" w:rsidRPr="00036505" w:rsidRDefault="002A7D83" w:rsidP="002A7D83">
      <w:pPr>
        <w:numPr>
          <w:ilvl w:val="0"/>
          <w:numId w:val="38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 xml:space="preserve"> podmienečné vylúčenie zo školy</w:t>
      </w:r>
    </w:p>
    <w:p w14:paraId="0E6382B9" w14:textId="77777777" w:rsidR="002A7D83" w:rsidRPr="00036505" w:rsidRDefault="002A7D83" w:rsidP="002A7D83">
      <w:pPr>
        <w:numPr>
          <w:ilvl w:val="0"/>
          <w:numId w:val="38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vylúčenie zo školy.</w:t>
      </w:r>
    </w:p>
    <w:p w14:paraId="1A9AAA48" w14:textId="77777777" w:rsidR="002A7D83" w:rsidRPr="00036505" w:rsidRDefault="002A7D83" w:rsidP="002A7D83">
      <w:p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Pri určení výchovného opatrenia sa prihliada na:</w:t>
      </w:r>
    </w:p>
    <w:p w14:paraId="3A83530A" w14:textId="77777777" w:rsidR="002A7D83" w:rsidRPr="00036505" w:rsidRDefault="002A7D83" w:rsidP="002A7D83">
      <w:pPr>
        <w:numPr>
          <w:ilvl w:val="0"/>
          <w:numId w:val="39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stupeň závažnosti a spôsob porušenia povinností žiaka</w:t>
      </w:r>
    </w:p>
    <w:p w14:paraId="5B157A07" w14:textId="77777777" w:rsidR="002A7D83" w:rsidRPr="00036505" w:rsidRDefault="002A7D83" w:rsidP="002A7D83">
      <w:pPr>
        <w:numPr>
          <w:ilvl w:val="0"/>
          <w:numId w:val="39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na prípadné opakovanie porušenia povinností</w:t>
      </w:r>
    </w:p>
    <w:p w14:paraId="61F73EC0" w14:textId="77777777" w:rsidR="002A7D83" w:rsidRPr="00036505" w:rsidRDefault="002A7D83" w:rsidP="002A7D83">
      <w:pPr>
        <w:numPr>
          <w:ilvl w:val="0"/>
          <w:numId w:val="39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na postoj žiaka a jeho zákonného zástupcu ku skutku.</w:t>
      </w:r>
    </w:p>
    <w:p w14:paraId="652F2E47" w14:textId="77777777" w:rsidR="002A7D83" w:rsidRPr="00036505" w:rsidRDefault="002A7D83" w:rsidP="002A7D83">
      <w:p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Návrh na udelenie výchovných opatrení sa prerokuje na PR. Návrh predkladá po prešetrení TU alebo RŠ. Navrhujúci je povinný predložiť PR všetky skutočnosti, ktoré by mohli ovplyvniť stupeň výchovného opatrenia.</w:t>
      </w:r>
    </w:p>
    <w:p w14:paraId="5E0F5486" w14:textId="77777777" w:rsidR="002A7D83" w:rsidRPr="00036505" w:rsidRDefault="002A7D83" w:rsidP="002A7D83">
      <w:p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Podľa závažnosti porušenia školského poriadku žiakom je spravidla možné uložiť žiakom tieto opatrenia:</w:t>
      </w:r>
    </w:p>
    <w:p w14:paraId="0D2A86C1" w14:textId="77777777" w:rsidR="002A7D83" w:rsidRPr="00036505" w:rsidRDefault="002A7D83" w:rsidP="002A7D83">
      <w:pPr>
        <w:numPr>
          <w:ilvl w:val="0"/>
          <w:numId w:val="40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napomenutia,</w:t>
      </w:r>
    </w:p>
    <w:p w14:paraId="33804712" w14:textId="77777777" w:rsidR="002A7D83" w:rsidRPr="00036505" w:rsidRDefault="002A7D83" w:rsidP="002A7D83">
      <w:pPr>
        <w:numPr>
          <w:ilvl w:val="0"/>
          <w:numId w:val="40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pokarhanie od TU, MOV – v prípade menej závažných porušení,</w:t>
      </w:r>
    </w:p>
    <w:p w14:paraId="5B3356C7" w14:textId="77777777" w:rsidR="002A7D83" w:rsidRPr="00036505" w:rsidRDefault="002A7D83" w:rsidP="002A7D83">
      <w:pPr>
        <w:numPr>
          <w:ilvl w:val="0"/>
          <w:numId w:val="40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lastRenderedPageBreak/>
        <w:t>pokarhanie RŠ – v prípade závažného porušenia školského poriadku, ktorého sa žiak dopustí v dobe do 6 mesiacov od predchádzajúceho porušenia povinností,</w:t>
      </w:r>
    </w:p>
    <w:p w14:paraId="5B94F6F2" w14:textId="77777777" w:rsidR="002A7D83" w:rsidRPr="00036505" w:rsidRDefault="002A7D83" w:rsidP="002A7D83">
      <w:pPr>
        <w:numPr>
          <w:ilvl w:val="0"/>
          <w:numId w:val="40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podmienečne vylúčenie zo školy – v prípade závažnejšieho porušenia školského poriadku, skúšobná doba je 6 mesiacov až 1 rok,</w:t>
      </w:r>
    </w:p>
    <w:p w14:paraId="7CD275E8" w14:textId="77777777" w:rsidR="002A7D83" w:rsidRPr="00036505" w:rsidRDefault="002A7D83" w:rsidP="002A7D83">
      <w:pPr>
        <w:numPr>
          <w:ilvl w:val="0"/>
          <w:numId w:val="40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 xml:space="preserve">vylúčenie zo školy – ak sa žiak dopustí ďalšieho hrubého porušenia školského poriadku </w:t>
      </w:r>
    </w:p>
    <w:p w14:paraId="310236E0" w14:textId="77777777" w:rsidR="002A7D83" w:rsidRPr="00036505" w:rsidRDefault="002A7D83" w:rsidP="002A7D83">
      <w:pPr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</w:rPr>
      </w:pPr>
    </w:p>
    <w:p w14:paraId="3CFFF0F0" w14:textId="77777777" w:rsidR="002A7D83" w:rsidRPr="00036505" w:rsidRDefault="002A7D83" w:rsidP="002A7D83">
      <w:pPr>
        <w:pStyle w:val="Bezriadkovania"/>
        <w:jc w:val="both"/>
        <w:rPr>
          <w:rFonts w:asciiTheme="majorHAnsi" w:hAnsiTheme="majorHAnsi" w:cs="Times New Roman"/>
          <w:lang w:val="sk-SK"/>
        </w:rPr>
      </w:pPr>
      <w:r w:rsidRPr="00036505">
        <w:rPr>
          <w:rFonts w:asciiTheme="majorHAnsi" w:eastAsia="Times New Roman" w:hAnsiTheme="majorHAnsi"/>
          <w:sz w:val="24"/>
          <w:szCs w:val="24"/>
          <w:lang w:val="sk-SK"/>
        </w:rPr>
        <w:t xml:space="preserve">Klasifikácia a hodnotenie žiakov so ŠVVP sa robí s prihliadnutím na stupeň poruchy. Vyučujúci rešpektujú odporúčania psychologických vyšetrení žiaka a uplatňujú ich pri klasifikácii a hodnotení správania žiaka. Vyberajú vhodné a primerané spôsoby hodnotenia vrátane podkladov na hodnotenie. Uplatňujú také formy a spôsoby skúšania, ktoré zodpovedajú schopnostiam žiaka a nemajú negatívny vplyv na ich rozvoj a psychiku. </w:t>
      </w:r>
    </w:p>
    <w:p w14:paraId="41CAFE8E" w14:textId="77777777" w:rsidR="002A7D83" w:rsidRPr="00036505" w:rsidRDefault="002A7D83" w:rsidP="002A7D83">
      <w:pPr>
        <w:tabs>
          <w:tab w:val="num" w:pos="824"/>
        </w:tabs>
        <w:spacing w:before="480" w:after="0" w:line="240" w:lineRule="auto"/>
        <w:rPr>
          <w:rFonts w:ascii="Times New Roman" w:eastAsia="Times New Roman" w:hAnsi="Times New Roman" w:cs="Calibri"/>
          <w:b/>
          <w:sz w:val="28"/>
          <w:szCs w:val="28"/>
          <w:u w:val="single"/>
          <w:lang w:eastAsia="sk-SK"/>
        </w:rPr>
      </w:pPr>
    </w:p>
    <w:p w14:paraId="771FA734" w14:textId="77777777" w:rsidR="002A7D83" w:rsidRDefault="002A7D83" w:rsidP="002A7D83">
      <w:pPr>
        <w:pStyle w:val="tl2"/>
        <w:ind w:left="993"/>
      </w:pPr>
    </w:p>
    <w:p w14:paraId="78C19E60" w14:textId="77777777" w:rsidR="00713068" w:rsidRDefault="00713068" w:rsidP="00713068">
      <w:pPr>
        <w:pStyle w:val="tl2"/>
        <w:ind w:left="993"/>
      </w:pPr>
    </w:p>
    <w:p w14:paraId="36E5C4A8" w14:textId="77777777" w:rsidR="00713068" w:rsidRDefault="00713068" w:rsidP="00713068">
      <w:pPr>
        <w:pStyle w:val="tl2"/>
        <w:ind w:left="993"/>
      </w:pPr>
    </w:p>
    <w:p w14:paraId="27B63D92" w14:textId="77777777" w:rsidR="00713068" w:rsidRDefault="00713068" w:rsidP="00713068">
      <w:pPr>
        <w:pStyle w:val="tl2"/>
        <w:ind w:left="993"/>
      </w:pPr>
    </w:p>
    <w:p w14:paraId="1564CA08" w14:textId="77777777" w:rsidR="00713068" w:rsidRDefault="00713068" w:rsidP="00713068">
      <w:pPr>
        <w:pStyle w:val="tl2"/>
        <w:ind w:left="993"/>
      </w:pPr>
    </w:p>
    <w:p w14:paraId="56A74D07" w14:textId="77777777" w:rsidR="00713068" w:rsidRDefault="00713068" w:rsidP="00713068">
      <w:pPr>
        <w:pStyle w:val="tl2"/>
        <w:ind w:left="993"/>
      </w:pPr>
    </w:p>
    <w:p w14:paraId="6B42E141" w14:textId="77777777" w:rsidR="00713068" w:rsidRDefault="00713068" w:rsidP="00713068">
      <w:pPr>
        <w:pStyle w:val="tl2"/>
        <w:ind w:left="993"/>
      </w:pPr>
    </w:p>
    <w:p w14:paraId="7FC86109" w14:textId="77777777" w:rsidR="00713068" w:rsidRDefault="00713068" w:rsidP="00713068">
      <w:pPr>
        <w:pStyle w:val="tl2"/>
        <w:ind w:left="993"/>
      </w:pPr>
    </w:p>
    <w:p w14:paraId="453FA229" w14:textId="77777777" w:rsidR="00713068" w:rsidRDefault="00713068" w:rsidP="00713068">
      <w:pPr>
        <w:pStyle w:val="tl2"/>
        <w:ind w:left="993"/>
      </w:pPr>
    </w:p>
    <w:p w14:paraId="353CDD88" w14:textId="77777777" w:rsidR="00713068" w:rsidRDefault="00713068" w:rsidP="00713068">
      <w:pPr>
        <w:pStyle w:val="tl2"/>
        <w:ind w:left="993"/>
      </w:pPr>
    </w:p>
    <w:p w14:paraId="7B0B6DB0" w14:textId="77777777" w:rsidR="00713068" w:rsidRDefault="00713068" w:rsidP="00713068">
      <w:pPr>
        <w:pStyle w:val="tl2"/>
        <w:ind w:left="993"/>
      </w:pPr>
    </w:p>
    <w:p w14:paraId="007BFD7D" w14:textId="77777777" w:rsidR="00713068" w:rsidRDefault="00713068" w:rsidP="00713068">
      <w:pPr>
        <w:pStyle w:val="tl2"/>
        <w:ind w:left="993"/>
      </w:pPr>
    </w:p>
    <w:p w14:paraId="2FB86453" w14:textId="77777777" w:rsidR="00713068" w:rsidRDefault="00713068" w:rsidP="00713068">
      <w:pPr>
        <w:pStyle w:val="tl2"/>
        <w:ind w:left="993"/>
      </w:pPr>
    </w:p>
    <w:p w14:paraId="4FED9BAB" w14:textId="77777777" w:rsidR="00713068" w:rsidRDefault="00713068" w:rsidP="00713068">
      <w:pPr>
        <w:pStyle w:val="tl2"/>
        <w:ind w:left="993"/>
      </w:pPr>
    </w:p>
    <w:p w14:paraId="6979DA74" w14:textId="77777777" w:rsidR="00713068" w:rsidRDefault="00713068" w:rsidP="00713068">
      <w:pPr>
        <w:pStyle w:val="tl2"/>
        <w:ind w:left="993"/>
      </w:pPr>
    </w:p>
    <w:p w14:paraId="02BE88E2" w14:textId="77777777" w:rsidR="00713068" w:rsidRDefault="00713068" w:rsidP="00713068">
      <w:pPr>
        <w:pStyle w:val="tl2"/>
        <w:ind w:left="993"/>
      </w:pPr>
    </w:p>
    <w:p w14:paraId="6295F96D" w14:textId="77777777" w:rsidR="00713068" w:rsidRDefault="00713068" w:rsidP="00713068">
      <w:pPr>
        <w:pStyle w:val="tl2"/>
        <w:ind w:left="993"/>
      </w:pPr>
    </w:p>
    <w:p w14:paraId="2E8EB4B3" w14:textId="77777777" w:rsidR="00713068" w:rsidRDefault="00713068" w:rsidP="00713068">
      <w:pPr>
        <w:pStyle w:val="tl2"/>
        <w:ind w:left="993"/>
      </w:pPr>
    </w:p>
    <w:p w14:paraId="33B7094D" w14:textId="77777777" w:rsidR="00713068" w:rsidRDefault="00713068" w:rsidP="00713068">
      <w:pPr>
        <w:pStyle w:val="tl2"/>
        <w:ind w:left="993"/>
      </w:pPr>
    </w:p>
    <w:p w14:paraId="0FEC9363" w14:textId="77777777" w:rsidR="00713068" w:rsidRDefault="00713068" w:rsidP="00713068">
      <w:pPr>
        <w:pStyle w:val="tl2"/>
        <w:ind w:left="993"/>
      </w:pPr>
    </w:p>
    <w:p w14:paraId="01DEEA3A" w14:textId="77777777" w:rsidR="00C479D1" w:rsidRPr="00713068" w:rsidRDefault="00C479D1" w:rsidP="00713068">
      <w:pPr>
        <w:pStyle w:val="tl2"/>
        <w:numPr>
          <w:ilvl w:val="1"/>
          <w:numId w:val="50"/>
        </w:numPr>
        <w:ind w:left="993" w:hanging="633"/>
      </w:pPr>
      <w:r w:rsidRPr="00036505">
        <w:t>Podmienky bezpečnosti práce a ochrany zdravia pri výchove a vzdelávaní</w:t>
      </w:r>
      <w:bookmarkEnd w:id="63"/>
    </w:p>
    <w:p w14:paraId="5FCC5B74" w14:textId="77777777" w:rsidR="00C479D1" w:rsidRPr="00036505" w:rsidRDefault="00C479D1" w:rsidP="00C479D1">
      <w:pPr>
        <w:spacing w:before="120"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bCs/>
          <w:sz w:val="24"/>
          <w:szCs w:val="24"/>
          <w:lang w:eastAsia="sk-SK"/>
        </w:rPr>
        <w:t xml:space="preserve">Vytváranie podmienok  bezpečnej a hygienickej práce je organickou súčasťou celého vyučovacieho procesu, osobitne odborného výcviku. Postupuje sa podľa platných predpisov, nariadení, vyhlášok, noriem a pod.  Priestory, v ktorých prebieha teoretické a praktické vyučovanie musia zodpovedať platným právnym predpisom, vyhláškam, technickým normám. </w:t>
      </w:r>
    </w:p>
    <w:p w14:paraId="3DDD6DAD" w14:textId="77777777" w:rsidR="00C479D1" w:rsidRPr="00036505" w:rsidRDefault="00C479D1" w:rsidP="00C479D1">
      <w:pPr>
        <w:spacing w:before="120"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bCs/>
          <w:sz w:val="24"/>
          <w:szCs w:val="24"/>
          <w:lang w:eastAsia="sk-SK"/>
        </w:rPr>
        <w:t xml:space="preserve">Škola zabezpečuje všetky technické a organizačné opatrenia na elimináciu všetkých rizík spojených najmä s odborným výcvikom.  Zamestnanci, žiaci a rodičia sú podrobne s týmito rizikami oboznámení.. </w:t>
      </w:r>
    </w:p>
    <w:p w14:paraId="72C54BFA" w14:textId="77777777" w:rsidR="00C479D1" w:rsidRPr="00036505" w:rsidRDefault="00C479D1" w:rsidP="00C479D1">
      <w:pPr>
        <w:spacing w:before="120"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bCs/>
          <w:sz w:val="24"/>
          <w:szCs w:val="24"/>
          <w:lang w:eastAsia="sk-SK"/>
        </w:rPr>
        <w:lastRenderedPageBreak/>
        <w:t xml:space="preserve">Žiaci sú s predpismi upravujúcimi BOZP podrobne oboznámení a poučení vždy v úvodných triednických hodinách a na odbornom výcviku. </w:t>
      </w:r>
    </w:p>
    <w:p w14:paraId="1600B6A0" w14:textId="77777777" w:rsidR="00C479D1" w:rsidRPr="00036505" w:rsidRDefault="00C479D1" w:rsidP="00C479D1">
      <w:pPr>
        <w:spacing w:before="120"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  <w:t>Obsahom školenia sú:</w:t>
      </w:r>
    </w:p>
    <w:p w14:paraId="346AD4E5" w14:textId="77777777" w:rsidR="00C479D1" w:rsidRPr="00036505" w:rsidRDefault="00C479D1" w:rsidP="00C479D1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  <w:t>Zákonník práce- vybrané state, pracovné podmienky  mladistvých zamestnancov.</w:t>
      </w:r>
    </w:p>
    <w:p w14:paraId="01761496" w14:textId="77777777" w:rsidR="00C479D1" w:rsidRPr="00036505" w:rsidRDefault="00C479D1" w:rsidP="00C479D1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  <w:t>Zákon 124/2006 Z. z. o bezpečnosti a ochrane zdravia pri práci.</w:t>
      </w:r>
    </w:p>
    <w:p w14:paraId="2A00653B" w14:textId="77777777" w:rsidR="00C479D1" w:rsidRPr="00036505" w:rsidRDefault="00C479D1" w:rsidP="00C479D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 xml:space="preserve">Zákon NR SR č. 355/2007 Z. z. o ochrane,  podpore a rozvoji verejného zdravia a o doplnení niektorých zákonov </w:t>
      </w:r>
    </w:p>
    <w:p w14:paraId="6C385EC0" w14:textId="77777777" w:rsidR="00C479D1" w:rsidRPr="00036505" w:rsidRDefault="00C479D1" w:rsidP="00C479D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 xml:space="preserve">Základné predpisy v oblasti hygieny práce. </w:t>
      </w:r>
    </w:p>
    <w:p w14:paraId="4997DAAE" w14:textId="77777777" w:rsidR="00C479D1" w:rsidRPr="00036505" w:rsidRDefault="00C479D1" w:rsidP="00C479D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Zásady poskytovania prvej pomoci pri úrazoch a poraneniach, dôležité telefónne čísla</w:t>
      </w:r>
    </w:p>
    <w:p w14:paraId="61AD2F3C" w14:textId="77777777" w:rsidR="00C479D1" w:rsidRPr="00036505" w:rsidRDefault="00C479D1" w:rsidP="00C479D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Pracovno-bezpečnostný technologický predpis pre žiakov vykonávajúcich odborný výcvik.</w:t>
      </w:r>
    </w:p>
    <w:p w14:paraId="4BF9EB76" w14:textId="77777777" w:rsidR="00C479D1" w:rsidRPr="00036505" w:rsidRDefault="00C479D1" w:rsidP="00C479D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Informácie o nebezpečenstvách a ohrozeniach, ktoré sa pri práci a v súvislosti s ňou môžu vyskytnúť a o výsledkoch posúdenia rizika</w:t>
      </w:r>
    </w:p>
    <w:p w14:paraId="4DCADF77" w14:textId="77777777" w:rsidR="00C479D1" w:rsidRPr="00036505" w:rsidRDefault="00C479D1" w:rsidP="00C479D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Oboznámenie sa so všeobecnými požiadavkami ochrany pred požiarmi v objektoch školy a dielní.</w:t>
      </w:r>
    </w:p>
    <w:p w14:paraId="7AEBAAA6" w14:textId="77777777" w:rsidR="00C479D1" w:rsidRPr="00036505" w:rsidRDefault="00C479D1" w:rsidP="00C479D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Výklad o nebezpečenstve vzniku požiaru charakteristickom pre objekty školy a protipožiarne opatrenia v škole.</w:t>
      </w:r>
    </w:p>
    <w:p w14:paraId="3DFE9B04" w14:textId="77777777" w:rsidR="00C479D1" w:rsidRPr="00036505" w:rsidRDefault="00C479D1" w:rsidP="00C479D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Rozmiestnenie hasiacich prístrojov, spôsob ich použitia a spôsob vyhlásenia požiarneho poplachu.</w:t>
      </w:r>
    </w:p>
    <w:p w14:paraId="6B8DB3E7" w14:textId="77777777" w:rsidR="00C479D1" w:rsidRPr="00036505" w:rsidRDefault="00C479D1" w:rsidP="00C479D1">
      <w:pPr>
        <w:spacing w:before="120"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b/>
          <w:sz w:val="24"/>
          <w:szCs w:val="24"/>
          <w:lang w:eastAsia="sk-SK"/>
        </w:rPr>
        <w:t>Na odbornom výcviku sa žiaci zoznamujú s návodmi na obsluhu jednotlivých strojov, prístrojov a zariadení a prevádzkovými bezpečnostnými predpismi</w:t>
      </w:r>
      <w:r w:rsidRPr="00036505"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  <w:t xml:space="preserve">. </w:t>
      </w:r>
    </w:p>
    <w:p w14:paraId="363BA1C0" w14:textId="77777777" w:rsidR="00C479D1" w:rsidRPr="00036505" w:rsidRDefault="00C479D1" w:rsidP="00C479D1">
      <w:pPr>
        <w:spacing w:after="0" w:line="240" w:lineRule="auto"/>
        <w:outlineLvl w:val="0"/>
        <w:rPr>
          <w:rFonts w:ascii="Times New Roman" w:eastAsia="Times New Roman" w:hAnsi="Times New Roman" w:cs="Calibri"/>
          <w:bCs/>
          <w:caps/>
          <w:sz w:val="24"/>
          <w:szCs w:val="24"/>
          <w:lang w:eastAsia="sk-SK"/>
        </w:rPr>
      </w:pPr>
    </w:p>
    <w:p w14:paraId="28B90DE8" w14:textId="77777777" w:rsidR="00C479D1" w:rsidRDefault="00C479D1" w:rsidP="00C479D1">
      <w:pPr>
        <w:spacing w:after="120" w:line="480" w:lineRule="auto"/>
        <w:ind w:left="283"/>
        <w:jc w:val="both"/>
        <w:rPr>
          <w:rFonts w:ascii="Arial" w:eastAsia="Times New Roman" w:hAnsi="Arial" w:cs="Arial"/>
          <w:b/>
          <w:color w:val="808080"/>
          <w:sz w:val="24"/>
          <w:szCs w:val="24"/>
          <w:lang w:bidi="en-US"/>
        </w:rPr>
      </w:pPr>
    </w:p>
    <w:p w14:paraId="5E5737E0" w14:textId="77777777" w:rsidR="00713068" w:rsidRDefault="00713068" w:rsidP="00C479D1">
      <w:pPr>
        <w:spacing w:after="120" w:line="480" w:lineRule="auto"/>
        <w:ind w:left="283"/>
        <w:jc w:val="both"/>
        <w:rPr>
          <w:rFonts w:ascii="Arial" w:eastAsia="Times New Roman" w:hAnsi="Arial" w:cs="Arial"/>
          <w:b/>
          <w:color w:val="808080"/>
          <w:sz w:val="24"/>
          <w:szCs w:val="24"/>
          <w:lang w:bidi="en-US"/>
        </w:rPr>
      </w:pPr>
    </w:p>
    <w:p w14:paraId="530767DD" w14:textId="77777777" w:rsidR="00713068" w:rsidRDefault="00713068" w:rsidP="00C479D1">
      <w:pPr>
        <w:spacing w:after="120" w:line="480" w:lineRule="auto"/>
        <w:ind w:left="283"/>
        <w:jc w:val="both"/>
        <w:rPr>
          <w:rFonts w:ascii="Arial" w:eastAsia="Times New Roman" w:hAnsi="Arial" w:cs="Arial"/>
          <w:b/>
          <w:color w:val="808080"/>
          <w:sz w:val="24"/>
          <w:szCs w:val="24"/>
          <w:lang w:bidi="en-US"/>
        </w:rPr>
      </w:pPr>
    </w:p>
    <w:p w14:paraId="5E285ACE" w14:textId="77777777" w:rsidR="00713068" w:rsidRDefault="00713068" w:rsidP="00C479D1">
      <w:pPr>
        <w:spacing w:after="120" w:line="480" w:lineRule="auto"/>
        <w:ind w:left="283"/>
        <w:jc w:val="both"/>
        <w:rPr>
          <w:rFonts w:ascii="Arial" w:eastAsia="Times New Roman" w:hAnsi="Arial" w:cs="Arial"/>
          <w:b/>
          <w:color w:val="808080"/>
          <w:sz w:val="24"/>
          <w:szCs w:val="24"/>
          <w:lang w:bidi="en-US"/>
        </w:rPr>
      </w:pPr>
    </w:p>
    <w:p w14:paraId="4D3082A7" w14:textId="77777777" w:rsidR="00713068" w:rsidRDefault="00713068" w:rsidP="00C479D1">
      <w:pPr>
        <w:spacing w:after="120" w:line="480" w:lineRule="auto"/>
        <w:ind w:left="283"/>
        <w:jc w:val="both"/>
        <w:rPr>
          <w:rFonts w:ascii="Arial" w:eastAsia="Times New Roman" w:hAnsi="Arial" w:cs="Arial"/>
          <w:b/>
          <w:color w:val="808080"/>
          <w:sz w:val="24"/>
          <w:szCs w:val="24"/>
          <w:lang w:bidi="en-US"/>
        </w:rPr>
      </w:pPr>
    </w:p>
    <w:p w14:paraId="59111722" w14:textId="77777777" w:rsidR="00713068" w:rsidRDefault="00713068" w:rsidP="00C479D1">
      <w:pPr>
        <w:spacing w:after="120" w:line="480" w:lineRule="auto"/>
        <w:ind w:left="283"/>
        <w:jc w:val="both"/>
        <w:rPr>
          <w:rFonts w:ascii="Arial" w:eastAsia="Times New Roman" w:hAnsi="Arial" w:cs="Arial"/>
          <w:b/>
          <w:color w:val="808080"/>
          <w:sz w:val="24"/>
          <w:szCs w:val="24"/>
          <w:lang w:bidi="en-US"/>
        </w:rPr>
      </w:pPr>
    </w:p>
    <w:p w14:paraId="7FB164B7" w14:textId="77777777" w:rsidR="00713068" w:rsidRDefault="00713068" w:rsidP="00C479D1">
      <w:pPr>
        <w:spacing w:after="120" w:line="480" w:lineRule="auto"/>
        <w:ind w:left="283"/>
        <w:jc w:val="both"/>
        <w:rPr>
          <w:rFonts w:ascii="Arial" w:eastAsia="Times New Roman" w:hAnsi="Arial" w:cs="Arial"/>
          <w:b/>
          <w:color w:val="808080"/>
          <w:sz w:val="24"/>
          <w:szCs w:val="24"/>
          <w:lang w:bidi="en-US"/>
        </w:rPr>
      </w:pPr>
    </w:p>
    <w:p w14:paraId="5371B9DD" w14:textId="77777777" w:rsidR="00713068" w:rsidRPr="00036505" w:rsidRDefault="00713068" w:rsidP="00C479D1">
      <w:pPr>
        <w:spacing w:after="120" w:line="480" w:lineRule="auto"/>
        <w:ind w:left="283"/>
        <w:jc w:val="both"/>
        <w:rPr>
          <w:rFonts w:ascii="Arial" w:eastAsia="Times New Roman" w:hAnsi="Arial" w:cs="Arial"/>
          <w:b/>
          <w:color w:val="808080"/>
          <w:sz w:val="24"/>
          <w:szCs w:val="24"/>
          <w:lang w:bidi="en-US"/>
        </w:rPr>
      </w:pPr>
    </w:p>
    <w:p w14:paraId="4CF43704" w14:textId="77777777" w:rsidR="00C479D1" w:rsidRPr="00036505" w:rsidRDefault="00C479D1" w:rsidP="005D0D0C">
      <w:pPr>
        <w:pStyle w:val="tl2"/>
        <w:numPr>
          <w:ilvl w:val="1"/>
          <w:numId w:val="50"/>
        </w:numPr>
        <w:ind w:left="993" w:hanging="633"/>
      </w:pPr>
      <w:bookmarkStart w:id="65" w:name="_Toc491937392"/>
      <w:r w:rsidRPr="00036505">
        <w:t>Podmienky vzdelávania žiakov s osobitnými výchovno-vzdelávacími potrebami</w:t>
      </w:r>
      <w:bookmarkEnd w:id="65"/>
    </w:p>
    <w:p w14:paraId="4FEF653A" w14:textId="77777777" w:rsidR="00C479D1" w:rsidRPr="00036505" w:rsidRDefault="00C479D1" w:rsidP="00C479D1">
      <w:pPr>
        <w:spacing w:after="120" w:line="480" w:lineRule="auto"/>
        <w:ind w:left="283"/>
        <w:jc w:val="both"/>
        <w:rPr>
          <w:rFonts w:ascii="Arial" w:eastAsia="Times New Roman" w:hAnsi="Arial" w:cs="Arial"/>
          <w:b/>
          <w:color w:val="808080"/>
          <w:sz w:val="24"/>
          <w:szCs w:val="24"/>
          <w:lang w:bidi="en-US"/>
        </w:rPr>
      </w:pPr>
    </w:p>
    <w:p w14:paraId="2E0B3491" w14:textId="77777777" w:rsidR="00C479D1" w:rsidRPr="00036505" w:rsidRDefault="00C479D1" w:rsidP="00C479D1">
      <w:pPr>
        <w:spacing w:before="120"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 xml:space="preserve">Vzdelávanie žiakov prebieha v súlade so štátnym vzdelávacím programom a Zákonom o výchove a vzdelávaní (školský zákon), ktoré stanovujú zásadné pravidlá vzdelávania a prípravy žiakov so špeciálnymi výchovno-vzdelávacími potrebami (ďalej len „ŠVVP“).  Pri formulovaní požiadaviek na ich štúdium sme vychádzali z  podmienok školy, analýzy potrieb a požiadaviek trhu práce, analýzy povolania a z odborných konzultácií so špecializovanými zamestnancami pedagogicko – psychologických poradní a dorastového lekára. </w:t>
      </w:r>
    </w:p>
    <w:p w14:paraId="7EEC77FD" w14:textId="77777777" w:rsidR="00C479D1" w:rsidRPr="00036505" w:rsidRDefault="00C479D1" w:rsidP="00C479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14:paraId="50C41288" w14:textId="77777777" w:rsidR="00C479D1" w:rsidRPr="00036505" w:rsidRDefault="00C479D1" w:rsidP="00C479D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Štúdium v učebnom odbore strojárska výroba vzhľadom na svoje špecifiká môže byť  umožnené pre žiakov len s nasledovnými špeciálnymi výchovno-vzdelávacími potrebami (ďalej len „ŠVVP“) :</w:t>
      </w:r>
      <w:r w:rsidRPr="00036505"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 </w:t>
      </w:r>
    </w:p>
    <w:p w14:paraId="0D07BB5C" w14:textId="77777777" w:rsidR="00C479D1" w:rsidRPr="00036505" w:rsidRDefault="00C479D1" w:rsidP="00DA3AF7">
      <w:pPr>
        <w:numPr>
          <w:ilvl w:val="5"/>
          <w:numId w:val="11"/>
        </w:numPr>
        <w:tabs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žiakov s telesným postihnutím</w:t>
      </w:r>
    </w:p>
    <w:p w14:paraId="7CAB64A0" w14:textId="77777777" w:rsidR="00C479D1" w:rsidRPr="00036505" w:rsidRDefault="00C479D1" w:rsidP="00C479D1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Uchádzači </w:t>
      </w: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 xml:space="preserve"> nesmú trpieť predovšetkým závažným ochorením obmedzujúcim funkcie horných končatín (porucha hrubej a jemnej motoriky), závažným ochorením chrbtice,</w:t>
      </w:r>
    </w:p>
    <w:p w14:paraId="564054C5" w14:textId="77777777" w:rsidR="00C479D1" w:rsidRPr="00036505" w:rsidRDefault="00C479D1" w:rsidP="00DA3AF7">
      <w:pPr>
        <w:numPr>
          <w:ilvl w:val="5"/>
          <w:numId w:val="11"/>
        </w:numPr>
        <w:tabs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žiakov s vývinovými poruchami učenia</w:t>
      </w: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 xml:space="preserve"> </w:t>
      </w:r>
    </w:p>
    <w:p w14:paraId="7D00F323" w14:textId="77777777" w:rsidR="00C479D1" w:rsidRPr="00036505" w:rsidRDefault="00C479D1" w:rsidP="00C479D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K žiakom s ľahším stupňom špecifickej poruchy učenia sa, je pristupované so zreteľom na ich špecifické potreby . Tento individuálny prístup spočíva v tolerancii, uplatňovaní miernejšieho hodnotenia a klasifikácie, občasnej pomoci učiteľa na hodine. Pre žiakov s ťažším stupňom špecifickej poruchy bude vypracovaný individuálny študijný plán, s ktorým bude oboznámený zákonný zástupca žiaka.</w:t>
      </w:r>
    </w:p>
    <w:p w14:paraId="287C834C" w14:textId="77777777" w:rsidR="00C479D1" w:rsidRPr="00036505" w:rsidRDefault="00C479D1" w:rsidP="00C479D1">
      <w:pPr>
        <w:spacing w:before="120"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 xml:space="preserve">Vo všeobecnosti môžu byť prijatí uchádzači s dobrým zdravotným stavom. Zdravotnú spôsobilosť uchádzačov posúdi a písomne potvrdí dorastový lekár. </w:t>
      </w:r>
    </w:p>
    <w:p w14:paraId="4BC5BE92" w14:textId="77777777" w:rsidR="00C479D1" w:rsidRPr="00036505" w:rsidRDefault="00C479D1" w:rsidP="00C479D1">
      <w:pPr>
        <w:spacing w:before="120"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Obsah vzdelávania žiakov so ŠVVP sa zásadne neodlišuje od obsahu vzdelávania ostatných žiakov.</w:t>
      </w:r>
    </w:p>
    <w:p w14:paraId="7C2CB736" w14:textId="77777777" w:rsidR="00C479D1" w:rsidRPr="00036505" w:rsidRDefault="00C479D1" w:rsidP="00C479D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14:paraId="5A7D7A18" w14:textId="77777777" w:rsidR="00C479D1" w:rsidRPr="00036505" w:rsidRDefault="00C479D1" w:rsidP="00C479D1">
      <w:pPr>
        <w:spacing w:before="120"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b/>
          <w:sz w:val="24"/>
          <w:szCs w:val="24"/>
          <w:lang w:eastAsia="sk-SK"/>
        </w:rPr>
        <w:t>Integrácia žiakov zo sociálne znevýhodneného prostredia</w:t>
      </w:r>
    </w:p>
    <w:p w14:paraId="1AC1BEB7" w14:textId="77777777" w:rsidR="00C479D1" w:rsidRPr="00036505" w:rsidRDefault="00C479D1" w:rsidP="00C479D1">
      <w:pPr>
        <w:spacing w:before="120"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Tento vzdelávací program je otvorený pre žiakov zo sociálne znevýhodneného prostredia. Sú to žiaci, ktorí spĺňajú nasledujúce kritériá:</w:t>
      </w:r>
    </w:p>
    <w:p w14:paraId="15BE3DB6" w14:textId="77777777" w:rsidR="00C479D1" w:rsidRPr="00036505" w:rsidRDefault="00C479D1" w:rsidP="00DA3AF7">
      <w:pPr>
        <w:numPr>
          <w:ilvl w:val="0"/>
          <w:numId w:val="10"/>
        </w:numPr>
        <w:tabs>
          <w:tab w:val="clear" w:pos="360"/>
          <w:tab w:val="left" w:pos="540"/>
        </w:tabs>
        <w:spacing w:before="120" w:after="0" w:line="240" w:lineRule="auto"/>
        <w:ind w:left="540" w:hanging="540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Žiak pochádza z rodiny, ktorej sa poskytuje pomoc v hmotnej núdzi a príjem rodiny je najviac vo výške životného minima.</w:t>
      </w:r>
    </w:p>
    <w:p w14:paraId="3E5230AE" w14:textId="77777777" w:rsidR="00C479D1" w:rsidRPr="00036505" w:rsidRDefault="00C479D1" w:rsidP="00DA3AF7">
      <w:pPr>
        <w:numPr>
          <w:ilvl w:val="0"/>
          <w:numId w:val="10"/>
        </w:numPr>
        <w:tabs>
          <w:tab w:val="clear" w:pos="360"/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Aspoň jeden zákonný zástupca žiaka (rodič) je dlhodobo nezamestnaný.</w:t>
      </w:r>
    </w:p>
    <w:p w14:paraId="72225A93" w14:textId="77777777" w:rsidR="00C479D1" w:rsidRPr="00036505" w:rsidRDefault="00C479D1" w:rsidP="00DA3AF7">
      <w:pPr>
        <w:numPr>
          <w:ilvl w:val="0"/>
          <w:numId w:val="10"/>
        </w:numPr>
        <w:tabs>
          <w:tab w:val="clear" w:pos="360"/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Najvyššie ukončené vzdelanie rodičov je základné, alebo aspoň jeden z rodičov nemá ukončené základné vzdelanie.</w:t>
      </w:r>
    </w:p>
    <w:p w14:paraId="2AF9B1AA" w14:textId="77777777" w:rsidR="00C479D1" w:rsidRPr="00036505" w:rsidRDefault="00C479D1" w:rsidP="00DA3AF7">
      <w:pPr>
        <w:numPr>
          <w:ilvl w:val="0"/>
          <w:numId w:val="10"/>
        </w:numPr>
        <w:tabs>
          <w:tab w:val="clear" w:pos="360"/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Neštandardné bytové a hygienické podmienky rodiny.</w:t>
      </w:r>
    </w:p>
    <w:p w14:paraId="48218EC4" w14:textId="77777777" w:rsidR="00C479D1" w:rsidRPr="00036505" w:rsidRDefault="00C479D1" w:rsidP="00C479D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 xml:space="preserve">   </w:t>
      </w:r>
    </w:p>
    <w:p w14:paraId="4A6EBE08" w14:textId="77777777" w:rsidR="00C479D1" w:rsidRPr="00036505" w:rsidRDefault="00C479D1" w:rsidP="00C479D1">
      <w:pPr>
        <w:spacing w:before="120"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Integrácia žiakov so sociálne znevýhodneného prostredia do učebného odboru musí spĺňať nasledovné požiadavky:</w:t>
      </w:r>
    </w:p>
    <w:p w14:paraId="157D2807" w14:textId="77777777" w:rsidR="00C479D1" w:rsidRPr="00036505" w:rsidRDefault="00C479D1" w:rsidP="00DA3A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Budú integrovaní do bežných tried a ich vzdelávanie a príprava budú individuálne sledované. Využijú sa všetky dostupné motivačné prostriedky na ich zapojenie sa do vzdelávacieho procesu, bude im poskytované nevyhnutné doučovanie a individuálna konzultácia.</w:t>
      </w:r>
    </w:p>
    <w:p w14:paraId="7D755654" w14:textId="77777777" w:rsidR="00C479D1" w:rsidRPr="00036505" w:rsidRDefault="00C479D1" w:rsidP="00DA3A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Pravidelne budú navštevovať výchovného poradcu.</w:t>
      </w:r>
    </w:p>
    <w:p w14:paraId="197DC0CA" w14:textId="77777777" w:rsidR="00C479D1" w:rsidRPr="00036505" w:rsidRDefault="00C479D1" w:rsidP="00DA3A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036505">
        <w:rPr>
          <w:rFonts w:ascii="Times New Roman" w:eastAsia="Times New Roman" w:hAnsi="Times New Roman" w:cs="Calibri"/>
          <w:sz w:val="24"/>
          <w:szCs w:val="24"/>
          <w:lang w:eastAsia="sk-SK"/>
        </w:rPr>
        <w:t>Zintenzívni sa spolupráca s rodičmi v podobe individuálnych konzultácií a návštev v rodinách.</w:t>
      </w:r>
    </w:p>
    <w:p w14:paraId="0859CAFF" w14:textId="77777777" w:rsidR="00C479D1" w:rsidRPr="00036505" w:rsidRDefault="00C479D1" w:rsidP="00C479D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14:paraId="77CD424B" w14:textId="77777777" w:rsidR="00C479D1" w:rsidRPr="00036505" w:rsidRDefault="00C479D1" w:rsidP="00C479D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14:paraId="18753727" w14:textId="77777777" w:rsidR="00C479D1" w:rsidRPr="00036505" w:rsidRDefault="00C479D1" w:rsidP="00C479D1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sk-SK"/>
        </w:rPr>
      </w:pPr>
    </w:p>
    <w:p w14:paraId="63D1890A" w14:textId="77777777" w:rsidR="00DA3AF7" w:rsidRPr="00036505" w:rsidRDefault="00DA3AF7" w:rsidP="005D0D0C">
      <w:pPr>
        <w:pStyle w:val="tl2"/>
        <w:numPr>
          <w:ilvl w:val="1"/>
          <w:numId w:val="50"/>
        </w:numPr>
      </w:pPr>
      <w:bookmarkStart w:id="66" w:name="_Toc428520996"/>
      <w:bookmarkStart w:id="67" w:name="_Toc466966924"/>
      <w:bookmarkStart w:id="68" w:name="_Toc486843486"/>
      <w:bookmarkStart w:id="69" w:name="_Toc491937393"/>
      <w:r w:rsidRPr="00036505">
        <w:t>Systém kontroly a hodnotenia žiakov</w:t>
      </w:r>
      <w:bookmarkEnd w:id="66"/>
      <w:bookmarkEnd w:id="67"/>
      <w:bookmarkEnd w:id="68"/>
      <w:bookmarkEnd w:id="69"/>
    </w:p>
    <w:p w14:paraId="78833579" w14:textId="77777777" w:rsidR="00DA3AF7" w:rsidRPr="00036505" w:rsidRDefault="00DA3AF7" w:rsidP="00DA3AF7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Hodnotenie a klasifikácia žiakov sa vykonáva v zmysle pokynov Metodického pokynu č. 21/2011-R z 1. Mája 2011 na hodnotenie a klasifikáciu žiakov stredných škôl.</w:t>
      </w:r>
    </w:p>
    <w:p w14:paraId="5CA751ED" w14:textId="77777777" w:rsidR="00DA3AF7" w:rsidRPr="00036505" w:rsidRDefault="00DA3AF7" w:rsidP="00DA3AF7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eastAsia="Times New Roman" w:hAnsiTheme="majorHAnsi" w:cs="Calibri"/>
          <w:b/>
          <w:bCs/>
          <w:sz w:val="24"/>
          <w:szCs w:val="24"/>
        </w:rPr>
      </w:pPr>
    </w:p>
    <w:p w14:paraId="19FECB64" w14:textId="77777777" w:rsidR="00DA3AF7" w:rsidRPr="00036505" w:rsidRDefault="00DA3AF7" w:rsidP="00DA3AF7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Prospech žiaka  v jednotlivých vyučovacích predmetoch </w:t>
      </w:r>
    </w:p>
    <w:p w14:paraId="5ECD6A15" w14:textId="77777777" w:rsidR="00DA3AF7" w:rsidRPr="00036505" w:rsidRDefault="00DA3AF7" w:rsidP="00DA3AF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Calibri"/>
          <w:sz w:val="28"/>
          <w:szCs w:val="28"/>
        </w:rPr>
      </w:pPr>
    </w:p>
    <w:p w14:paraId="096B8EA9" w14:textId="77777777" w:rsidR="00DA3AF7" w:rsidRPr="00036505" w:rsidRDefault="00DA3AF7" w:rsidP="00DA3AF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lastRenderedPageBreak/>
        <w:t>Jednotlivé vyučovacie predmety sa klasifikujú podľa § 55 ods. 5 zákona č. 245/2008</w:t>
      </w:r>
    </w:p>
    <w:p w14:paraId="7E4C9380" w14:textId="77777777" w:rsidR="00DA3AF7" w:rsidRPr="00036505" w:rsidRDefault="00DA3AF7" w:rsidP="00DA3AF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Z.z. v znení neskorších predpisov týmito stupňami:</w:t>
      </w:r>
    </w:p>
    <w:p w14:paraId="5AC398D9" w14:textId="77777777" w:rsidR="00DA3AF7" w:rsidRPr="00036505" w:rsidRDefault="00DA3AF7" w:rsidP="00DA3AF7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1 – výborný</w:t>
      </w:r>
    </w:p>
    <w:p w14:paraId="1CCBA6B5" w14:textId="77777777" w:rsidR="00DA3AF7" w:rsidRPr="00036505" w:rsidRDefault="00DA3AF7" w:rsidP="00DA3AF7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2 – chválitebný</w:t>
      </w:r>
    </w:p>
    <w:p w14:paraId="4BC73A7B" w14:textId="77777777" w:rsidR="00DA3AF7" w:rsidRPr="00036505" w:rsidRDefault="00DA3AF7" w:rsidP="00DA3AF7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3 – dobrý</w:t>
      </w:r>
    </w:p>
    <w:p w14:paraId="351B5A86" w14:textId="77777777" w:rsidR="00DA3AF7" w:rsidRPr="00036505" w:rsidRDefault="00DA3AF7" w:rsidP="00DA3AF7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4 – dostatočný</w:t>
      </w:r>
    </w:p>
    <w:p w14:paraId="756C9859" w14:textId="77777777" w:rsidR="00DA3AF7" w:rsidRPr="00036505" w:rsidRDefault="00DA3AF7" w:rsidP="00DA3AF7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5 – nedostatočný.</w:t>
      </w:r>
    </w:p>
    <w:p w14:paraId="621D8E15" w14:textId="77777777" w:rsidR="00DA3AF7" w:rsidRPr="00036505" w:rsidRDefault="00DA3AF7" w:rsidP="00DA3AF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V školskom roku 2017/2018 sa neklasifikuje predmet v I. a II. ročníku:</w:t>
      </w:r>
    </w:p>
    <w:p w14:paraId="22E0B04B" w14:textId="77777777" w:rsidR="00DA3AF7" w:rsidRPr="00036505" w:rsidRDefault="00DA3AF7" w:rsidP="00DA3A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etická výchova.</w:t>
      </w:r>
    </w:p>
    <w:p w14:paraId="20D7FFF8" w14:textId="77777777" w:rsidR="00DA3AF7" w:rsidRPr="00036505" w:rsidRDefault="00DA3AF7" w:rsidP="00DA3AF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Všetky povinné a voliteľné predmety vo všetkých odboroch ŠkVP sa klasifikujú.</w:t>
      </w:r>
    </w:p>
    <w:p w14:paraId="198394F4" w14:textId="77777777" w:rsidR="00DA3AF7" w:rsidRPr="00036505" w:rsidRDefault="00DA3AF7" w:rsidP="00DA3AF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V predmete, ktorý sa neklasifikuje sa v katalógovom liste žiaka a na vysvedčení </w:t>
      </w:r>
    </w:p>
    <w:p w14:paraId="67F60F88" w14:textId="77777777" w:rsidR="00DA3AF7" w:rsidRPr="00036505" w:rsidRDefault="00DA3AF7" w:rsidP="00DA3AF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žiaka uvedie „absolvoval/absolvovala“ alebo „neabsolvoval/neabsolvovala“ v súlade so ŠkVP. </w:t>
      </w:r>
    </w:p>
    <w:p w14:paraId="65BECBC4" w14:textId="77777777" w:rsidR="00DA3AF7" w:rsidRPr="00036505" w:rsidRDefault="00DA3AF7" w:rsidP="00DA3AF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Zákonných zástupcov žiaka o prospechu a správaní informuje triedny učiteľ </w:t>
      </w:r>
    </w:p>
    <w:p w14:paraId="639C059A" w14:textId="77777777" w:rsidR="00DA3AF7" w:rsidRPr="00036505" w:rsidRDefault="00DA3AF7" w:rsidP="00DA3AF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alebo MOV. V  prípade výrazného zhoršenia prospechu alebo správania informuje zákonných zástupcov žiaka riaditeľ písomne.</w:t>
      </w:r>
    </w:p>
    <w:p w14:paraId="738FD842" w14:textId="77777777" w:rsidR="00DA3AF7" w:rsidRPr="00036505" w:rsidRDefault="00DA3AF7" w:rsidP="00DA3AF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14:paraId="70684AB8" w14:textId="77777777" w:rsidR="00DA3AF7" w:rsidRPr="00036505" w:rsidRDefault="00DA3AF7" w:rsidP="00DA3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  <w:r w:rsidRPr="00036505">
        <w:rPr>
          <w:rFonts w:ascii="Times New Roman" w:eastAsia="Times New Roman" w:hAnsi="Times New Roman" w:cs="Calibri"/>
          <w:b/>
          <w:sz w:val="28"/>
          <w:szCs w:val="28"/>
        </w:rPr>
        <w:t>Celkové hodnotenie žiaka za I. a II. polrok</w:t>
      </w:r>
    </w:p>
    <w:p w14:paraId="6C0760AA" w14:textId="77777777" w:rsidR="00DA3AF7" w:rsidRPr="00036505" w:rsidRDefault="00DA3AF7" w:rsidP="00DA3AF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Calibri"/>
          <w:sz w:val="24"/>
          <w:szCs w:val="24"/>
        </w:rPr>
      </w:pPr>
    </w:p>
    <w:p w14:paraId="72144248" w14:textId="77777777" w:rsidR="00DA3AF7" w:rsidRPr="00036505" w:rsidRDefault="00DA3AF7" w:rsidP="00DA3AF7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Celkové hodnotenie žiaka prvého až štvrtého ročníka, ktorý bol hodnotený klasifikáciou, sa na konci prvého a druhého polroka vyjadruje na vysvedčení takto:</w:t>
      </w:r>
    </w:p>
    <w:p w14:paraId="0E3FACFC" w14:textId="77777777" w:rsidR="00DA3AF7" w:rsidRPr="00036505" w:rsidRDefault="00DA3AF7" w:rsidP="00DA3AF7">
      <w:pPr>
        <w:autoSpaceDE w:val="0"/>
        <w:autoSpaceDN w:val="0"/>
        <w:adjustRightInd w:val="0"/>
        <w:spacing w:after="0" w:line="240" w:lineRule="auto"/>
        <w:ind w:left="900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a) prospel s vyznamenaním,</w:t>
      </w:r>
    </w:p>
    <w:p w14:paraId="3BDBF785" w14:textId="77777777" w:rsidR="00DA3AF7" w:rsidRPr="00036505" w:rsidRDefault="00DA3AF7" w:rsidP="00DA3AF7">
      <w:pPr>
        <w:autoSpaceDE w:val="0"/>
        <w:autoSpaceDN w:val="0"/>
        <w:adjustRightInd w:val="0"/>
        <w:spacing w:after="0" w:line="240" w:lineRule="auto"/>
        <w:ind w:left="900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b) prospel veľmi dobre,</w:t>
      </w:r>
    </w:p>
    <w:p w14:paraId="00B37719" w14:textId="77777777" w:rsidR="00DA3AF7" w:rsidRPr="00036505" w:rsidRDefault="00DA3AF7" w:rsidP="00DA3AF7">
      <w:pPr>
        <w:autoSpaceDE w:val="0"/>
        <w:autoSpaceDN w:val="0"/>
        <w:adjustRightInd w:val="0"/>
        <w:spacing w:after="0" w:line="240" w:lineRule="auto"/>
        <w:ind w:left="900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c) prospel,</w:t>
      </w:r>
    </w:p>
    <w:p w14:paraId="7FEC9C05" w14:textId="77777777" w:rsidR="00DA3AF7" w:rsidRPr="00036505" w:rsidRDefault="00DA3AF7" w:rsidP="00DA3AF7">
      <w:pPr>
        <w:autoSpaceDE w:val="0"/>
        <w:autoSpaceDN w:val="0"/>
        <w:adjustRightInd w:val="0"/>
        <w:spacing w:after="0" w:line="240" w:lineRule="auto"/>
        <w:ind w:left="900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d) neprospel.</w:t>
      </w:r>
    </w:p>
    <w:p w14:paraId="332A76E3" w14:textId="77777777" w:rsidR="00DA3AF7" w:rsidRPr="00036505" w:rsidRDefault="00DA3AF7" w:rsidP="00DA3A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Celkové hodnotenie žiaka na konci prvého a druhého polroku vyjadruje výsledky jeho klasifikácie v povinných vyučovacích predmetoch, ktoré sa klasifikujú a klasifikáciu jeho správania; nezahŕňa klasifikáciu v nepovinných vyučovacích predmetoch.</w:t>
      </w:r>
    </w:p>
    <w:p w14:paraId="7F1FA645" w14:textId="77777777" w:rsidR="00DA3AF7" w:rsidRPr="00036505" w:rsidRDefault="00DA3AF7" w:rsidP="0032454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Žiak prospel s vyznamenaním, ak ani v jednom povinnom vyučovacom predmete nemá stupeň prospechu horší ako chválitebný, priemerný stupeň prospechu z povinných vyučovacích predmetov nemá horší ako 1,5 a jeho správanie je hodnotené ako „veľmi dobré“.</w:t>
      </w:r>
    </w:p>
    <w:p w14:paraId="7C3AB407" w14:textId="77777777" w:rsidR="00DA3AF7" w:rsidRPr="00036505" w:rsidRDefault="00DA3AF7" w:rsidP="0032454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Žiak prospel veľmi dobre, ak ani v jednom povinnom vyučovacom predmete nemá stupeň prospechu horší ako dobrý, priemerný stupeň prospechu z povinných vyučovacích predmetov nemá horší ako 2,0 a jeho správanie je hodnotené ako „veľmi dobré“.</w:t>
      </w:r>
    </w:p>
    <w:p w14:paraId="73196042" w14:textId="77777777" w:rsidR="00DA3AF7" w:rsidRPr="00036505" w:rsidRDefault="00DA3AF7" w:rsidP="0032454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Žiak prospel, ak nemá stupeň prospechu nedostatočný ani v jednom povinnom vyučovacom predmete.</w:t>
      </w:r>
    </w:p>
    <w:p w14:paraId="2F8EBD96" w14:textId="77777777" w:rsidR="00DA3AF7" w:rsidRPr="00036505" w:rsidRDefault="00DA3AF7" w:rsidP="0032454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Žiak neprospel, ak má z niektorého povinného vyučovacieho predmetu aj po opravnej skúške stupeň prospechu nedostatočný.</w:t>
      </w:r>
    </w:p>
    <w:p w14:paraId="120BF5D7" w14:textId="77777777" w:rsidR="00DA3AF7" w:rsidRPr="00036505" w:rsidRDefault="00DA3AF7" w:rsidP="00DA3AF7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6FE3047B" w14:textId="77777777" w:rsidR="00DA3AF7" w:rsidRPr="00036505" w:rsidRDefault="00DA3AF7" w:rsidP="00DA3AF7">
      <w:pPr>
        <w:spacing w:after="120" w:line="240" w:lineRule="auto"/>
        <w:rPr>
          <w:rFonts w:asciiTheme="majorHAnsi" w:eastAsia="Times New Roman" w:hAnsiTheme="majorHAnsi" w:cs="Times-Roman"/>
          <w:b/>
          <w:bCs/>
          <w:sz w:val="28"/>
          <w:szCs w:val="28"/>
        </w:rPr>
      </w:pPr>
      <w:r w:rsidRPr="00036505">
        <w:rPr>
          <w:rFonts w:asciiTheme="majorHAnsi" w:eastAsia="Times New Roman" w:hAnsiTheme="majorHAnsi" w:cs="Calibri"/>
          <w:b/>
          <w:sz w:val="28"/>
          <w:szCs w:val="28"/>
        </w:rPr>
        <w:t>Výchovné opatrenia</w:t>
      </w:r>
      <w:r w:rsidRPr="00036505">
        <w:rPr>
          <w:rFonts w:asciiTheme="majorHAnsi" w:eastAsia="Times New Roman" w:hAnsiTheme="majorHAnsi" w:cs="Times-Roman"/>
          <w:b/>
          <w:sz w:val="28"/>
          <w:szCs w:val="28"/>
        </w:rPr>
        <w:t xml:space="preserve"> z dôvodu porušenia vnútorného školského poriadku</w:t>
      </w:r>
    </w:p>
    <w:p w14:paraId="732FD88B" w14:textId="77777777" w:rsidR="00DA3AF7" w:rsidRPr="00036505" w:rsidRDefault="00DA3AF7" w:rsidP="00DA3AF7">
      <w:pPr>
        <w:spacing w:beforeAutospacing="1" w:after="0" w:afterAutospacing="1" w:line="240" w:lineRule="auto"/>
        <w:rPr>
          <w:rFonts w:asciiTheme="majorHAnsi" w:eastAsia="Times New Roman" w:hAnsiTheme="majorHAnsi" w:cs="Calibri"/>
          <w:b/>
          <w:bCs/>
          <w:sz w:val="24"/>
          <w:szCs w:val="24"/>
          <w:u w:val="single"/>
        </w:rPr>
      </w:pPr>
      <w:r w:rsidRPr="00036505">
        <w:rPr>
          <w:rFonts w:asciiTheme="majorHAnsi" w:eastAsia="Times New Roman" w:hAnsiTheme="majorHAnsi" w:cs="Calibri"/>
          <w:b/>
          <w:bCs/>
          <w:sz w:val="24"/>
          <w:szCs w:val="24"/>
          <w:u w:val="single"/>
        </w:rPr>
        <w:t>Napomenutie od triedneho učiteľa alebo MOV:</w:t>
      </w:r>
    </w:p>
    <w:p w14:paraId="0D934210" w14:textId="77777777" w:rsidR="00DA3AF7" w:rsidRPr="00036505" w:rsidRDefault="00DA3AF7" w:rsidP="00DA3AF7">
      <w:pPr>
        <w:spacing w:beforeAutospacing="1" w:after="0" w:afterAutospacing="1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- za neposlúchnutie pokynov službukonajúceho učiteľa.</w:t>
      </w:r>
    </w:p>
    <w:p w14:paraId="655A1323" w14:textId="77777777" w:rsidR="00DA3AF7" w:rsidRPr="00036505" w:rsidRDefault="00DA3AF7" w:rsidP="00DA3AF7">
      <w:pPr>
        <w:spacing w:beforeAutospacing="1" w:after="0" w:afterAutospacing="1" w:line="240" w:lineRule="auto"/>
        <w:rPr>
          <w:rFonts w:asciiTheme="majorHAnsi" w:eastAsia="Times New Roman" w:hAnsiTheme="majorHAnsi" w:cs="Calibri"/>
          <w:b/>
          <w:bCs/>
          <w:sz w:val="24"/>
          <w:szCs w:val="24"/>
          <w:u w:val="single"/>
        </w:rPr>
      </w:pPr>
      <w:r w:rsidRPr="00036505">
        <w:rPr>
          <w:rFonts w:asciiTheme="majorHAnsi" w:eastAsia="Times New Roman" w:hAnsiTheme="majorHAnsi" w:cs="Calibri"/>
          <w:b/>
          <w:bCs/>
          <w:sz w:val="24"/>
          <w:szCs w:val="24"/>
          <w:u w:val="single"/>
        </w:rPr>
        <w:t>Pokarhanie od triedneho učiteľa alebo MOV:</w:t>
      </w:r>
    </w:p>
    <w:p w14:paraId="4B9D0FD0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lastRenderedPageBreak/>
        <w:t>1 – 5 neospravedlnených hodín</w:t>
      </w:r>
    </w:p>
    <w:p w14:paraId="63748031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1- 2 krát svojvoľné opustenie priestorov školy a dielní.</w:t>
      </w:r>
    </w:p>
    <w:p w14:paraId="0766CBA5" w14:textId="77777777" w:rsidR="00DA3AF7" w:rsidRPr="00036505" w:rsidRDefault="00DA3AF7" w:rsidP="00DA3AF7">
      <w:pPr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Calibri"/>
          <w:b/>
          <w:bCs/>
          <w:sz w:val="24"/>
          <w:szCs w:val="24"/>
          <w:u w:val="single"/>
        </w:rPr>
      </w:pPr>
      <w:r w:rsidRPr="00036505">
        <w:rPr>
          <w:rFonts w:asciiTheme="majorHAnsi" w:eastAsia="Times New Roman" w:hAnsiTheme="majorHAnsi" w:cs="Calibri"/>
          <w:b/>
          <w:bCs/>
          <w:sz w:val="24"/>
          <w:szCs w:val="24"/>
          <w:u w:val="single"/>
        </w:rPr>
        <w:t>Pokarhanie riaditeľom školy:</w:t>
      </w:r>
    </w:p>
    <w:p w14:paraId="0D9F2561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6 – 12</w:t>
      </w:r>
      <w:r w:rsidRPr="00036505">
        <w:rPr>
          <w:rFonts w:asciiTheme="majorHAnsi" w:eastAsia="Times New Roman" w:hAnsiTheme="majorHAnsi" w:cs="Calibri"/>
          <w:sz w:val="24"/>
          <w:szCs w:val="24"/>
        </w:rPr>
        <w:tab/>
        <w:t>neospravedlnených hodín</w:t>
      </w:r>
    </w:p>
    <w:p w14:paraId="2D69A2B3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neplnenie si povinností na hodinách</w:t>
      </w:r>
    </w:p>
    <w:p w14:paraId="48938A2A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vulgárne vyjadrovanie v škole a dielňach</w:t>
      </w:r>
    </w:p>
    <w:p w14:paraId="5F283EA1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prejavy intimity a sexuálneho správania sa v priestoroch školy</w:t>
      </w:r>
    </w:p>
    <w:p w14:paraId="25F78A5F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sústavné narušovanie vyučovacieho procesu používaním mobilov, mp3 prehrávačov</w:t>
      </w:r>
    </w:p>
    <w:p w14:paraId="248416DC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3 krát svojvoľné opustenie priestorov školy.</w:t>
      </w:r>
    </w:p>
    <w:p w14:paraId="7A6DC02C" w14:textId="77777777" w:rsidR="00DA3AF7" w:rsidRPr="00036505" w:rsidRDefault="00DA3AF7" w:rsidP="00DA3AF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  <w:u w:val="single"/>
        </w:rPr>
      </w:pPr>
      <w:r w:rsidRPr="00036505">
        <w:rPr>
          <w:rFonts w:asciiTheme="majorHAnsi" w:eastAsia="Times New Roman" w:hAnsiTheme="majorHAnsi" w:cs="Calibri"/>
          <w:b/>
          <w:bCs/>
          <w:sz w:val="24"/>
          <w:szCs w:val="24"/>
          <w:u w:val="single"/>
        </w:rPr>
        <w:t>Podmienečné vylúčenie zo školy:</w:t>
      </w:r>
    </w:p>
    <w:p w14:paraId="5F725869" w14:textId="77777777" w:rsidR="00DA3AF7" w:rsidRPr="00036505" w:rsidRDefault="00DA3AF7" w:rsidP="00DA3AF7">
      <w:pPr>
        <w:numPr>
          <w:ilvl w:val="0"/>
          <w:numId w:val="13"/>
        </w:numPr>
        <w:spacing w:before="100" w:after="100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opakované porušenie školského poriadku po udelení zníženej známky zo správania na stupeň 3 – menej uspokojivé.</w:t>
      </w:r>
    </w:p>
    <w:p w14:paraId="40B69ADF" w14:textId="77777777" w:rsidR="00DA3AF7" w:rsidRPr="00036505" w:rsidRDefault="00DA3AF7" w:rsidP="00DA3AF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  <w:u w:val="single"/>
        </w:rPr>
      </w:pPr>
      <w:r w:rsidRPr="00036505">
        <w:rPr>
          <w:rFonts w:asciiTheme="majorHAnsi" w:eastAsia="Times New Roman" w:hAnsiTheme="majorHAnsi" w:cs="Calibri"/>
          <w:b/>
          <w:bCs/>
          <w:sz w:val="24"/>
          <w:szCs w:val="24"/>
          <w:u w:val="single"/>
        </w:rPr>
        <w:t>Vylúčenie zo školy:</w:t>
      </w:r>
    </w:p>
    <w:p w14:paraId="386037FA" w14:textId="77777777" w:rsidR="00DA3AF7" w:rsidRPr="00036505" w:rsidRDefault="00DA3AF7" w:rsidP="00DA3AF7">
      <w:pPr>
        <w:numPr>
          <w:ilvl w:val="0"/>
          <w:numId w:val="13"/>
        </w:numPr>
        <w:spacing w:before="100" w:after="100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za závažné porušenie školského poriadku v skúšobnej lehote žiakom podmienečne vylúčeným zo štúdia.</w:t>
      </w:r>
    </w:p>
    <w:p w14:paraId="5E5038ED" w14:textId="77777777" w:rsidR="00DA3AF7" w:rsidRPr="00036505" w:rsidRDefault="00DA3AF7" w:rsidP="00DA3AF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Správanie žiakov sa klasifikuje podľa kritérií:</w:t>
      </w:r>
    </w:p>
    <w:p w14:paraId="46A4C466" w14:textId="77777777" w:rsidR="00DA3AF7" w:rsidRPr="00036505" w:rsidRDefault="00DA3AF7" w:rsidP="00DA3AF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bCs/>
          <w:sz w:val="24"/>
          <w:szCs w:val="24"/>
        </w:rPr>
        <w:t>Stupňom 1 – veľmi dobré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sa žiak klasifikuje, ak dodržiava ustanovenia školského poriadku a ďalších vnútorných predpisov školy a riadia sa nimi. Dodržiava morálne zásady a pravidlá spolunažívania v kolektíve a vo vzťahu k učiteľom. Ojedinele sa môže dopustiť menej závažných previnení.</w:t>
      </w:r>
    </w:p>
    <w:p w14:paraId="3A0F50E6" w14:textId="77777777" w:rsidR="00DA3AF7" w:rsidRPr="00036505" w:rsidRDefault="00DA3AF7" w:rsidP="00DA3AF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bCs/>
          <w:sz w:val="24"/>
          <w:szCs w:val="24"/>
        </w:rPr>
        <w:t xml:space="preserve">Stupňom 2 – uspokojivé </w:t>
      </w:r>
      <w:r w:rsidRPr="00036505">
        <w:rPr>
          <w:rFonts w:asciiTheme="majorHAnsi" w:eastAsia="Times New Roman" w:hAnsiTheme="majorHAnsi" w:cs="Calibri"/>
          <w:sz w:val="24"/>
          <w:szCs w:val="24"/>
        </w:rPr>
        <w:t>– sa žiak klasifikuje, k jeho správanie je v súlade s ustanoveniami školského poriadku a ustanoveniami ďalších vnútorných predpisov školy, morálnymi zásadami a pravidlami spolunažívania vzhľadom k spolužiakom a učiteľom. Žiak sa dopustí závažnejšieho priestupku alebo sa opakovane dopúšťa menej závažných priestupkov voči ustanoveniu školského poriadku.</w:t>
      </w:r>
    </w:p>
    <w:p w14:paraId="789F6B35" w14:textId="77777777" w:rsidR="00DA3AF7" w:rsidRPr="00036505" w:rsidRDefault="00DA3AF7" w:rsidP="00DA3AF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Známka zo správania sa znižuje na </w:t>
      </w:r>
      <w:r w:rsidRPr="00036505">
        <w:rPr>
          <w:rFonts w:asciiTheme="majorHAnsi" w:eastAsia="Times New Roman" w:hAnsiTheme="majorHAnsi" w:cs="Calibri"/>
          <w:b/>
          <w:bCs/>
          <w:sz w:val="24"/>
          <w:szCs w:val="24"/>
        </w:rPr>
        <w:t>stupeň 2 – uspokojivé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v týchto prípadoch:</w:t>
      </w:r>
    </w:p>
    <w:p w14:paraId="16E0C06D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13 – 20 neospravedlnených hodín</w:t>
      </w:r>
    </w:p>
    <w:p w14:paraId="4742C5ED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sústavné narušovanie vyučovacieho procesu a znemožňovanie práce na vyučovaní</w:t>
      </w:r>
    </w:p>
    <w:p w14:paraId="67AFF501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vedomé podvádzanie vyučujúcich</w:t>
      </w:r>
    </w:p>
    <w:p w14:paraId="64571462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neslušné správanie k spolužiakom, zamestnancom školy a iným osobám, ktoré sa zdržujú v škole</w:t>
      </w:r>
    </w:p>
    <w:p w14:paraId="7BB5D874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vedomé poškodzovanie školského zariadenia, učebných pomôcok, inventáru školy...</w:t>
      </w:r>
    </w:p>
    <w:p w14:paraId="0A3DC6B7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prinášanie do školy alebo na akcie organizované školou veci ohrozujúce život, zdravie a rozptyľujúce pozornosť žiakov počas vyučovania</w:t>
      </w:r>
    </w:p>
    <w:p w14:paraId="7EFD1598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správanie žiaka, ktoré napĺňa znaky šikanovania</w:t>
      </w:r>
    </w:p>
    <w:p w14:paraId="4E32747C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akékoľvek slovné zastrašovanie, psychické a fyzické násilie.</w:t>
      </w:r>
    </w:p>
    <w:p w14:paraId="00AB9417" w14:textId="77777777" w:rsidR="00DA3AF7" w:rsidRPr="00036505" w:rsidRDefault="00DA3AF7" w:rsidP="00DA3AF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bCs/>
          <w:sz w:val="24"/>
          <w:szCs w:val="24"/>
        </w:rPr>
        <w:t xml:space="preserve">Stupňom 3 – menej uspokojivé 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sa žiak klasifikuje, ak sa dopustí závažného priestupku voči školskému poriadku a voči ďalším vnútorným predpisom školy alebo sa aj po udelení </w:t>
      </w:r>
      <w:r w:rsidRPr="00036505">
        <w:rPr>
          <w:rFonts w:asciiTheme="majorHAnsi" w:eastAsia="Times New Roman" w:hAnsiTheme="majorHAnsi" w:cs="Calibri"/>
          <w:sz w:val="24"/>
          <w:szCs w:val="24"/>
        </w:rPr>
        <w:lastRenderedPageBreak/>
        <w:t>2. Stupňa klasifikácie správania dopúšťa závažnejších priestupkoch voči orálnym zásadám a pravidlám spolunažívania, porušuje ľudské práva spolužiakov, pedagogických zamestnancov alebo ďalších osôb.</w:t>
      </w:r>
    </w:p>
    <w:p w14:paraId="515CDE11" w14:textId="77777777" w:rsidR="00DA3AF7" w:rsidRPr="00036505" w:rsidRDefault="00DA3AF7" w:rsidP="00DA3AF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Známka z správania sa zníži na </w:t>
      </w:r>
      <w:r w:rsidRPr="00036505">
        <w:rPr>
          <w:rFonts w:asciiTheme="majorHAnsi" w:eastAsia="Times New Roman" w:hAnsiTheme="majorHAnsi" w:cs="Calibri"/>
          <w:b/>
          <w:bCs/>
          <w:sz w:val="24"/>
          <w:szCs w:val="24"/>
        </w:rPr>
        <w:t>stupeň 3 – menej uspokojivé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v týchto prípadoch:</w:t>
      </w:r>
    </w:p>
    <w:p w14:paraId="72C0165A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21 – 30 neospravedlnených hodín</w:t>
      </w:r>
    </w:p>
    <w:p w14:paraId="4E2680BE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prechovávanie a užívanie drog, alkoholu a iných omamných látok</w:t>
      </w:r>
    </w:p>
    <w:p w14:paraId="3625D137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vážne ublíženie na zdraví</w:t>
      </w:r>
    </w:p>
    <w:p w14:paraId="63D7FCCD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vandalizmus a úmyselné poškodzovanie školského majetku</w:t>
      </w:r>
    </w:p>
    <w:p w14:paraId="700A2BCC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krádež</w:t>
      </w:r>
    </w:p>
    <w:p w14:paraId="513F1D74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podvody a falšovanie dokumentov</w:t>
      </w:r>
    </w:p>
    <w:p w14:paraId="7D59DE27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vydieranie a šikanovanie žiakov a pedagogických zamestnancov</w:t>
      </w:r>
    </w:p>
    <w:p w14:paraId="7BAC7766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prejavy rasizmu a nacionalizmu</w:t>
      </w:r>
    </w:p>
    <w:p w14:paraId="226D805D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zvlášť hrubé a opakujúce sa neslušné správanie voči spolužiakom a pracovníkom školy.</w:t>
      </w:r>
    </w:p>
    <w:p w14:paraId="5DE23072" w14:textId="77777777" w:rsidR="00DA3AF7" w:rsidRPr="00036505" w:rsidRDefault="00DA3AF7" w:rsidP="00DA3AF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b/>
          <w:bCs/>
          <w:sz w:val="24"/>
          <w:szCs w:val="24"/>
        </w:rPr>
        <w:t xml:space="preserve">Stupňom 4 – neuspokojivé </w:t>
      </w:r>
      <w:r w:rsidRPr="00036505">
        <w:rPr>
          <w:rFonts w:asciiTheme="majorHAnsi" w:eastAsia="Times New Roman" w:hAnsiTheme="majorHAnsi" w:cs="Calibri"/>
          <w:sz w:val="24"/>
          <w:szCs w:val="24"/>
        </w:rPr>
        <w:t>sa žiak klasifikuje, ak jeho správanie je v rozpore s ustanoveniami školského poriadku a s ustanoveniami ďalších vnútorných predpisov školy, s právnymi a etickými normami spoločnosti, výrazne porušuje ľudské práva spolužiakov, pedagogických zamestnancov alebo ďalších osôb. Dopustí sa závažných previnení, ktorými vážne ohrozuje výchovu ostatných žiakov. Zámerne narúša činnosť žiackeho kolektívu.</w:t>
      </w:r>
    </w:p>
    <w:p w14:paraId="49697C40" w14:textId="77777777" w:rsidR="00DA3AF7" w:rsidRPr="00036505" w:rsidRDefault="00DA3AF7" w:rsidP="00DA3AF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Známka zo správania sa zníži na </w:t>
      </w:r>
      <w:r w:rsidRPr="00036505">
        <w:rPr>
          <w:rFonts w:asciiTheme="majorHAnsi" w:eastAsia="Times New Roman" w:hAnsiTheme="majorHAnsi" w:cs="Calibri"/>
          <w:b/>
          <w:bCs/>
          <w:sz w:val="24"/>
          <w:szCs w:val="24"/>
        </w:rPr>
        <w:t>stupeň 4 – neuspokojivé</w:t>
      </w:r>
      <w:r w:rsidRPr="00036505">
        <w:rPr>
          <w:rFonts w:asciiTheme="majorHAnsi" w:eastAsia="Times New Roman" w:hAnsiTheme="majorHAnsi" w:cs="Calibri"/>
          <w:sz w:val="24"/>
          <w:szCs w:val="24"/>
        </w:rPr>
        <w:t xml:space="preserve"> v týchto prípadoch:</w:t>
      </w:r>
    </w:p>
    <w:p w14:paraId="6ED0803C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31 – 50 neospravedlnených hodín</w:t>
      </w:r>
    </w:p>
    <w:p w14:paraId="4FD46798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prechovávanie a používanie zbraní</w:t>
      </w:r>
    </w:p>
    <w:p w14:paraId="22971E58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opakované porušovanie školského poriadku, ak už bola znížená známka zo správania na stupeň 3 a žiakovi bolo udelené výchovné opatrenie podmienečné vylúčenie zo školy</w:t>
      </w:r>
    </w:p>
    <w:p w14:paraId="1A73CD91" w14:textId="77777777" w:rsidR="00DA3AF7" w:rsidRPr="00036505" w:rsidRDefault="00DA3AF7" w:rsidP="00DA3AF7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K návrhom na pokarhania a znížené známky zo správania z dôvodu neospravedlnenej absencie alebo iného závažného porušenia školského poriadku pristupovať individuálne, na návrh TU, MOV alebo vyučujúcich a po prerokovaní na zasadnutí pedagogickej rady.</w:t>
      </w:r>
    </w:p>
    <w:p w14:paraId="67A204F9" w14:textId="77777777" w:rsidR="00DA3AF7" w:rsidRPr="00036505" w:rsidRDefault="00DA3AF7" w:rsidP="00DA3AF7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Znížené známky zo správania 3 a 4 stupňa sa schvaľujú na základe hlasovania členov pedagogickej rady.</w:t>
      </w:r>
    </w:p>
    <w:p w14:paraId="4DA5A15E" w14:textId="77777777" w:rsidR="00DA3AF7" w:rsidRPr="00036505" w:rsidRDefault="00DA3AF7" w:rsidP="00DA3AF7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</w:p>
    <w:p w14:paraId="662C75FA" w14:textId="77777777" w:rsidR="00DA3AF7" w:rsidRPr="00036505" w:rsidRDefault="00DA3AF7" w:rsidP="00DA3AF7">
      <w:pPr>
        <w:spacing w:after="120" w:line="240" w:lineRule="auto"/>
        <w:jc w:val="both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036505">
        <w:rPr>
          <w:rFonts w:asciiTheme="majorHAnsi" w:eastAsia="Times New Roman" w:hAnsiTheme="majorHAnsi" w:cs="Calibri"/>
          <w:b/>
          <w:sz w:val="28"/>
          <w:szCs w:val="28"/>
        </w:rPr>
        <w:t>Výchovné opatrenia – pochvaly a ocenenia</w:t>
      </w:r>
    </w:p>
    <w:p w14:paraId="52B6E810" w14:textId="77777777" w:rsidR="00DA3AF7" w:rsidRPr="00036505" w:rsidRDefault="00DA3AF7" w:rsidP="00DA3AF7">
      <w:pPr>
        <w:spacing w:after="120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</w:p>
    <w:p w14:paraId="4DF18B66" w14:textId="77777777" w:rsidR="00DA3AF7" w:rsidRPr="00036505" w:rsidRDefault="00DA3AF7" w:rsidP="00DA3AF7">
      <w:pPr>
        <w:spacing w:after="12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Výchovnými opatreniami sú:</w:t>
      </w:r>
    </w:p>
    <w:p w14:paraId="467D9CE0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pochvaly a iné ocenenia</w:t>
      </w:r>
    </w:p>
    <w:p w14:paraId="5BF80887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opatrenia na posilnenie disciplíny.</w:t>
      </w:r>
    </w:p>
    <w:p w14:paraId="556C0400" w14:textId="77777777" w:rsidR="00DA3AF7" w:rsidRPr="00036505" w:rsidRDefault="00DA3AF7" w:rsidP="00DA3AF7">
      <w:pPr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</w:rPr>
      </w:pPr>
    </w:p>
    <w:p w14:paraId="2BE24F7D" w14:textId="77777777" w:rsidR="00DA3AF7" w:rsidRPr="00036505" w:rsidRDefault="00DA3AF7" w:rsidP="00DA3AF7">
      <w:pPr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Pochvaly a iné ocenenia</w:t>
      </w:r>
    </w:p>
    <w:p w14:paraId="24103FEF" w14:textId="77777777" w:rsidR="00DA3AF7" w:rsidRPr="00036505" w:rsidRDefault="00DA3AF7" w:rsidP="0032454F">
      <w:pPr>
        <w:numPr>
          <w:ilvl w:val="0"/>
          <w:numId w:val="41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pochvalu alebo iné ocenenie navrhuje žiakom triedny učiteľ, MOV, RŠ alebo iný orgán štátnej správy alebo samosprávy</w:t>
      </w:r>
    </w:p>
    <w:p w14:paraId="1E717F48" w14:textId="77777777" w:rsidR="00DA3AF7" w:rsidRPr="00036505" w:rsidRDefault="00DA3AF7" w:rsidP="0032454F">
      <w:pPr>
        <w:numPr>
          <w:ilvl w:val="0"/>
          <w:numId w:val="41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Calibri"/>
          <w:sz w:val="24"/>
          <w:szCs w:val="24"/>
        </w:rPr>
        <w:t>návrh sa prerokuje na zasadaní pedagogickej rady</w:t>
      </w:r>
    </w:p>
    <w:p w14:paraId="032C9D44" w14:textId="77777777" w:rsidR="00DA3AF7" w:rsidRPr="00036505" w:rsidRDefault="00DA3AF7" w:rsidP="0032454F">
      <w:pPr>
        <w:numPr>
          <w:ilvl w:val="0"/>
          <w:numId w:val="41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pochvala alebo iné ocenenie môže byť udelené:</w:t>
      </w:r>
    </w:p>
    <w:p w14:paraId="6199DE57" w14:textId="77777777" w:rsidR="00DA3AF7" w:rsidRPr="00036505" w:rsidRDefault="00DA3AF7" w:rsidP="0032454F">
      <w:pPr>
        <w:numPr>
          <w:ilvl w:val="0"/>
          <w:numId w:val="41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triedny učiteľom, MOV</w:t>
      </w:r>
    </w:p>
    <w:p w14:paraId="66F3A8FD" w14:textId="77777777" w:rsidR="00DA3AF7" w:rsidRPr="00036505" w:rsidRDefault="00DA3AF7" w:rsidP="0032454F">
      <w:pPr>
        <w:numPr>
          <w:ilvl w:val="0"/>
          <w:numId w:val="41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riaditeľom školy</w:t>
      </w:r>
    </w:p>
    <w:p w14:paraId="2CA6ECA5" w14:textId="77777777" w:rsidR="00DA3AF7" w:rsidRPr="00036505" w:rsidRDefault="00DA3AF7" w:rsidP="0032454F">
      <w:pPr>
        <w:numPr>
          <w:ilvl w:val="0"/>
          <w:numId w:val="41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lastRenderedPageBreak/>
        <w:t>zástupcom štátnej správy alebo samosprávy</w:t>
      </w:r>
    </w:p>
    <w:p w14:paraId="1AD13DA6" w14:textId="77777777" w:rsidR="00DA3AF7" w:rsidRPr="00036505" w:rsidRDefault="00DA3AF7" w:rsidP="0032454F">
      <w:pPr>
        <w:numPr>
          <w:ilvl w:val="0"/>
          <w:numId w:val="41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o týchto výchovných opatreniach sú informovaní:</w:t>
      </w:r>
    </w:p>
    <w:p w14:paraId="6836DC9F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i/>
          <w:i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i/>
          <w:iCs/>
          <w:sz w:val="24"/>
          <w:szCs w:val="24"/>
        </w:rPr>
        <w:t>pochvala triednym učiteľom</w:t>
      </w:r>
    </w:p>
    <w:p w14:paraId="1BBABF5E" w14:textId="77777777" w:rsidR="00DA3AF7" w:rsidRPr="00036505" w:rsidRDefault="00DA3AF7" w:rsidP="00DA3AF7">
      <w:pPr>
        <w:spacing w:after="0" w:line="240" w:lineRule="auto"/>
        <w:ind w:left="720" w:firstLine="696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žiak</w:t>
      </w:r>
    </w:p>
    <w:p w14:paraId="664C396F" w14:textId="77777777" w:rsidR="00DA3AF7" w:rsidRPr="00036505" w:rsidRDefault="00DA3AF7" w:rsidP="00DA3AF7">
      <w:pPr>
        <w:spacing w:after="0" w:line="240" w:lineRule="auto"/>
        <w:ind w:left="720" w:firstLine="696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žiaci triedy</w:t>
      </w:r>
    </w:p>
    <w:p w14:paraId="154451AF" w14:textId="77777777" w:rsidR="00DA3AF7" w:rsidRPr="00036505" w:rsidRDefault="00DA3AF7" w:rsidP="00DA3AF7">
      <w:pPr>
        <w:spacing w:after="0" w:line="240" w:lineRule="auto"/>
        <w:ind w:left="720" w:firstLine="696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zákonný zástupca</w:t>
      </w:r>
    </w:p>
    <w:p w14:paraId="78FE71CD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pochvala riaditeľom školy (zápis v katalógovom liste)</w:t>
      </w:r>
    </w:p>
    <w:p w14:paraId="5460AD66" w14:textId="77777777" w:rsidR="00DA3AF7" w:rsidRPr="00036505" w:rsidRDefault="00DA3AF7" w:rsidP="00DA3AF7">
      <w:pPr>
        <w:spacing w:after="0" w:line="240" w:lineRule="auto"/>
        <w:ind w:left="1416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žiak</w:t>
      </w:r>
    </w:p>
    <w:p w14:paraId="1BE8F980" w14:textId="77777777" w:rsidR="00DA3AF7" w:rsidRPr="00036505" w:rsidRDefault="00DA3AF7" w:rsidP="00DA3AF7">
      <w:pPr>
        <w:spacing w:after="0" w:line="240" w:lineRule="auto"/>
        <w:ind w:left="1416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žiaci školy</w:t>
      </w:r>
    </w:p>
    <w:p w14:paraId="53B85600" w14:textId="77777777" w:rsidR="00DA3AF7" w:rsidRPr="00036505" w:rsidRDefault="00DA3AF7" w:rsidP="00DA3AF7">
      <w:pPr>
        <w:spacing w:after="0" w:line="240" w:lineRule="auto"/>
        <w:ind w:left="1416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zákonný zástupca žiaka</w:t>
      </w:r>
    </w:p>
    <w:p w14:paraId="61C8282C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pochvala od iného orgánu (zápis v katalógovom liste)</w:t>
      </w:r>
    </w:p>
    <w:p w14:paraId="56BA0895" w14:textId="77777777" w:rsidR="00DA3AF7" w:rsidRPr="00036505" w:rsidRDefault="00DA3AF7" w:rsidP="00DA3AF7">
      <w:pPr>
        <w:spacing w:after="0" w:line="240" w:lineRule="auto"/>
        <w:ind w:left="1416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žiak</w:t>
      </w:r>
    </w:p>
    <w:p w14:paraId="39E82BD9" w14:textId="77777777" w:rsidR="00DA3AF7" w:rsidRPr="00036505" w:rsidRDefault="00DA3AF7" w:rsidP="00DA3AF7">
      <w:pPr>
        <w:spacing w:after="0" w:line="240" w:lineRule="auto"/>
        <w:ind w:left="1416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žiaci školy</w:t>
      </w:r>
    </w:p>
    <w:p w14:paraId="1AE6F701" w14:textId="77777777" w:rsidR="00DA3AF7" w:rsidRPr="00036505" w:rsidRDefault="00DA3AF7" w:rsidP="00DA3AF7">
      <w:pPr>
        <w:spacing w:after="0" w:line="240" w:lineRule="auto"/>
        <w:ind w:left="1416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zákonný zástupca žiaka</w:t>
      </w:r>
    </w:p>
    <w:p w14:paraId="299EACAB" w14:textId="77777777" w:rsidR="00DA3AF7" w:rsidRPr="00036505" w:rsidRDefault="00DA3AF7" w:rsidP="00DA3AF7">
      <w:p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Pochvaly žiakom sa udeľujú za:</w:t>
      </w:r>
    </w:p>
    <w:p w14:paraId="4752E4A7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mimoriadne aktívny prístup k práci v triednom kolektíve</w:t>
      </w:r>
    </w:p>
    <w:p w14:paraId="521AADEA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mimoriadne aktívny prístup k práci v škole napr.: krúžky</w:t>
      </w:r>
    </w:p>
    <w:p w14:paraId="648EBC47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statočný čin, záchrana majetkových hodnôt, záchrana ľudského života...</w:t>
      </w:r>
    </w:p>
    <w:p w14:paraId="52D9DA91" w14:textId="77777777" w:rsidR="00DA3AF7" w:rsidRPr="00036505" w:rsidRDefault="00DA3AF7" w:rsidP="00DA3AF7">
      <w:pPr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reprezentácia školy a šírenie dobrého mena školy v rámci regiónu, kraja, republiky.</w:t>
      </w:r>
    </w:p>
    <w:p w14:paraId="0AA2C04D" w14:textId="77777777" w:rsidR="00DA3AF7" w:rsidRPr="00036505" w:rsidRDefault="00DA3AF7" w:rsidP="00DA3AF7">
      <w:p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</w:p>
    <w:p w14:paraId="20B7F25C" w14:textId="77777777" w:rsidR="00DA3AF7" w:rsidRPr="00036505" w:rsidRDefault="00DA3AF7" w:rsidP="00DA3AF7">
      <w:p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Opatrenia na posilnene disciplíny žiakov</w:t>
      </w:r>
    </w:p>
    <w:p w14:paraId="4BD98997" w14:textId="77777777" w:rsidR="00DA3AF7" w:rsidRPr="00036505" w:rsidRDefault="00DA3AF7" w:rsidP="00DA3AF7">
      <w:p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</w:p>
    <w:p w14:paraId="73803B59" w14:textId="77777777" w:rsidR="00DA3AF7" w:rsidRPr="00036505" w:rsidRDefault="00DA3AF7" w:rsidP="00DA3AF7">
      <w:p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Žiakom možno za porušenie školského poriadku a pokynov PZ uložiť tieto výchovné opatrenia:</w:t>
      </w:r>
    </w:p>
    <w:p w14:paraId="1971A8D7" w14:textId="77777777" w:rsidR="00DA3AF7" w:rsidRPr="00036505" w:rsidRDefault="00DA3AF7" w:rsidP="0032454F">
      <w:pPr>
        <w:numPr>
          <w:ilvl w:val="0"/>
          <w:numId w:val="38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napomenutie TU, MOV</w:t>
      </w:r>
    </w:p>
    <w:p w14:paraId="3866FBF9" w14:textId="77777777" w:rsidR="00DA3AF7" w:rsidRPr="00036505" w:rsidRDefault="00DA3AF7" w:rsidP="0032454F">
      <w:pPr>
        <w:numPr>
          <w:ilvl w:val="0"/>
          <w:numId w:val="38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pokarhanie TU, MOV</w:t>
      </w:r>
    </w:p>
    <w:p w14:paraId="61DD5E51" w14:textId="77777777" w:rsidR="00DA3AF7" w:rsidRPr="00036505" w:rsidRDefault="00DA3AF7" w:rsidP="0032454F">
      <w:pPr>
        <w:numPr>
          <w:ilvl w:val="0"/>
          <w:numId w:val="38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pokarhanie RŠ</w:t>
      </w:r>
    </w:p>
    <w:p w14:paraId="0478219F" w14:textId="77777777" w:rsidR="00DA3AF7" w:rsidRPr="00036505" w:rsidRDefault="00DA3AF7" w:rsidP="0032454F">
      <w:pPr>
        <w:numPr>
          <w:ilvl w:val="0"/>
          <w:numId w:val="38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 xml:space="preserve"> podmienečné vylúčenie zo školy</w:t>
      </w:r>
    </w:p>
    <w:p w14:paraId="0FAE7C39" w14:textId="77777777" w:rsidR="00DA3AF7" w:rsidRPr="00036505" w:rsidRDefault="00DA3AF7" w:rsidP="0032454F">
      <w:pPr>
        <w:numPr>
          <w:ilvl w:val="0"/>
          <w:numId w:val="38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vylúčenie zo školy.</w:t>
      </w:r>
    </w:p>
    <w:p w14:paraId="33E057AC" w14:textId="77777777" w:rsidR="00DA3AF7" w:rsidRPr="00036505" w:rsidRDefault="00DA3AF7" w:rsidP="00DA3AF7">
      <w:p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Pri určení výchovného opatrenia sa prihliada na:</w:t>
      </w:r>
    </w:p>
    <w:p w14:paraId="40902778" w14:textId="77777777" w:rsidR="00DA3AF7" w:rsidRPr="00036505" w:rsidRDefault="00DA3AF7" w:rsidP="0032454F">
      <w:pPr>
        <w:numPr>
          <w:ilvl w:val="0"/>
          <w:numId w:val="39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stupeň závažnosti a spôsob porušenia povinností žiaka</w:t>
      </w:r>
    </w:p>
    <w:p w14:paraId="7546F318" w14:textId="77777777" w:rsidR="00DA3AF7" w:rsidRPr="00036505" w:rsidRDefault="00DA3AF7" w:rsidP="0032454F">
      <w:pPr>
        <w:numPr>
          <w:ilvl w:val="0"/>
          <w:numId w:val="39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na prípadné opakovanie porušenia povinností</w:t>
      </w:r>
    </w:p>
    <w:p w14:paraId="3DE8CB04" w14:textId="77777777" w:rsidR="00DA3AF7" w:rsidRPr="00036505" w:rsidRDefault="00DA3AF7" w:rsidP="0032454F">
      <w:pPr>
        <w:numPr>
          <w:ilvl w:val="0"/>
          <w:numId w:val="39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na postoj žiaka a jeho zákonného zástupcu ku skutku.</w:t>
      </w:r>
    </w:p>
    <w:p w14:paraId="26C1367D" w14:textId="77777777" w:rsidR="00DA3AF7" w:rsidRPr="00036505" w:rsidRDefault="00DA3AF7" w:rsidP="00DA3AF7">
      <w:p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Návrh na udelenie výchovných opatrení sa prerokuje na PR. Návrh predkladá po prešetrení TU alebo RŠ. Navrhujúci je povinný predložiť PR všetky skutočnosti, ktoré by mohli ovplyvniť stupeň výchovného opatrenia.</w:t>
      </w:r>
    </w:p>
    <w:p w14:paraId="5D5431AD" w14:textId="77777777" w:rsidR="00DA3AF7" w:rsidRPr="00036505" w:rsidRDefault="00DA3AF7" w:rsidP="00DA3AF7">
      <w:p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Podľa závažnosti porušenia školského poriadku žiakom je spravidla možné uložiť žiakom tieto opatrenia:</w:t>
      </w:r>
    </w:p>
    <w:p w14:paraId="020292A4" w14:textId="77777777" w:rsidR="00DA3AF7" w:rsidRPr="00036505" w:rsidRDefault="00DA3AF7" w:rsidP="0032454F">
      <w:pPr>
        <w:numPr>
          <w:ilvl w:val="0"/>
          <w:numId w:val="40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napomenutia,</w:t>
      </w:r>
    </w:p>
    <w:p w14:paraId="37C05A6C" w14:textId="77777777" w:rsidR="00DA3AF7" w:rsidRPr="00036505" w:rsidRDefault="00DA3AF7" w:rsidP="0032454F">
      <w:pPr>
        <w:numPr>
          <w:ilvl w:val="0"/>
          <w:numId w:val="40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pokarhanie od TU, MOV – v prípade menej závažných porušení,</w:t>
      </w:r>
    </w:p>
    <w:p w14:paraId="6959A798" w14:textId="77777777" w:rsidR="00DA3AF7" w:rsidRPr="00036505" w:rsidRDefault="00DA3AF7" w:rsidP="0032454F">
      <w:pPr>
        <w:numPr>
          <w:ilvl w:val="0"/>
          <w:numId w:val="40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pokarhanie RŠ – v prípade závažného porušenia školského poriadku, ktorého sa žiak dopustí v dobe do 6 mesiacov od predchádzajúceho porušenia povinností,</w:t>
      </w:r>
    </w:p>
    <w:p w14:paraId="2F7F5234" w14:textId="77777777" w:rsidR="00DA3AF7" w:rsidRPr="00036505" w:rsidRDefault="00DA3AF7" w:rsidP="0032454F">
      <w:pPr>
        <w:numPr>
          <w:ilvl w:val="0"/>
          <w:numId w:val="40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>podmienečne vylúčenie zo školy – v prípade závažnejšieho porušenia školského poriadku, skúšobná doba je 6 mesiacov až 1 rok,</w:t>
      </w:r>
    </w:p>
    <w:p w14:paraId="42816284" w14:textId="77777777" w:rsidR="00DA3AF7" w:rsidRPr="00036505" w:rsidRDefault="00DA3AF7" w:rsidP="0032454F">
      <w:pPr>
        <w:numPr>
          <w:ilvl w:val="0"/>
          <w:numId w:val="40"/>
        </w:numPr>
        <w:spacing w:after="0" w:line="240" w:lineRule="auto"/>
        <w:jc w:val="both"/>
        <w:rPr>
          <w:rFonts w:asciiTheme="majorHAnsi" w:eastAsia="Times New Roman" w:hAnsiTheme="majorHAnsi" w:cs="Times-Roman"/>
          <w:b/>
          <w:bCs/>
          <w:sz w:val="24"/>
          <w:szCs w:val="24"/>
        </w:rPr>
      </w:pPr>
      <w:r w:rsidRPr="00036505">
        <w:rPr>
          <w:rFonts w:asciiTheme="majorHAnsi" w:eastAsia="Times New Roman" w:hAnsiTheme="majorHAnsi" w:cs="Times-Roman"/>
          <w:sz w:val="24"/>
          <w:szCs w:val="24"/>
        </w:rPr>
        <w:t xml:space="preserve">vylúčenie zo školy – ak sa žiak dopustí ďalšieho hrubého porušenia školského poriadku </w:t>
      </w:r>
    </w:p>
    <w:p w14:paraId="78AD42AF" w14:textId="77777777" w:rsidR="00DA3AF7" w:rsidRPr="00036505" w:rsidRDefault="00DA3AF7" w:rsidP="00DA3AF7">
      <w:pPr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</w:rPr>
      </w:pPr>
    </w:p>
    <w:p w14:paraId="29E42086" w14:textId="77777777" w:rsidR="00DA3AF7" w:rsidRPr="00036505" w:rsidRDefault="00DA3AF7" w:rsidP="00DA3AF7">
      <w:pPr>
        <w:pStyle w:val="Bezriadkovania"/>
        <w:jc w:val="both"/>
        <w:rPr>
          <w:rFonts w:asciiTheme="majorHAnsi" w:hAnsiTheme="majorHAnsi" w:cs="Times New Roman"/>
          <w:lang w:val="sk-SK"/>
        </w:rPr>
      </w:pPr>
      <w:r w:rsidRPr="00036505">
        <w:rPr>
          <w:rFonts w:asciiTheme="majorHAnsi" w:eastAsia="Times New Roman" w:hAnsiTheme="majorHAnsi"/>
          <w:sz w:val="24"/>
          <w:szCs w:val="24"/>
          <w:lang w:val="sk-SK"/>
        </w:rPr>
        <w:t xml:space="preserve">Klasifikácia a hodnotenie žiakov so ŠVVP sa robí s prihliadnutím na stupeň poruchy. Vyučujúci rešpektujú odporúčania psychologických vyšetrení žiaka a uplatňujú ich pri klasifikácii a hodnotení správania žiaka. Vyberajú vhodné a primerané spôsoby hodnotenia vrátane podkladov na hodnotenie. Uplatňujú také formy a spôsoby skúšania, </w:t>
      </w:r>
      <w:r w:rsidRPr="00036505">
        <w:rPr>
          <w:rFonts w:asciiTheme="majorHAnsi" w:eastAsia="Times New Roman" w:hAnsiTheme="majorHAnsi"/>
          <w:sz w:val="24"/>
          <w:szCs w:val="24"/>
          <w:lang w:val="sk-SK"/>
        </w:rPr>
        <w:lastRenderedPageBreak/>
        <w:t xml:space="preserve">ktoré zodpovedajú schopnostiam žiaka a nemajú negatívny vplyv na ich rozvoj a psychiku. </w:t>
      </w:r>
    </w:p>
    <w:p w14:paraId="2FC06C5A" w14:textId="351F9DA5" w:rsidR="00C73D77" w:rsidRPr="00036505" w:rsidRDefault="00C73D77" w:rsidP="00582ADE">
      <w:pPr>
        <w:tabs>
          <w:tab w:val="num" w:pos="824"/>
        </w:tabs>
        <w:spacing w:before="480" w:after="0" w:line="240" w:lineRule="auto"/>
        <w:rPr>
          <w:rFonts w:ascii="Times New Roman" w:eastAsia="Times New Roman" w:hAnsi="Times New Roman" w:cs="Calibri"/>
          <w:b/>
          <w:sz w:val="28"/>
          <w:szCs w:val="28"/>
          <w:u w:val="single"/>
          <w:lang w:eastAsia="sk-SK"/>
        </w:rPr>
      </w:pPr>
    </w:p>
    <w:sectPr w:rsidR="00C73D77" w:rsidRPr="00036505" w:rsidSect="00DA3AF7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FF42B" w14:textId="77777777" w:rsidR="002624CD" w:rsidRDefault="002624CD" w:rsidP="00CB2463">
      <w:pPr>
        <w:spacing w:after="0" w:line="240" w:lineRule="auto"/>
      </w:pPr>
      <w:r>
        <w:separator/>
      </w:r>
    </w:p>
  </w:endnote>
  <w:endnote w:type="continuationSeparator" w:id="0">
    <w:p w14:paraId="4CB18D97" w14:textId="77777777" w:rsidR="002624CD" w:rsidRDefault="002624CD" w:rsidP="00CB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742227"/>
      <w:docPartObj>
        <w:docPartGallery w:val="Page Numbers (Bottom of Page)"/>
        <w:docPartUnique/>
      </w:docPartObj>
    </w:sdtPr>
    <w:sdtContent>
      <w:p w14:paraId="64E48A91" w14:textId="327A87B3" w:rsidR="00F653D4" w:rsidRDefault="00F653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C23">
          <w:rPr>
            <w:noProof/>
          </w:rPr>
          <w:t>25</w:t>
        </w:r>
        <w:r>
          <w:fldChar w:fldCharType="end"/>
        </w:r>
      </w:p>
    </w:sdtContent>
  </w:sdt>
  <w:p w14:paraId="2EA4D0BE" w14:textId="77777777" w:rsidR="00F653D4" w:rsidRDefault="00F653D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822109"/>
      <w:docPartObj>
        <w:docPartGallery w:val="Page Numbers (Bottom of Page)"/>
        <w:docPartUnique/>
      </w:docPartObj>
    </w:sdtPr>
    <w:sdtContent>
      <w:p w14:paraId="14A81440" w14:textId="56EB39E4" w:rsidR="00F653D4" w:rsidRDefault="00F653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015">
          <w:rPr>
            <w:noProof/>
          </w:rPr>
          <w:t>17</w:t>
        </w:r>
        <w:r>
          <w:fldChar w:fldCharType="end"/>
        </w:r>
      </w:p>
    </w:sdtContent>
  </w:sdt>
  <w:p w14:paraId="0F1D9326" w14:textId="77777777" w:rsidR="00F653D4" w:rsidRDefault="00F653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C70DA" w14:textId="77777777" w:rsidR="002624CD" w:rsidRDefault="002624CD" w:rsidP="00CB2463">
      <w:pPr>
        <w:spacing w:after="0" w:line="240" w:lineRule="auto"/>
      </w:pPr>
      <w:r>
        <w:separator/>
      </w:r>
    </w:p>
  </w:footnote>
  <w:footnote w:type="continuationSeparator" w:id="0">
    <w:p w14:paraId="34550849" w14:textId="77777777" w:rsidR="002624CD" w:rsidRDefault="002624CD" w:rsidP="00CB2463">
      <w:pPr>
        <w:spacing w:after="0" w:line="240" w:lineRule="auto"/>
      </w:pPr>
      <w:r>
        <w:continuationSeparator/>
      </w:r>
    </w:p>
  </w:footnote>
  <w:footnote w:id="1">
    <w:p w14:paraId="5726D132" w14:textId="77777777" w:rsidR="00F653D4" w:rsidRPr="00FE1987" w:rsidRDefault="00F653D4" w:rsidP="00C479D1">
      <w:pPr>
        <w:pStyle w:val="Textpoznmkypodiarou"/>
        <w:rPr>
          <w:rFonts w:ascii="Arial" w:hAnsi="Arial" w:cs="Arial"/>
        </w:rPr>
      </w:pPr>
      <w:r w:rsidRPr="00FE1987">
        <w:rPr>
          <w:rStyle w:val="Odkaznapoznmkupodiarou"/>
          <w:rFonts w:ascii="Arial" w:hAnsi="Arial" w:cs="Arial"/>
        </w:rPr>
        <w:footnoteRef/>
      </w:r>
      <w:r w:rsidRPr="00FE1987">
        <w:rPr>
          <w:rFonts w:ascii="Arial" w:hAnsi="Arial" w:cs="Arial"/>
        </w:rPr>
        <w:t xml:space="preserve"> Minimálny počet týždenných hodín je 3</w:t>
      </w:r>
      <w:r>
        <w:rPr>
          <w:rFonts w:ascii="Arial" w:hAnsi="Arial" w:cs="Arial"/>
        </w:rPr>
        <w:t>0</w:t>
      </w:r>
      <w:r w:rsidRPr="00FE1987">
        <w:rPr>
          <w:rFonts w:ascii="Arial" w:hAnsi="Arial" w:cs="Arial"/>
        </w:rPr>
        <w:t xml:space="preserve"> (rozpätie 3</w:t>
      </w:r>
      <w:r>
        <w:rPr>
          <w:rFonts w:ascii="Arial" w:hAnsi="Arial" w:cs="Arial"/>
        </w:rPr>
        <w:t>0</w:t>
      </w:r>
      <w:r w:rsidRPr="00FE1987">
        <w:rPr>
          <w:rFonts w:ascii="Arial" w:hAnsi="Arial" w:cs="Arial"/>
        </w:rPr>
        <w:t xml:space="preserve"> – 3</w:t>
      </w:r>
      <w:r>
        <w:rPr>
          <w:rFonts w:ascii="Arial" w:hAnsi="Arial" w:cs="Arial"/>
        </w:rPr>
        <w:t>2</w:t>
      </w:r>
      <w:r w:rsidRPr="00FE1987">
        <w:rPr>
          <w:rFonts w:ascii="Arial" w:hAnsi="Arial" w:cs="Arial"/>
        </w:rPr>
        <w:t xml:space="preserve"> hodín)</w:t>
      </w:r>
    </w:p>
  </w:footnote>
  <w:footnote w:id="2">
    <w:p w14:paraId="6D7B2A92" w14:textId="77777777" w:rsidR="00F653D4" w:rsidRPr="00FE1987" w:rsidRDefault="00F653D4" w:rsidP="002A7D83">
      <w:pPr>
        <w:pStyle w:val="Textpoznmkypodiarou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4pt;height:11.4pt" o:bullet="t">
        <v:imagedata r:id="rId1" o:title="mso739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44"/>
    <w:multiLevelType w:val="multilevel"/>
    <w:tmpl w:val="00000044"/>
    <w:name w:val="WW8Num6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37A0672"/>
    <w:multiLevelType w:val="hybridMultilevel"/>
    <w:tmpl w:val="6B6A2764"/>
    <w:lvl w:ilvl="0" w:tplc="780025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A142FF"/>
    <w:multiLevelType w:val="hybridMultilevel"/>
    <w:tmpl w:val="C8F6F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82D9F"/>
    <w:multiLevelType w:val="hybridMultilevel"/>
    <w:tmpl w:val="74E86196"/>
    <w:lvl w:ilvl="0" w:tplc="78002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081B22"/>
    <w:multiLevelType w:val="hybridMultilevel"/>
    <w:tmpl w:val="A3629394"/>
    <w:lvl w:ilvl="0" w:tplc="0122D2E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46282C"/>
    <w:multiLevelType w:val="singleLevel"/>
    <w:tmpl w:val="825CAB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7FD30A0"/>
    <w:multiLevelType w:val="hybridMultilevel"/>
    <w:tmpl w:val="EF6A761C"/>
    <w:lvl w:ilvl="0" w:tplc="CBE0C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6D607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3A4FA1"/>
    <w:multiLevelType w:val="hybridMultilevel"/>
    <w:tmpl w:val="1974DB9A"/>
    <w:lvl w:ilvl="0" w:tplc="43F6B9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E68E4"/>
    <w:multiLevelType w:val="multilevel"/>
    <w:tmpl w:val="6F9C0FD0"/>
    <w:lvl w:ilvl="0">
      <w:start w:val="1"/>
      <w:numFmt w:val="decimal"/>
      <w:pStyle w:val="podiarknu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7dankinnadpis7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09E96F7C"/>
    <w:multiLevelType w:val="hybridMultilevel"/>
    <w:tmpl w:val="ED34A87A"/>
    <w:lvl w:ilvl="0" w:tplc="02421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5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272656"/>
    <w:multiLevelType w:val="hybridMultilevel"/>
    <w:tmpl w:val="FA427A50"/>
    <w:lvl w:ilvl="0" w:tplc="CEFE5D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33182"/>
    <w:multiLevelType w:val="hybridMultilevel"/>
    <w:tmpl w:val="FC665B70"/>
    <w:lvl w:ilvl="0" w:tplc="4FCC9D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3A05C7"/>
    <w:multiLevelType w:val="multilevel"/>
    <w:tmpl w:val="EE3C1A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4" w15:restartNumberingAfterBreak="0">
    <w:nsid w:val="0EFB52FD"/>
    <w:multiLevelType w:val="hybridMultilevel"/>
    <w:tmpl w:val="70084ABA"/>
    <w:lvl w:ilvl="0" w:tplc="339C30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021B0"/>
    <w:multiLevelType w:val="hybridMultilevel"/>
    <w:tmpl w:val="1AB85A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6B35EA"/>
    <w:multiLevelType w:val="hybridMultilevel"/>
    <w:tmpl w:val="0930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E0342"/>
    <w:multiLevelType w:val="hybridMultilevel"/>
    <w:tmpl w:val="60749F7A"/>
    <w:lvl w:ilvl="0" w:tplc="0E2AC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7781D05"/>
    <w:multiLevelType w:val="hybridMultilevel"/>
    <w:tmpl w:val="0AE8D7D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9806E27"/>
    <w:multiLevelType w:val="hybridMultilevel"/>
    <w:tmpl w:val="2CCCF0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672230"/>
    <w:multiLevelType w:val="hybridMultilevel"/>
    <w:tmpl w:val="733434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1D6FB2"/>
    <w:multiLevelType w:val="hybridMultilevel"/>
    <w:tmpl w:val="BE50AB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16230A"/>
    <w:multiLevelType w:val="hybridMultilevel"/>
    <w:tmpl w:val="E6E216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620053"/>
    <w:multiLevelType w:val="hybridMultilevel"/>
    <w:tmpl w:val="C34483E0"/>
    <w:lvl w:ilvl="0" w:tplc="01267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AF21B2"/>
    <w:multiLevelType w:val="hybridMultilevel"/>
    <w:tmpl w:val="4CBE6F64"/>
    <w:lvl w:ilvl="0" w:tplc="B9F2FA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96D607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C56BBE"/>
    <w:multiLevelType w:val="hybridMultilevel"/>
    <w:tmpl w:val="40264C58"/>
    <w:lvl w:ilvl="0" w:tplc="0122D2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E927EB"/>
    <w:multiLevelType w:val="hybridMultilevel"/>
    <w:tmpl w:val="861ED4B4"/>
    <w:lvl w:ilvl="0" w:tplc="0122D2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7F1A6A"/>
    <w:multiLevelType w:val="hybridMultilevel"/>
    <w:tmpl w:val="15302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F13429"/>
    <w:multiLevelType w:val="hybridMultilevel"/>
    <w:tmpl w:val="AB58EC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285BA3"/>
    <w:multiLevelType w:val="hybridMultilevel"/>
    <w:tmpl w:val="95F2D9B4"/>
    <w:lvl w:ilvl="0" w:tplc="7416DD06">
      <w:start w:val="1"/>
      <w:numFmt w:val="decimal"/>
      <w:pStyle w:val="KVP1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C97C90"/>
    <w:multiLevelType w:val="hybridMultilevel"/>
    <w:tmpl w:val="F01892E6"/>
    <w:lvl w:ilvl="0" w:tplc="041B000F">
      <w:start w:val="1"/>
      <w:numFmt w:val="decimal"/>
      <w:pStyle w:val="dankinbod1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5927FBF"/>
    <w:multiLevelType w:val="hybridMultilevel"/>
    <w:tmpl w:val="2E76F3E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E61B1F"/>
    <w:multiLevelType w:val="hybridMultilevel"/>
    <w:tmpl w:val="526A3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CF3697"/>
    <w:multiLevelType w:val="hybridMultilevel"/>
    <w:tmpl w:val="CAA225B2"/>
    <w:lvl w:ilvl="0" w:tplc="1812CB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3D94C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1D7E5F"/>
    <w:multiLevelType w:val="hybridMultilevel"/>
    <w:tmpl w:val="C49C1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D8005B"/>
    <w:multiLevelType w:val="hybridMultilevel"/>
    <w:tmpl w:val="BE881DFA"/>
    <w:lvl w:ilvl="0" w:tplc="CDA2462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5A2672"/>
    <w:multiLevelType w:val="hybridMultilevel"/>
    <w:tmpl w:val="4FC467B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2724E6"/>
    <w:multiLevelType w:val="hybridMultilevel"/>
    <w:tmpl w:val="D7103F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51676E"/>
    <w:multiLevelType w:val="hybridMultilevel"/>
    <w:tmpl w:val="73AACDC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0E635E4"/>
    <w:multiLevelType w:val="hybridMultilevel"/>
    <w:tmpl w:val="8A9E710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407663"/>
    <w:multiLevelType w:val="hybridMultilevel"/>
    <w:tmpl w:val="1D824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8405BA"/>
    <w:multiLevelType w:val="hybridMultilevel"/>
    <w:tmpl w:val="E13C6940"/>
    <w:lvl w:ilvl="0" w:tplc="3EA47AFA">
      <w:start w:val="1"/>
      <w:numFmt w:val="upperRoman"/>
      <w:pStyle w:val="KVPI"/>
      <w:lvlText w:val="%1."/>
      <w:lvlJc w:val="left"/>
      <w:pPr>
        <w:ind w:left="1790" w:hanging="108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 w15:restartNumberingAfterBreak="0">
    <w:nsid w:val="34573689"/>
    <w:multiLevelType w:val="singleLevel"/>
    <w:tmpl w:val="A4302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34B42472"/>
    <w:multiLevelType w:val="hybridMultilevel"/>
    <w:tmpl w:val="A1DE382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35CD464A"/>
    <w:multiLevelType w:val="hybridMultilevel"/>
    <w:tmpl w:val="964E9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8F1C4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7F3308A"/>
    <w:multiLevelType w:val="hybridMultilevel"/>
    <w:tmpl w:val="CEEE10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7E0C49"/>
    <w:multiLevelType w:val="hybridMultilevel"/>
    <w:tmpl w:val="1256E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AE183E"/>
    <w:multiLevelType w:val="hybridMultilevel"/>
    <w:tmpl w:val="3D925FB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1C0018"/>
    <w:multiLevelType w:val="hybridMultilevel"/>
    <w:tmpl w:val="15D4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E2EF7"/>
    <w:multiLevelType w:val="hybridMultilevel"/>
    <w:tmpl w:val="5FE8CCD0"/>
    <w:lvl w:ilvl="0" w:tplc="1C16F13E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DEAB8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02E1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7101BE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2DEAB84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2F5039B"/>
    <w:multiLevelType w:val="hybridMultilevel"/>
    <w:tmpl w:val="DB96A2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3460C01"/>
    <w:multiLevelType w:val="multilevel"/>
    <w:tmpl w:val="59220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44C8012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60E46F5"/>
    <w:multiLevelType w:val="hybridMultilevel"/>
    <w:tmpl w:val="C166088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45192C"/>
    <w:multiLevelType w:val="hybridMultilevel"/>
    <w:tmpl w:val="1CA07878"/>
    <w:lvl w:ilvl="0" w:tplc="FFFFFFFF">
      <w:start w:val="1"/>
      <w:numFmt w:val="bullet"/>
      <w:pStyle w:val="6dankinnadpis6"/>
      <w:lvlText w:val=""/>
      <w:lvlPicBulletId w:val="0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pStyle w:val="tl6dankinnadpis6Vavo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6" w15:restartNumberingAfterBreak="0">
    <w:nsid w:val="497E338F"/>
    <w:multiLevelType w:val="multilevel"/>
    <w:tmpl w:val="2F3460F8"/>
    <w:lvl w:ilvl="0">
      <w:start w:val="1"/>
      <w:numFmt w:val="decimal"/>
      <w:pStyle w:val="dankinejednoducheslovanie"/>
      <w:lvlText w:val="%1"/>
      <w:lvlJc w:val="left"/>
      <w:pPr>
        <w:tabs>
          <w:tab w:val="num" w:pos="1832"/>
        </w:tabs>
        <w:ind w:left="18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76"/>
        </w:tabs>
        <w:ind w:left="1976" w:hanging="576"/>
      </w:pPr>
      <w:rPr>
        <w:rFonts w:hint="default"/>
      </w:rPr>
    </w:lvl>
    <w:lvl w:ilvl="2">
      <w:start w:val="1"/>
      <w:numFmt w:val="decimal"/>
      <w:pStyle w:val="3dankinnadpis3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4"/>
        </w:tabs>
        <w:ind w:left="22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408"/>
        </w:tabs>
        <w:ind w:left="24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696"/>
        </w:tabs>
        <w:ind w:left="26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4"/>
        </w:tabs>
        <w:ind w:left="2984" w:hanging="1584"/>
      </w:pPr>
      <w:rPr>
        <w:rFonts w:hint="default"/>
      </w:rPr>
    </w:lvl>
  </w:abstractNum>
  <w:abstractNum w:abstractNumId="57" w15:restartNumberingAfterBreak="0">
    <w:nsid w:val="49C84E5B"/>
    <w:multiLevelType w:val="hybridMultilevel"/>
    <w:tmpl w:val="E1587798"/>
    <w:lvl w:ilvl="0" w:tplc="E9DAF8DC"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4B3047AB"/>
    <w:multiLevelType w:val="hybridMultilevel"/>
    <w:tmpl w:val="4F96C6A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4C646949"/>
    <w:multiLevelType w:val="hybridMultilevel"/>
    <w:tmpl w:val="B1A6AB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E490D06"/>
    <w:multiLevelType w:val="hybridMultilevel"/>
    <w:tmpl w:val="ED34A87A"/>
    <w:lvl w:ilvl="0" w:tplc="02421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5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08B368D"/>
    <w:multiLevelType w:val="hybridMultilevel"/>
    <w:tmpl w:val="05307694"/>
    <w:lvl w:ilvl="0" w:tplc="A4302D1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A751FD"/>
    <w:multiLevelType w:val="hybridMultilevel"/>
    <w:tmpl w:val="1EFC03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3CC76F6"/>
    <w:multiLevelType w:val="multilevel"/>
    <w:tmpl w:val="BFD4C2F4"/>
    <w:lvl w:ilvl="0">
      <w:start w:val="1"/>
      <w:numFmt w:val="decimal"/>
      <w:pStyle w:val="K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3F46D77"/>
    <w:multiLevelType w:val="hybridMultilevel"/>
    <w:tmpl w:val="81DAEF30"/>
    <w:lvl w:ilvl="0" w:tplc="2A6CE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4D24C1C"/>
    <w:multiLevelType w:val="hybridMultilevel"/>
    <w:tmpl w:val="BB345498"/>
    <w:lvl w:ilvl="0" w:tplc="CEFE5D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D7524D"/>
    <w:multiLevelType w:val="hybridMultilevel"/>
    <w:tmpl w:val="31225D9C"/>
    <w:lvl w:ilvl="0" w:tplc="4A8E7E34">
      <w:start w:val="1"/>
      <w:numFmt w:val="lowerLetter"/>
      <w:lvlText w:val="%1)"/>
      <w:lvlJc w:val="left"/>
      <w:pPr>
        <w:ind w:left="1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67" w15:restartNumberingAfterBreak="0">
    <w:nsid w:val="56D14C00"/>
    <w:multiLevelType w:val="hybridMultilevel"/>
    <w:tmpl w:val="A0F2D5D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56EC7277"/>
    <w:multiLevelType w:val="hybridMultilevel"/>
    <w:tmpl w:val="224C11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7151535"/>
    <w:multiLevelType w:val="hybridMultilevel"/>
    <w:tmpl w:val="8EE436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7192F13"/>
    <w:multiLevelType w:val="hybridMultilevel"/>
    <w:tmpl w:val="C61215F2"/>
    <w:lvl w:ilvl="0" w:tplc="F2565798">
      <w:start w:val="1"/>
      <w:numFmt w:val="lowerLetter"/>
      <w:lvlText w:val="%1)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901443F"/>
    <w:multiLevelType w:val="hybridMultilevel"/>
    <w:tmpl w:val="C7187C3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B821EE"/>
    <w:multiLevelType w:val="hybridMultilevel"/>
    <w:tmpl w:val="ED80FC6C"/>
    <w:lvl w:ilvl="0" w:tplc="D8746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067F5E"/>
    <w:multiLevelType w:val="hybridMultilevel"/>
    <w:tmpl w:val="0BD6799A"/>
    <w:lvl w:ilvl="0" w:tplc="4FCC9D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D5B2B98"/>
    <w:multiLevelType w:val="hybridMultilevel"/>
    <w:tmpl w:val="C59224AC"/>
    <w:lvl w:ilvl="0" w:tplc="E9DAF8DC"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5E6D34E9"/>
    <w:multiLevelType w:val="hybridMultilevel"/>
    <w:tmpl w:val="00ECD16C"/>
    <w:lvl w:ilvl="0" w:tplc="339C30D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2D54146"/>
    <w:multiLevelType w:val="multilevel"/>
    <w:tmpl w:val="9D62431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Cambria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7" w15:restartNumberingAfterBreak="0">
    <w:nsid w:val="636448A6"/>
    <w:multiLevelType w:val="multilevel"/>
    <w:tmpl w:val="9E84B2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63F74767"/>
    <w:multiLevelType w:val="hybridMultilevel"/>
    <w:tmpl w:val="AC06F320"/>
    <w:lvl w:ilvl="0" w:tplc="0E08C7D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64BA745A"/>
    <w:multiLevelType w:val="hybridMultilevel"/>
    <w:tmpl w:val="EDB82A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0F64FC"/>
    <w:multiLevelType w:val="hybridMultilevel"/>
    <w:tmpl w:val="B2A887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74A47F4"/>
    <w:multiLevelType w:val="hybridMultilevel"/>
    <w:tmpl w:val="3DEE4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78B138E"/>
    <w:multiLevelType w:val="hybridMultilevel"/>
    <w:tmpl w:val="BA6AE87C"/>
    <w:lvl w:ilvl="0" w:tplc="F098AE9C">
      <w:start w:val="2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04D1155"/>
    <w:multiLevelType w:val="hybridMultilevel"/>
    <w:tmpl w:val="301C2374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FFFFFFFF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1C73384"/>
    <w:multiLevelType w:val="hybridMultilevel"/>
    <w:tmpl w:val="375AE4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22B2016"/>
    <w:multiLevelType w:val="hybridMultilevel"/>
    <w:tmpl w:val="CB285B2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269778E"/>
    <w:multiLevelType w:val="multilevel"/>
    <w:tmpl w:val="68DA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a3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4EB34A0"/>
    <w:multiLevelType w:val="multilevel"/>
    <w:tmpl w:val="41A8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7262F11"/>
    <w:multiLevelType w:val="hybridMultilevel"/>
    <w:tmpl w:val="C83C51A6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81461B5"/>
    <w:multiLevelType w:val="hybridMultilevel"/>
    <w:tmpl w:val="3A648058"/>
    <w:lvl w:ilvl="0" w:tplc="CEFE5D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787B23"/>
    <w:multiLevelType w:val="hybridMultilevel"/>
    <w:tmpl w:val="93BE51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7"/>
  </w:num>
  <w:num w:numId="3">
    <w:abstractNumId w:val="21"/>
  </w:num>
  <w:num w:numId="4">
    <w:abstractNumId w:val="70"/>
  </w:num>
  <w:num w:numId="5">
    <w:abstractNumId w:val="59"/>
  </w:num>
  <w:num w:numId="6">
    <w:abstractNumId w:val="86"/>
  </w:num>
  <w:num w:numId="7">
    <w:abstractNumId w:val="42"/>
  </w:num>
  <w:num w:numId="8">
    <w:abstractNumId w:val="60"/>
  </w:num>
  <w:num w:numId="9">
    <w:abstractNumId w:val="63"/>
  </w:num>
  <w:num w:numId="10">
    <w:abstractNumId w:val="18"/>
  </w:num>
  <w:num w:numId="11">
    <w:abstractNumId w:val="50"/>
  </w:num>
  <w:num w:numId="12">
    <w:abstractNumId w:val="43"/>
  </w:num>
  <w:num w:numId="13">
    <w:abstractNumId w:val="72"/>
  </w:num>
  <w:num w:numId="14">
    <w:abstractNumId w:val="8"/>
  </w:num>
  <w:num w:numId="15">
    <w:abstractNumId w:val="82"/>
  </w:num>
  <w:num w:numId="16">
    <w:abstractNumId w:val="85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</w:num>
  <w:num w:numId="19">
    <w:abstractNumId w:val="56"/>
  </w:num>
  <w:num w:numId="20">
    <w:abstractNumId w:val="9"/>
  </w:num>
  <w:num w:numId="21">
    <w:abstractNumId w:val="17"/>
  </w:num>
  <w:num w:numId="22">
    <w:abstractNumId w:val="49"/>
  </w:num>
  <w:num w:numId="23">
    <w:abstractNumId w:val="2"/>
  </w:num>
  <w:num w:numId="24">
    <w:abstractNumId w:val="87"/>
  </w:num>
  <w:num w:numId="25">
    <w:abstractNumId w:val="66"/>
  </w:num>
  <w:num w:numId="26">
    <w:abstractNumId w:val="77"/>
  </w:num>
  <w:num w:numId="27">
    <w:abstractNumId w:val="6"/>
  </w:num>
  <w:num w:numId="28">
    <w:abstractNumId w:val="62"/>
  </w:num>
  <w:num w:numId="29">
    <w:abstractNumId w:val="74"/>
  </w:num>
  <w:num w:numId="30">
    <w:abstractNumId w:val="57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</w:num>
  <w:num w:numId="33">
    <w:abstractNumId w:val="1"/>
  </w:num>
  <w:num w:numId="34">
    <w:abstractNumId w:val="15"/>
  </w:num>
  <w:num w:numId="35">
    <w:abstractNumId w:val="47"/>
  </w:num>
  <w:num w:numId="36">
    <w:abstractNumId w:val="16"/>
  </w:num>
  <w:num w:numId="37">
    <w:abstractNumId w:val="41"/>
  </w:num>
  <w:num w:numId="38">
    <w:abstractNumId w:val="79"/>
  </w:num>
  <w:num w:numId="39">
    <w:abstractNumId w:val="38"/>
  </w:num>
  <w:num w:numId="40">
    <w:abstractNumId w:val="90"/>
  </w:num>
  <w:num w:numId="41">
    <w:abstractNumId w:val="37"/>
  </w:num>
  <w:num w:numId="42">
    <w:abstractNumId w:val="46"/>
  </w:num>
  <w:num w:numId="43">
    <w:abstractNumId w:val="29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start w:val="4"/>
        <w:numFmt w:val="bullet"/>
        <w:lvlText w:val="-"/>
        <w:legacy w:legacy="1" w:legacySpace="0" w:legacyIndent="570"/>
        <w:lvlJc w:val="left"/>
        <w:pPr>
          <w:ind w:left="570" w:hanging="570"/>
        </w:pPr>
      </w:lvl>
    </w:lvlOverride>
  </w:num>
  <w:num w:numId="46">
    <w:abstractNumId w:val="73"/>
  </w:num>
  <w:num w:numId="47">
    <w:abstractNumId w:val="71"/>
  </w:num>
  <w:num w:numId="48">
    <w:abstractNumId w:val="80"/>
  </w:num>
  <w:num w:numId="49">
    <w:abstractNumId w:val="32"/>
  </w:num>
  <w:num w:numId="50">
    <w:abstractNumId w:val="45"/>
  </w:num>
  <w:num w:numId="51">
    <w:abstractNumId w:val="67"/>
  </w:num>
  <w:num w:numId="52">
    <w:abstractNumId w:val="58"/>
  </w:num>
  <w:num w:numId="53">
    <w:abstractNumId w:val="10"/>
  </w:num>
  <w:num w:numId="54">
    <w:abstractNumId w:val="24"/>
  </w:num>
  <w:num w:numId="55">
    <w:abstractNumId w:val="20"/>
  </w:num>
  <w:num w:numId="56">
    <w:abstractNumId w:val="22"/>
  </w:num>
  <w:num w:numId="57">
    <w:abstractNumId w:val="84"/>
  </w:num>
  <w:num w:numId="58">
    <w:abstractNumId w:val="40"/>
  </w:num>
  <w:num w:numId="59">
    <w:abstractNumId w:val="27"/>
  </w:num>
  <w:num w:numId="60">
    <w:abstractNumId w:val="68"/>
  </w:num>
  <w:num w:numId="61">
    <w:abstractNumId w:val="28"/>
  </w:num>
  <w:num w:numId="62">
    <w:abstractNumId w:val="44"/>
  </w:num>
  <w:num w:numId="63">
    <w:abstractNumId w:val="69"/>
  </w:num>
  <w:num w:numId="64">
    <w:abstractNumId w:val="34"/>
  </w:num>
  <w:num w:numId="65">
    <w:abstractNumId w:val="51"/>
  </w:num>
  <w:num w:numId="66">
    <w:abstractNumId w:val="3"/>
  </w:num>
  <w:num w:numId="67">
    <w:abstractNumId w:val="19"/>
  </w:num>
  <w:num w:numId="68">
    <w:abstractNumId w:val="31"/>
  </w:num>
  <w:num w:numId="69">
    <w:abstractNumId w:val="54"/>
  </w:num>
  <w:num w:numId="70">
    <w:abstractNumId w:val="36"/>
  </w:num>
  <w:num w:numId="71">
    <w:abstractNumId w:val="65"/>
  </w:num>
  <w:num w:numId="72">
    <w:abstractNumId w:val="11"/>
  </w:num>
  <w:num w:numId="73">
    <w:abstractNumId w:val="89"/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3"/>
  </w:num>
  <w:num w:numId="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0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8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25"/>
  </w:num>
  <w:num w:numId="84">
    <w:abstractNumId w:val="12"/>
  </w:num>
  <w:num w:numId="85">
    <w:abstractNumId w:val="61"/>
  </w:num>
  <w:num w:numId="86">
    <w:abstractNumId w:val="81"/>
  </w:num>
  <w:num w:numId="87">
    <w:abstractNumId w:val="5"/>
  </w:num>
  <w:num w:numId="88">
    <w:abstractNumId w:val="14"/>
  </w:num>
  <w:num w:numId="89">
    <w:abstractNumId w:val="48"/>
  </w:num>
  <w:num w:numId="90">
    <w:abstractNumId w:val="52"/>
  </w:num>
  <w:num w:numId="91">
    <w:abstractNumId w:val="75"/>
  </w:num>
  <w:num w:numId="92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Arial" w:hAnsi="Arial" w:cs="Arial" w:hint="default"/>
        </w:rPr>
      </w:lvl>
    </w:lvlOverride>
  </w:num>
  <w:num w:numId="93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Arial" w:hAnsi="Arial" w:cs="Arial" w:hint="default"/>
        </w:rPr>
      </w:lvl>
    </w:lvlOverride>
  </w:num>
  <w:num w:numId="94">
    <w:abstractNumId w:val="3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38"/>
    <w:rsid w:val="00005AE2"/>
    <w:rsid w:val="00025758"/>
    <w:rsid w:val="00025AE8"/>
    <w:rsid w:val="00031EC8"/>
    <w:rsid w:val="00036505"/>
    <w:rsid w:val="00042AE9"/>
    <w:rsid w:val="0005723F"/>
    <w:rsid w:val="0008747E"/>
    <w:rsid w:val="0009308B"/>
    <w:rsid w:val="00094757"/>
    <w:rsid w:val="000A25EF"/>
    <w:rsid w:val="000B1970"/>
    <w:rsid w:val="000C67E1"/>
    <w:rsid w:val="000E2595"/>
    <w:rsid w:val="000F4810"/>
    <w:rsid w:val="00102D2F"/>
    <w:rsid w:val="00104402"/>
    <w:rsid w:val="001125BC"/>
    <w:rsid w:val="0012368D"/>
    <w:rsid w:val="00130A7A"/>
    <w:rsid w:val="00131CBE"/>
    <w:rsid w:val="00136A17"/>
    <w:rsid w:val="00146C25"/>
    <w:rsid w:val="00154D04"/>
    <w:rsid w:val="00170F4C"/>
    <w:rsid w:val="0017632E"/>
    <w:rsid w:val="0018234E"/>
    <w:rsid w:val="00185595"/>
    <w:rsid w:val="00196689"/>
    <w:rsid w:val="001B2015"/>
    <w:rsid w:val="001B3A9F"/>
    <w:rsid w:val="001B5416"/>
    <w:rsid w:val="001C461F"/>
    <w:rsid w:val="001C59F1"/>
    <w:rsid w:val="001D4C9D"/>
    <w:rsid w:val="001E181F"/>
    <w:rsid w:val="001F0FAB"/>
    <w:rsid w:val="001F4938"/>
    <w:rsid w:val="002464E2"/>
    <w:rsid w:val="002529DA"/>
    <w:rsid w:val="002624CD"/>
    <w:rsid w:val="002679A1"/>
    <w:rsid w:val="00282841"/>
    <w:rsid w:val="00282E86"/>
    <w:rsid w:val="002976BB"/>
    <w:rsid w:val="002A0B96"/>
    <w:rsid w:val="002A7D83"/>
    <w:rsid w:val="002D24A7"/>
    <w:rsid w:val="002E2AC4"/>
    <w:rsid w:val="0030092F"/>
    <w:rsid w:val="00304495"/>
    <w:rsid w:val="00315E58"/>
    <w:rsid w:val="00317D2A"/>
    <w:rsid w:val="00323FE6"/>
    <w:rsid w:val="0032454F"/>
    <w:rsid w:val="00332150"/>
    <w:rsid w:val="003440EF"/>
    <w:rsid w:val="00347083"/>
    <w:rsid w:val="003702A1"/>
    <w:rsid w:val="003B6515"/>
    <w:rsid w:val="003C0FDF"/>
    <w:rsid w:val="003D06FC"/>
    <w:rsid w:val="003D5D18"/>
    <w:rsid w:val="003E4366"/>
    <w:rsid w:val="003E58DE"/>
    <w:rsid w:val="003F16B5"/>
    <w:rsid w:val="003F2461"/>
    <w:rsid w:val="004223BA"/>
    <w:rsid w:val="00426176"/>
    <w:rsid w:val="004263C8"/>
    <w:rsid w:val="00433F88"/>
    <w:rsid w:val="00441A67"/>
    <w:rsid w:val="004A12C6"/>
    <w:rsid w:val="004C1571"/>
    <w:rsid w:val="004C6F46"/>
    <w:rsid w:val="004C7C2C"/>
    <w:rsid w:val="004D2E9B"/>
    <w:rsid w:val="004D7833"/>
    <w:rsid w:val="004E13F6"/>
    <w:rsid w:val="004F03DB"/>
    <w:rsid w:val="004F236E"/>
    <w:rsid w:val="004F6EF2"/>
    <w:rsid w:val="005110BB"/>
    <w:rsid w:val="005113D7"/>
    <w:rsid w:val="00511B4F"/>
    <w:rsid w:val="00511D4D"/>
    <w:rsid w:val="005257D6"/>
    <w:rsid w:val="005361A8"/>
    <w:rsid w:val="00562B15"/>
    <w:rsid w:val="0056734A"/>
    <w:rsid w:val="00575E2F"/>
    <w:rsid w:val="0057722D"/>
    <w:rsid w:val="00582ADE"/>
    <w:rsid w:val="00590AE0"/>
    <w:rsid w:val="005A73EF"/>
    <w:rsid w:val="005B041E"/>
    <w:rsid w:val="005C0BA7"/>
    <w:rsid w:val="005C1F9A"/>
    <w:rsid w:val="005C3B8E"/>
    <w:rsid w:val="005D0D0C"/>
    <w:rsid w:val="005D3F9F"/>
    <w:rsid w:val="005E158E"/>
    <w:rsid w:val="005F043C"/>
    <w:rsid w:val="006029CE"/>
    <w:rsid w:val="006139FC"/>
    <w:rsid w:val="00630EDF"/>
    <w:rsid w:val="0065096D"/>
    <w:rsid w:val="00660298"/>
    <w:rsid w:val="006620F6"/>
    <w:rsid w:val="00671264"/>
    <w:rsid w:val="00675AAC"/>
    <w:rsid w:val="0067657D"/>
    <w:rsid w:val="00681E3F"/>
    <w:rsid w:val="00687DCC"/>
    <w:rsid w:val="00691DC6"/>
    <w:rsid w:val="00694BF4"/>
    <w:rsid w:val="006A10EB"/>
    <w:rsid w:val="006B33F0"/>
    <w:rsid w:val="006C11B8"/>
    <w:rsid w:val="006D1653"/>
    <w:rsid w:val="00713068"/>
    <w:rsid w:val="0074536B"/>
    <w:rsid w:val="00750476"/>
    <w:rsid w:val="00753476"/>
    <w:rsid w:val="00767ECA"/>
    <w:rsid w:val="00783C23"/>
    <w:rsid w:val="00793C01"/>
    <w:rsid w:val="007A6031"/>
    <w:rsid w:val="007B77DE"/>
    <w:rsid w:val="007C2D26"/>
    <w:rsid w:val="007F0BD1"/>
    <w:rsid w:val="007F69E4"/>
    <w:rsid w:val="00825362"/>
    <w:rsid w:val="008452CE"/>
    <w:rsid w:val="00854FF9"/>
    <w:rsid w:val="008564A9"/>
    <w:rsid w:val="00856F14"/>
    <w:rsid w:val="0086096E"/>
    <w:rsid w:val="00863A4A"/>
    <w:rsid w:val="00866B98"/>
    <w:rsid w:val="008701FA"/>
    <w:rsid w:val="00887866"/>
    <w:rsid w:val="00893983"/>
    <w:rsid w:val="008C2135"/>
    <w:rsid w:val="008C78B0"/>
    <w:rsid w:val="008D4B77"/>
    <w:rsid w:val="008F617C"/>
    <w:rsid w:val="008F6E90"/>
    <w:rsid w:val="009013D0"/>
    <w:rsid w:val="00921839"/>
    <w:rsid w:val="009367E8"/>
    <w:rsid w:val="00946D39"/>
    <w:rsid w:val="00956F40"/>
    <w:rsid w:val="009653BE"/>
    <w:rsid w:val="009811E5"/>
    <w:rsid w:val="009B236F"/>
    <w:rsid w:val="009B4716"/>
    <w:rsid w:val="009E23F9"/>
    <w:rsid w:val="009E70F0"/>
    <w:rsid w:val="009F225B"/>
    <w:rsid w:val="00A24A6D"/>
    <w:rsid w:val="00A26FB5"/>
    <w:rsid w:val="00A32144"/>
    <w:rsid w:val="00A35332"/>
    <w:rsid w:val="00A719ED"/>
    <w:rsid w:val="00A7491C"/>
    <w:rsid w:val="00A76086"/>
    <w:rsid w:val="00A940EB"/>
    <w:rsid w:val="00A97610"/>
    <w:rsid w:val="00A97C3D"/>
    <w:rsid w:val="00AA134F"/>
    <w:rsid w:val="00AD3754"/>
    <w:rsid w:val="00B062CF"/>
    <w:rsid w:val="00B11F30"/>
    <w:rsid w:val="00B230B9"/>
    <w:rsid w:val="00B23F1F"/>
    <w:rsid w:val="00B25526"/>
    <w:rsid w:val="00B34F7A"/>
    <w:rsid w:val="00B5128C"/>
    <w:rsid w:val="00B5497F"/>
    <w:rsid w:val="00B62C06"/>
    <w:rsid w:val="00B83E6D"/>
    <w:rsid w:val="00B8673A"/>
    <w:rsid w:val="00B96918"/>
    <w:rsid w:val="00BB7D22"/>
    <w:rsid w:val="00BD4656"/>
    <w:rsid w:val="00BE034D"/>
    <w:rsid w:val="00BE2FDE"/>
    <w:rsid w:val="00BE639E"/>
    <w:rsid w:val="00C44531"/>
    <w:rsid w:val="00C479D1"/>
    <w:rsid w:val="00C503D5"/>
    <w:rsid w:val="00C64A37"/>
    <w:rsid w:val="00C67E99"/>
    <w:rsid w:val="00C73D77"/>
    <w:rsid w:val="00C9469E"/>
    <w:rsid w:val="00CA668B"/>
    <w:rsid w:val="00CB2463"/>
    <w:rsid w:val="00CB288B"/>
    <w:rsid w:val="00CC0CD4"/>
    <w:rsid w:val="00D226A9"/>
    <w:rsid w:val="00D24BA2"/>
    <w:rsid w:val="00D26DAE"/>
    <w:rsid w:val="00D30F8C"/>
    <w:rsid w:val="00D676F3"/>
    <w:rsid w:val="00D70970"/>
    <w:rsid w:val="00D74C21"/>
    <w:rsid w:val="00D77462"/>
    <w:rsid w:val="00DA3AF7"/>
    <w:rsid w:val="00DB1880"/>
    <w:rsid w:val="00DB4200"/>
    <w:rsid w:val="00DC667E"/>
    <w:rsid w:val="00DE7EE9"/>
    <w:rsid w:val="00E01F1A"/>
    <w:rsid w:val="00E06E9F"/>
    <w:rsid w:val="00E152CE"/>
    <w:rsid w:val="00E35464"/>
    <w:rsid w:val="00E504F5"/>
    <w:rsid w:val="00E51222"/>
    <w:rsid w:val="00E56ED1"/>
    <w:rsid w:val="00E602CB"/>
    <w:rsid w:val="00E64140"/>
    <w:rsid w:val="00E70F64"/>
    <w:rsid w:val="00E7439B"/>
    <w:rsid w:val="00E74738"/>
    <w:rsid w:val="00E832CA"/>
    <w:rsid w:val="00E86E9F"/>
    <w:rsid w:val="00E95D32"/>
    <w:rsid w:val="00EA1ED8"/>
    <w:rsid w:val="00EA1F6D"/>
    <w:rsid w:val="00EA5BA1"/>
    <w:rsid w:val="00EA7D71"/>
    <w:rsid w:val="00EB3E84"/>
    <w:rsid w:val="00EB6492"/>
    <w:rsid w:val="00ED444A"/>
    <w:rsid w:val="00F0586C"/>
    <w:rsid w:val="00F20A20"/>
    <w:rsid w:val="00F21AA6"/>
    <w:rsid w:val="00F451A5"/>
    <w:rsid w:val="00F52478"/>
    <w:rsid w:val="00F653D4"/>
    <w:rsid w:val="00F65457"/>
    <w:rsid w:val="00F85984"/>
    <w:rsid w:val="00F93AE8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2321"/>
  <w15:docId w15:val="{837E2A8F-1B30-4F89-BF62-16D823C3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4531"/>
  </w:style>
  <w:style w:type="paragraph" w:styleId="Nadpis1">
    <w:name w:val="heading 1"/>
    <w:basedOn w:val="Normlny"/>
    <w:next w:val="Normlny"/>
    <w:link w:val="Nadpis1Char"/>
    <w:uiPriority w:val="9"/>
    <w:qFormat/>
    <w:rsid w:val="00C479D1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C479D1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C479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C479D1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79D1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b/>
      <w:bCs/>
      <w:color w:val="243F60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79D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Cambria"/>
      <w:b/>
      <w:sz w:val="24"/>
      <w:szCs w:val="20"/>
      <w:u w:val="single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C479D1"/>
    <w:pPr>
      <w:keepNext/>
      <w:keepLines/>
      <w:spacing w:before="200" w:after="0" w:line="240" w:lineRule="auto"/>
      <w:outlineLvl w:val="6"/>
    </w:pPr>
    <w:rPr>
      <w:rFonts w:ascii="Cambria" w:eastAsia="Times New Roman" w:hAnsi="Cambria" w:cs="Cambria"/>
      <w:b/>
      <w:bCs/>
      <w:i/>
      <w:iCs/>
      <w:color w:val="40404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C479D1"/>
    <w:pPr>
      <w:keepNext/>
      <w:keepLines/>
      <w:spacing w:before="200" w:after="0" w:line="240" w:lineRule="auto"/>
      <w:outlineLvl w:val="7"/>
    </w:pPr>
    <w:rPr>
      <w:rFonts w:ascii="Cambria" w:eastAsia="Times New Roman" w:hAnsi="Cambria" w:cs="Cambria"/>
      <w:b/>
      <w:bCs/>
      <w:color w:val="4F81BD"/>
      <w:sz w:val="20"/>
      <w:szCs w:val="20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479D1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b/>
      <w:bCs/>
      <w:i/>
      <w:iCs/>
      <w:color w:val="40404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CB2463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B2463"/>
    <w:rPr>
      <w:rFonts w:ascii="Times New Roman" w:eastAsia="Times New Roman" w:hAnsi="Times New Roman" w:cs="Calibri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CB2463"/>
    <w:rPr>
      <w:vertAlign w:val="superscript"/>
    </w:rPr>
  </w:style>
  <w:style w:type="paragraph" w:customStyle="1" w:styleId="skup1">
    <w:name w:val="skup1"/>
    <w:basedOn w:val="Normlny"/>
    <w:link w:val="skup1Char"/>
    <w:qFormat/>
    <w:rsid w:val="002679A1"/>
    <w:pPr>
      <w:spacing w:after="0" w:line="240" w:lineRule="auto"/>
      <w:ind w:left="360" w:hanging="360"/>
      <w:jc w:val="center"/>
    </w:pPr>
    <w:rPr>
      <w:rFonts w:ascii="Times New Roman" w:eastAsia="Times New Roman" w:hAnsi="Times New Roman" w:cs="Calibri"/>
      <w:b/>
      <w:color w:val="42CD37"/>
      <w:sz w:val="32"/>
      <w:szCs w:val="32"/>
      <w:lang w:bidi="en-US"/>
    </w:rPr>
  </w:style>
  <w:style w:type="character" w:customStyle="1" w:styleId="skup1Char">
    <w:name w:val="skup1 Char"/>
    <w:basedOn w:val="Predvolenpsmoodseku"/>
    <w:link w:val="skup1"/>
    <w:rsid w:val="002679A1"/>
    <w:rPr>
      <w:rFonts w:ascii="Times New Roman" w:eastAsia="Times New Roman" w:hAnsi="Times New Roman" w:cs="Calibri"/>
      <w:b/>
      <w:color w:val="42CD37"/>
      <w:sz w:val="32"/>
      <w:szCs w:val="32"/>
      <w:lang w:bidi="en-US"/>
    </w:rPr>
  </w:style>
  <w:style w:type="character" w:customStyle="1" w:styleId="Nadpis1Char">
    <w:name w:val="Nadpis 1 Char"/>
    <w:basedOn w:val="Predvolenpsmoodseku"/>
    <w:link w:val="Nadpis1"/>
    <w:uiPriority w:val="9"/>
    <w:rsid w:val="00C479D1"/>
    <w:rPr>
      <w:rFonts w:ascii="Cambria" w:eastAsia="Times New Roman" w:hAnsi="Cambria" w:cs="Cambria"/>
      <w:b/>
      <w:bCs/>
      <w:color w:val="365F91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479D1"/>
    <w:rPr>
      <w:rFonts w:ascii="Cambria" w:eastAsia="Times New Roman" w:hAnsi="Cambria" w:cs="Cambria"/>
      <w:b/>
      <w:bCs/>
      <w:color w:val="4F81BD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479D1"/>
    <w:rPr>
      <w:rFonts w:ascii="Cambria" w:eastAsia="Times New Roman" w:hAnsi="Cambria" w:cs="Cambria"/>
      <w:b/>
      <w:bCs/>
      <w:color w:val="4F81BD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479D1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79D1"/>
    <w:rPr>
      <w:rFonts w:ascii="Cambria" w:eastAsia="Times New Roman" w:hAnsi="Cambria" w:cs="Cambria"/>
      <w:b/>
      <w:bCs/>
      <w:color w:val="243F6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C479D1"/>
    <w:rPr>
      <w:rFonts w:ascii="Times New Roman" w:eastAsia="Times New Roman" w:hAnsi="Times New Roman" w:cs="Cambria"/>
      <w:b/>
      <w:sz w:val="24"/>
      <w:szCs w:val="20"/>
      <w:u w:val="single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C479D1"/>
    <w:rPr>
      <w:rFonts w:ascii="Cambria" w:eastAsia="Times New Roman" w:hAnsi="Cambria" w:cs="Cambria"/>
      <w:b/>
      <w:bCs/>
      <w:i/>
      <w:iCs/>
      <w:color w:val="40404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C479D1"/>
    <w:rPr>
      <w:rFonts w:ascii="Cambria" w:eastAsia="Times New Roman" w:hAnsi="Cambria" w:cs="Cambria"/>
      <w:b/>
      <w:bCs/>
      <w:color w:val="4F81BD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C479D1"/>
    <w:rPr>
      <w:rFonts w:ascii="Cambria" w:eastAsia="Times New Roman" w:hAnsi="Cambria" w:cs="Cambria"/>
      <w:b/>
      <w:bCs/>
      <w:i/>
      <w:iCs/>
      <w:color w:val="404040"/>
      <w:sz w:val="20"/>
      <w:szCs w:val="20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C479D1"/>
  </w:style>
  <w:style w:type="character" w:styleId="Hypertextovprepojenie">
    <w:name w:val="Hyperlink"/>
    <w:uiPriority w:val="99"/>
    <w:rsid w:val="00C479D1"/>
    <w:rPr>
      <w:color w:val="0000FF"/>
      <w:u w:val="single"/>
    </w:rPr>
  </w:style>
  <w:style w:type="table" w:styleId="Mriekatabuky">
    <w:name w:val="Table Grid"/>
    <w:basedOn w:val="Normlnatabuka"/>
    <w:uiPriority w:val="59"/>
    <w:rsid w:val="00C4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1"/>
    <w:pPr>
      <w:ind w:left="720"/>
      <w:contextualSpacing/>
    </w:pPr>
    <w:rPr>
      <w:rFonts w:ascii="Cambria" w:eastAsia="Times New Roman" w:hAnsi="Cambria" w:cs="Calibri"/>
      <w:lang w:val="en-US" w:bidi="en-US"/>
    </w:rPr>
  </w:style>
  <w:style w:type="paragraph" w:styleId="Pta">
    <w:name w:val="footer"/>
    <w:aliases w:val=" Char Char Char Char Char,Char, Char,Char Char Char Char Char"/>
    <w:basedOn w:val="Normlny"/>
    <w:link w:val="PtaChar"/>
    <w:uiPriority w:val="99"/>
    <w:rsid w:val="00C479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sk-SK"/>
    </w:rPr>
  </w:style>
  <w:style w:type="character" w:customStyle="1" w:styleId="PtaChar">
    <w:name w:val="Päta Char"/>
    <w:aliases w:val=" Char Char Char Char Char Char,Char Char1, Char Char,Char Char Char Char Char Char1"/>
    <w:basedOn w:val="Predvolenpsmoodseku"/>
    <w:link w:val="Pta"/>
    <w:uiPriority w:val="99"/>
    <w:rsid w:val="00C479D1"/>
    <w:rPr>
      <w:rFonts w:ascii="Times New Roman" w:eastAsia="Times New Roman" w:hAnsi="Times New Roman" w:cs="Calibri"/>
      <w:sz w:val="24"/>
      <w:szCs w:val="24"/>
      <w:lang w:eastAsia="sk-SK"/>
    </w:rPr>
  </w:style>
  <w:style w:type="paragraph" w:styleId="Zoznamsodrkami">
    <w:name w:val="List Bullet"/>
    <w:basedOn w:val="Normlny"/>
    <w:autoRedefine/>
    <w:rsid w:val="00C479D1"/>
    <w:pPr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479D1"/>
    <w:pPr>
      <w:spacing w:after="120" w:line="480" w:lineRule="auto"/>
      <w:ind w:left="283"/>
    </w:pPr>
    <w:rPr>
      <w:rFonts w:ascii="Cambria" w:eastAsia="Times New Roman" w:hAnsi="Cambria" w:cs="Calibri"/>
      <w:lang w:val="en-US"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479D1"/>
    <w:rPr>
      <w:rFonts w:ascii="Cambria" w:eastAsia="Times New Roman" w:hAnsi="Cambria" w:cs="Calibri"/>
      <w:lang w:val="en-US" w:bidi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479D1"/>
    <w:pPr>
      <w:spacing w:after="120"/>
      <w:ind w:left="283"/>
    </w:pPr>
    <w:rPr>
      <w:rFonts w:ascii="Cambria" w:eastAsia="Times New Roman" w:hAnsi="Cambria" w:cs="Calibri"/>
      <w:lang w:val="en-US" w:bidi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479D1"/>
    <w:rPr>
      <w:rFonts w:ascii="Cambria" w:eastAsia="Times New Roman" w:hAnsi="Cambria" w:cs="Calibri"/>
      <w:lang w:val="en-US" w:bidi="en-US"/>
    </w:rPr>
  </w:style>
  <w:style w:type="character" w:customStyle="1" w:styleId="CharChar">
    <w:name w:val="Char Char"/>
    <w:rsid w:val="00C479D1"/>
    <w:rPr>
      <w:sz w:val="24"/>
      <w:szCs w:val="24"/>
      <w:lang w:val="sk-SK" w:eastAsia="sk-SK" w:bidi="ar-SA"/>
    </w:rPr>
  </w:style>
  <w:style w:type="paragraph" w:styleId="Zkladntext">
    <w:name w:val="Body Text"/>
    <w:basedOn w:val="Normlny"/>
    <w:link w:val="ZkladntextChar"/>
    <w:uiPriority w:val="99"/>
    <w:rsid w:val="00C479D1"/>
    <w:pPr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479D1"/>
    <w:rPr>
      <w:rFonts w:ascii="Times New Roman" w:eastAsia="Times New Roman" w:hAnsi="Times New Roman" w:cs="Calibri"/>
      <w:sz w:val="24"/>
      <w:szCs w:val="24"/>
      <w:lang w:eastAsia="sk-SK"/>
    </w:rPr>
  </w:style>
  <w:style w:type="paragraph" w:customStyle="1" w:styleId="Zarkazkladnhotextu31">
    <w:name w:val="Zarážka základného textu 31"/>
    <w:basedOn w:val="Normlny"/>
    <w:rsid w:val="00C479D1"/>
    <w:pPr>
      <w:spacing w:after="0" w:line="240" w:lineRule="auto"/>
      <w:ind w:left="851"/>
      <w:jc w:val="both"/>
    </w:pPr>
    <w:rPr>
      <w:rFonts w:ascii="Times New Roman" w:eastAsia="Times New Roman" w:hAnsi="Times New Roman" w:cs="Calibri"/>
      <w:sz w:val="28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C479D1"/>
    <w:pPr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479D1"/>
    <w:rPr>
      <w:rFonts w:ascii="Times New Roman" w:eastAsia="Times New Roman" w:hAnsi="Times New Roman" w:cs="Calibri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C479D1"/>
    <w:pPr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479D1"/>
    <w:rPr>
      <w:rFonts w:ascii="Times New Roman" w:eastAsia="Times New Roman" w:hAnsi="Times New Roman" w:cs="Calibri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99"/>
    <w:qFormat/>
    <w:rsid w:val="00C479D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479D1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sk-SK"/>
    </w:rPr>
  </w:style>
  <w:style w:type="character" w:styleId="Siln">
    <w:name w:val="Strong"/>
    <w:uiPriority w:val="99"/>
    <w:qFormat/>
    <w:rsid w:val="00C479D1"/>
    <w:rPr>
      <w:b/>
    </w:rPr>
  </w:style>
  <w:style w:type="paragraph" w:styleId="Popis">
    <w:name w:val="caption"/>
    <w:basedOn w:val="Normlny"/>
    <w:next w:val="Normlny"/>
    <w:uiPriority w:val="99"/>
    <w:qFormat/>
    <w:rsid w:val="00C479D1"/>
    <w:pPr>
      <w:spacing w:after="0" w:line="240" w:lineRule="auto"/>
    </w:pPr>
    <w:rPr>
      <w:rFonts w:ascii="Times New Roman" w:eastAsia="Times New Roman" w:hAnsi="Times New Roman" w:cs="Calibri"/>
      <w:b/>
      <w:bCs/>
      <w:color w:val="4F81BD"/>
      <w:sz w:val="18"/>
      <w:szCs w:val="18"/>
      <w:lang w:eastAsia="sk-SK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C479D1"/>
    <w:pPr>
      <w:numPr>
        <w:ilvl w:val="1"/>
      </w:numPr>
      <w:spacing w:after="0" w:line="240" w:lineRule="auto"/>
    </w:pPr>
    <w:rPr>
      <w:rFonts w:ascii="Cambria" w:eastAsia="Times New Roman" w:hAnsi="Cambria" w:cs="Cambria"/>
      <w:b/>
      <w:bCs/>
      <w:i/>
      <w:iCs/>
      <w:color w:val="4F81BD"/>
      <w:spacing w:val="15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479D1"/>
    <w:rPr>
      <w:rFonts w:ascii="Cambria" w:eastAsia="Times New Roman" w:hAnsi="Cambria" w:cs="Cambria"/>
      <w:b/>
      <w:bCs/>
      <w:i/>
      <w:iCs/>
      <w:color w:val="4F81BD"/>
      <w:spacing w:val="15"/>
      <w:sz w:val="24"/>
      <w:szCs w:val="24"/>
      <w:lang w:eastAsia="sk-SK"/>
    </w:rPr>
  </w:style>
  <w:style w:type="character" w:styleId="Zvraznenie">
    <w:name w:val="Emphasis"/>
    <w:uiPriority w:val="99"/>
    <w:qFormat/>
    <w:rsid w:val="00C479D1"/>
    <w:rPr>
      <w:i/>
      <w:iCs/>
    </w:rPr>
  </w:style>
  <w:style w:type="paragraph" w:styleId="Bezriadkovania">
    <w:name w:val="No Spacing"/>
    <w:link w:val="BezriadkovaniaChar"/>
    <w:uiPriority w:val="1"/>
    <w:qFormat/>
    <w:rsid w:val="00C479D1"/>
    <w:pPr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customStyle="1" w:styleId="BezriadkovaniaChar">
    <w:name w:val="Bez riadkovania Char"/>
    <w:link w:val="Bezriadkovania"/>
    <w:uiPriority w:val="1"/>
    <w:rsid w:val="00C479D1"/>
    <w:rPr>
      <w:rFonts w:ascii="Calibri" w:eastAsia="Calibri" w:hAnsi="Calibri" w:cs="Calibri"/>
      <w:lang w:val="en-US" w:bidi="en-US"/>
    </w:rPr>
  </w:style>
  <w:style w:type="paragraph" w:styleId="Citcia">
    <w:name w:val="Quote"/>
    <w:basedOn w:val="Normlny"/>
    <w:next w:val="Normlny"/>
    <w:link w:val="CitciaChar"/>
    <w:uiPriority w:val="99"/>
    <w:qFormat/>
    <w:rsid w:val="00C479D1"/>
    <w:pPr>
      <w:spacing w:after="0" w:line="240" w:lineRule="auto"/>
    </w:pPr>
    <w:rPr>
      <w:rFonts w:ascii="Times New Roman" w:eastAsia="Times New Roman" w:hAnsi="Times New Roman" w:cs="Calibri"/>
      <w:b/>
      <w:bCs/>
      <w:i/>
      <w:iCs/>
      <w:color w:val="000000"/>
      <w:sz w:val="24"/>
      <w:szCs w:val="24"/>
      <w:lang w:eastAsia="sk-SK"/>
    </w:rPr>
  </w:style>
  <w:style w:type="character" w:customStyle="1" w:styleId="CitciaChar">
    <w:name w:val="Citácia Char"/>
    <w:basedOn w:val="Predvolenpsmoodseku"/>
    <w:link w:val="Citcia"/>
    <w:uiPriority w:val="99"/>
    <w:rsid w:val="00C479D1"/>
    <w:rPr>
      <w:rFonts w:ascii="Times New Roman" w:eastAsia="Times New Roman" w:hAnsi="Times New Roman" w:cs="Calibri"/>
      <w:b/>
      <w:bCs/>
      <w:i/>
      <w:iCs/>
      <w:color w:val="000000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99"/>
    <w:qFormat/>
    <w:rsid w:val="00C479D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Calibri"/>
      <w:b/>
      <w:bCs/>
      <w:i/>
      <w:iCs/>
      <w:color w:val="4F81BD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99"/>
    <w:rsid w:val="00C479D1"/>
    <w:rPr>
      <w:rFonts w:ascii="Times New Roman" w:eastAsia="Times New Roman" w:hAnsi="Times New Roman" w:cs="Calibri"/>
      <w:b/>
      <w:bCs/>
      <w:i/>
      <w:iCs/>
      <w:color w:val="4F81BD"/>
      <w:sz w:val="24"/>
      <w:szCs w:val="24"/>
      <w:lang w:eastAsia="sk-SK"/>
    </w:rPr>
  </w:style>
  <w:style w:type="character" w:styleId="Jemnzvraznenie">
    <w:name w:val="Subtle Emphasis"/>
    <w:uiPriority w:val="99"/>
    <w:qFormat/>
    <w:rsid w:val="00C479D1"/>
    <w:rPr>
      <w:i/>
      <w:iCs/>
      <w:color w:val="808080"/>
    </w:rPr>
  </w:style>
  <w:style w:type="character" w:styleId="Intenzvnezvraznenie">
    <w:name w:val="Intense Emphasis"/>
    <w:uiPriority w:val="99"/>
    <w:qFormat/>
    <w:rsid w:val="00C479D1"/>
    <w:rPr>
      <w:b/>
      <w:bCs/>
      <w:i/>
      <w:iCs/>
      <w:color w:val="4F81BD"/>
    </w:rPr>
  </w:style>
  <w:style w:type="character" w:styleId="Jemnodkaz">
    <w:name w:val="Subtle Reference"/>
    <w:uiPriority w:val="99"/>
    <w:qFormat/>
    <w:rsid w:val="00C479D1"/>
    <w:rPr>
      <w:smallCaps/>
      <w:color w:val="C0504D"/>
      <w:u w:val="single"/>
    </w:rPr>
  </w:style>
  <w:style w:type="character" w:styleId="Intenzvnyodkaz">
    <w:name w:val="Intense Reference"/>
    <w:uiPriority w:val="99"/>
    <w:qFormat/>
    <w:rsid w:val="00C479D1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qFormat/>
    <w:rsid w:val="00C479D1"/>
    <w:rPr>
      <w:b/>
      <w:bCs/>
      <w:smallCaps/>
      <w:spacing w:val="5"/>
    </w:rPr>
  </w:style>
  <w:style w:type="paragraph" w:styleId="Zarkazkladnhotextu3">
    <w:name w:val="Body Text Indent 3"/>
    <w:basedOn w:val="Normlny"/>
    <w:link w:val="Zarkazkladnhotextu3Char"/>
    <w:rsid w:val="00C479D1"/>
    <w:pPr>
      <w:spacing w:after="120" w:line="240" w:lineRule="auto"/>
      <w:ind w:left="283"/>
    </w:pPr>
    <w:rPr>
      <w:rFonts w:ascii="Times New Roman" w:eastAsia="Times New Roman" w:hAnsi="Times New Roman" w:cs="Calibri"/>
      <w:b/>
      <w:bCs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79D1"/>
    <w:rPr>
      <w:rFonts w:ascii="Times New Roman" w:eastAsia="Times New Roman" w:hAnsi="Times New Roman" w:cs="Calibri"/>
      <w:b/>
      <w:bCs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rsid w:val="00C479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79D1"/>
    <w:rPr>
      <w:rFonts w:ascii="Times New Roman" w:eastAsia="Times New Roman" w:hAnsi="Times New Roman" w:cs="Calibri"/>
      <w:b/>
      <w:bCs/>
      <w:sz w:val="24"/>
      <w:szCs w:val="24"/>
      <w:lang w:eastAsia="sk-SK"/>
    </w:rPr>
  </w:style>
  <w:style w:type="paragraph" w:customStyle="1" w:styleId="odsek">
    <w:name w:val="odsek"/>
    <w:basedOn w:val="Normlny"/>
    <w:rsid w:val="00C479D1"/>
    <w:pPr>
      <w:spacing w:after="12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rsid w:val="00C479D1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C479D1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SKV2">
    <w:name w:val="SKV2"/>
    <w:basedOn w:val="KVP2"/>
    <w:link w:val="SKV2Char"/>
    <w:rsid w:val="00C479D1"/>
    <w:rPr>
      <w:bCs w:val="0"/>
    </w:rPr>
  </w:style>
  <w:style w:type="paragraph" w:customStyle="1" w:styleId="SKVA">
    <w:name w:val="SKVA"/>
    <w:basedOn w:val="Normlny"/>
    <w:rsid w:val="00C479D1"/>
    <w:pPr>
      <w:spacing w:after="0" w:line="240" w:lineRule="auto"/>
    </w:pPr>
    <w:rPr>
      <w:rFonts w:ascii="Times New Roman" w:eastAsia="Times New Roman" w:hAnsi="Times New Roman" w:cs="Calibri"/>
      <w:i/>
      <w:spacing w:val="40"/>
      <w:sz w:val="40"/>
      <w:szCs w:val="40"/>
      <w:lang w:eastAsia="sk-SK"/>
    </w:rPr>
  </w:style>
  <w:style w:type="paragraph" w:customStyle="1" w:styleId="SKV1">
    <w:name w:val="SKV1"/>
    <w:basedOn w:val="SKVA"/>
    <w:rsid w:val="00C479D1"/>
    <w:rPr>
      <w:i w:val="0"/>
    </w:rPr>
  </w:style>
  <w:style w:type="paragraph" w:customStyle="1" w:styleId="Ka1">
    <w:name w:val="Ka1"/>
    <w:basedOn w:val="SKV1"/>
    <w:rsid w:val="00C479D1"/>
    <w:rPr>
      <w:i/>
    </w:rPr>
  </w:style>
  <w:style w:type="paragraph" w:customStyle="1" w:styleId="Ka2">
    <w:name w:val="Ka2"/>
    <w:basedOn w:val="Normlny"/>
    <w:link w:val="Ka2Char"/>
    <w:rsid w:val="00C479D1"/>
    <w:pPr>
      <w:spacing w:before="120" w:after="0" w:line="240" w:lineRule="auto"/>
      <w:jc w:val="both"/>
    </w:pPr>
    <w:rPr>
      <w:rFonts w:ascii="Times New Roman" w:eastAsia="Times New Roman" w:hAnsi="Times New Roman" w:cs="Calibri"/>
      <w:b/>
      <w:sz w:val="28"/>
      <w:szCs w:val="28"/>
      <w:lang w:eastAsia="sk-SK"/>
    </w:rPr>
  </w:style>
  <w:style w:type="paragraph" w:customStyle="1" w:styleId="KaT">
    <w:name w:val="KaT"/>
    <w:basedOn w:val="Nzov"/>
    <w:link w:val="KaTChar"/>
    <w:rsid w:val="00C479D1"/>
    <w:pPr>
      <w:pBdr>
        <w:bottom w:val="none" w:sz="0" w:space="0" w:color="auto"/>
      </w:pBdr>
      <w:jc w:val="center"/>
    </w:pPr>
    <w:rPr>
      <w:rFonts w:ascii="Times New Roman" w:hAnsi="Times New Roman"/>
    </w:rPr>
  </w:style>
  <w:style w:type="paragraph" w:customStyle="1" w:styleId="Ka3">
    <w:name w:val="Ka3"/>
    <w:basedOn w:val="Odsekzoznamu"/>
    <w:rsid w:val="00C479D1"/>
    <w:pPr>
      <w:numPr>
        <w:ilvl w:val="1"/>
        <w:numId w:val="6"/>
      </w:numPr>
      <w:tabs>
        <w:tab w:val="left" w:pos="1134"/>
      </w:tabs>
    </w:pPr>
    <w:rPr>
      <w:rFonts w:ascii="Times New Roman" w:hAnsi="Times New Roman"/>
      <w:b/>
      <w:sz w:val="28"/>
      <w:szCs w:val="28"/>
      <w:lang w:val="sk-SK"/>
    </w:rPr>
  </w:style>
  <w:style w:type="paragraph" w:customStyle="1" w:styleId="Ka">
    <w:name w:val="Ka"/>
    <w:basedOn w:val="Zarkazkladnhotextu2"/>
    <w:link w:val="KaChar"/>
    <w:uiPriority w:val="99"/>
    <w:rsid w:val="00C479D1"/>
    <w:pPr>
      <w:numPr>
        <w:numId w:val="9"/>
      </w:numPr>
      <w:spacing w:before="480"/>
    </w:pPr>
    <w:rPr>
      <w:rFonts w:ascii="Times New Roman" w:hAnsi="Times New Roman"/>
      <w:b/>
      <w:color w:val="42CD37"/>
      <w:sz w:val="32"/>
      <w:szCs w:val="32"/>
      <w:lang w:val="sk-SK"/>
    </w:rPr>
  </w:style>
  <w:style w:type="paragraph" w:customStyle="1" w:styleId="Kl">
    <w:name w:val="Kl"/>
    <w:basedOn w:val="Normlny"/>
    <w:link w:val="KlChar"/>
    <w:uiPriority w:val="99"/>
    <w:rsid w:val="00C479D1"/>
    <w:pPr>
      <w:spacing w:before="480" w:after="0" w:line="240" w:lineRule="auto"/>
      <w:ind w:left="426"/>
    </w:pPr>
    <w:rPr>
      <w:rFonts w:ascii="Times New Roman" w:eastAsia="Times New Roman" w:hAnsi="Times New Roman" w:cs="Calibri"/>
      <w:b/>
      <w:color w:val="45CD33"/>
      <w:sz w:val="28"/>
      <w:szCs w:val="28"/>
      <w:lang w:eastAsia="sk-SK"/>
    </w:rPr>
  </w:style>
  <w:style w:type="paragraph" w:customStyle="1" w:styleId="Kl0">
    <w:name w:val="Klň"/>
    <w:basedOn w:val="Normlny"/>
    <w:rsid w:val="00C479D1"/>
    <w:pPr>
      <w:spacing w:before="480" w:after="0" w:line="240" w:lineRule="auto"/>
      <w:ind w:left="426"/>
    </w:pPr>
    <w:rPr>
      <w:rFonts w:ascii="Times New Roman" w:eastAsia="Times New Roman" w:hAnsi="Times New Roman" w:cs="Calibri"/>
      <w:b/>
      <w:color w:val="45CD33"/>
      <w:sz w:val="28"/>
      <w:szCs w:val="28"/>
      <w:lang w:eastAsia="sk-SK"/>
    </w:rPr>
  </w:style>
  <w:style w:type="paragraph" w:styleId="Obsah3">
    <w:name w:val="toc 3"/>
    <w:basedOn w:val="Normlny"/>
    <w:next w:val="Normlny"/>
    <w:autoRedefine/>
    <w:uiPriority w:val="39"/>
    <w:qFormat/>
    <w:rsid w:val="00C479D1"/>
    <w:pPr>
      <w:spacing w:after="0" w:line="240" w:lineRule="auto"/>
      <w:ind w:left="480"/>
    </w:pPr>
    <w:rPr>
      <w:rFonts w:ascii="Calibri" w:eastAsia="Times New Roman" w:hAnsi="Calibri" w:cs="Calibri"/>
      <w:i/>
      <w:iCs/>
      <w:sz w:val="20"/>
      <w:szCs w:val="20"/>
      <w:lang w:eastAsia="sk-SK"/>
    </w:rPr>
  </w:style>
  <w:style w:type="paragraph" w:customStyle="1" w:styleId="n1">
    <w:name w:val="n1"/>
    <w:basedOn w:val="Normlny"/>
    <w:rsid w:val="00C479D1"/>
    <w:pPr>
      <w:spacing w:after="0" w:line="240" w:lineRule="auto"/>
      <w:outlineLvl w:val="0"/>
    </w:pPr>
    <w:rPr>
      <w:rFonts w:ascii="Times New Roman" w:eastAsia="Times New Roman" w:hAnsi="Times New Roman" w:cs="Calibri"/>
      <w:b/>
      <w:caps/>
      <w:lang w:eastAsia="sk-SK"/>
    </w:rPr>
  </w:style>
  <w:style w:type="paragraph" w:styleId="Register1">
    <w:name w:val="index 1"/>
    <w:basedOn w:val="Normlny"/>
    <w:next w:val="Normlny"/>
    <w:autoRedefine/>
    <w:semiHidden/>
    <w:rsid w:val="00C479D1"/>
    <w:pPr>
      <w:spacing w:after="0" w:line="240" w:lineRule="auto"/>
      <w:ind w:left="240" w:hanging="240"/>
    </w:pPr>
    <w:rPr>
      <w:rFonts w:ascii="Times New Roman" w:eastAsia="Times New Roman" w:hAnsi="Times New Roman" w:cs="Calibri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qFormat/>
    <w:rsid w:val="00C479D1"/>
    <w:pPr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eastAsia="sk-SK"/>
    </w:rPr>
  </w:style>
  <w:style w:type="paragraph" w:customStyle="1" w:styleId="N3">
    <w:name w:val="N3"/>
    <w:basedOn w:val="Normlny"/>
    <w:rsid w:val="00C479D1"/>
    <w:pPr>
      <w:spacing w:after="0" w:line="240" w:lineRule="auto"/>
      <w:jc w:val="both"/>
      <w:outlineLvl w:val="2"/>
    </w:pPr>
    <w:rPr>
      <w:rFonts w:ascii="Times New Roman" w:eastAsia="Times New Roman" w:hAnsi="Times New Roman" w:cs="Calibri"/>
      <w:b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C479D1"/>
    <w:pPr>
      <w:spacing w:line="276" w:lineRule="auto"/>
      <w:outlineLvl w:val="9"/>
    </w:pPr>
    <w:rPr>
      <w:rFonts w:cs="Times New Roman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C479D1"/>
    <w:pPr>
      <w:spacing w:after="0" w:line="240" w:lineRule="auto"/>
      <w:ind w:left="240"/>
    </w:pPr>
    <w:rPr>
      <w:rFonts w:ascii="Calibri" w:eastAsia="Times New Roman" w:hAnsi="Calibri" w:cs="Calibri"/>
      <w:smallCaps/>
      <w:sz w:val="20"/>
      <w:szCs w:val="20"/>
      <w:lang w:eastAsia="sk-SK"/>
    </w:rPr>
  </w:style>
  <w:style w:type="character" w:customStyle="1" w:styleId="CharChar4">
    <w:name w:val="Char Char4"/>
    <w:rsid w:val="00C479D1"/>
    <w:rPr>
      <w:lang w:val="sk-SK" w:eastAsia="cs-CZ" w:bidi="ar-SA"/>
    </w:rPr>
  </w:style>
  <w:style w:type="character" w:customStyle="1" w:styleId="CharCharCharCharCharCharChar">
    <w:name w:val="Char Char Char Char Char Char Char"/>
    <w:rsid w:val="00C479D1"/>
    <w:rPr>
      <w:b/>
      <w:bCs/>
      <w:sz w:val="24"/>
      <w:szCs w:val="24"/>
      <w:lang w:val="sk-SK" w:eastAsia="sk-SK" w:bidi="ar-SA"/>
    </w:rPr>
  </w:style>
  <w:style w:type="paragraph" w:styleId="Normlnywebov">
    <w:name w:val="Normal (Web)"/>
    <w:basedOn w:val="Normlny"/>
    <w:uiPriority w:val="99"/>
    <w:rsid w:val="00C479D1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eastAsia="sk-SK"/>
    </w:rPr>
  </w:style>
  <w:style w:type="paragraph" w:customStyle="1" w:styleId="N2">
    <w:name w:val="N2"/>
    <w:basedOn w:val="Normlny"/>
    <w:autoRedefine/>
    <w:rsid w:val="00C479D1"/>
    <w:pPr>
      <w:spacing w:after="0" w:line="240" w:lineRule="auto"/>
      <w:ind w:left="284" w:hanging="284"/>
      <w:outlineLvl w:val="1"/>
    </w:pPr>
    <w:rPr>
      <w:rFonts w:ascii="Times New Roman" w:eastAsia="Times New Roman" w:hAnsi="Times New Roman" w:cs="Calibri"/>
      <w:b/>
      <w:sz w:val="28"/>
      <w:szCs w:val="28"/>
      <w:u w:val="single"/>
      <w:lang w:eastAsia="sk-SK"/>
    </w:rPr>
  </w:style>
  <w:style w:type="paragraph" w:customStyle="1" w:styleId="tu">
    <w:name w:val="tu"/>
    <w:basedOn w:val="Normlny"/>
    <w:autoRedefine/>
    <w:uiPriority w:val="99"/>
    <w:rsid w:val="00C479D1"/>
    <w:pPr>
      <w:spacing w:before="120" w:after="0" w:line="240" w:lineRule="auto"/>
    </w:pPr>
    <w:rPr>
      <w:rFonts w:ascii="Times New Roman" w:eastAsia="Times New Roman" w:hAnsi="Times New Roman" w:cs="Calibri"/>
      <w:b/>
      <w:lang w:eastAsia="sk-SK"/>
    </w:rPr>
  </w:style>
  <w:style w:type="paragraph" w:customStyle="1" w:styleId="TCharCharChar">
    <w:name w:val="T Char Char Char"/>
    <w:basedOn w:val="Normlny"/>
    <w:link w:val="TCharCharCharChar"/>
    <w:autoRedefine/>
    <w:rsid w:val="00C479D1"/>
    <w:pPr>
      <w:spacing w:after="0" w:line="240" w:lineRule="auto"/>
      <w:outlineLvl w:val="2"/>
    </w:pPr>
    <w:rPr>
      <w:rFonts w:ascii="Times New Roman" w:eastAsia="Times New Roman" w:hAnsi="Times New Roman" w:cs="Calibri"/>
      <w:b/>
      <w:caps/>
      <w:sz w:val="36"/>
      <w:szCs w:val="36"/>
      <w:lang w:eastAsia="sk-SK"/>
    </w:rPr>
  </w:style>
  <w:style w:type="character" w:customStyle="1" w:styleId="TCharCharCharChar">
    <w:name w:val="T Char Char Char Char"/>
    <w:link w:val="TCharCharChar"/>
    <w:rsid w:val="00C479D1"/>
    <w:rPr>
      <w:rFonts w:ascii="Times New Roman" w:eastAsia="Times New Roman" w:hAnsi="Times New Roman" w:cs="Calibri"/>
      <w:b/>
      <w:caps/>
      <w:sz w:val="36"/>
      <w:szCs w:val="36"/>
      <w:lang w:eastAsia="sk-SK"/>
    </w:rPr>
  </w:style>
  <w:style w:type="paragraph" w:customStyle="1" w:styleId="Default">
    <w:name w:val="Default"/>
    <w:rsid w:val="00C479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CharChar">
    <w:name w:val="T Char Char"/>
    <w:link w:val="TChar"/>
    <w:uiPriority w:val="99"/>
    <w:locked/>
    <w:rsid w:val="00C479D1"/>
    <w:rPr>
      <w:b/>
      <w:caps/>
      <w:sz w:val="36"/>
      <w:szCs w:val="36"/>
    </w:rPr>
  </w:style>
  <w:style w:type="paragraph" w:customStyle="1" w:styleId="TChar">
    <w:name w:val="T Char"/>
    <w:basedOn w:val="Normlny"/>
    <w:link w:val="TCharChar"/>
    <w:autoRedefine/>
    <w:uiPriority w:val="99"/>
    <w:rsid w:val="00C479D1"/>
    <w:pPr>
      <w:spacing w:after="0" w:line="240" w:lineRule="auto"/>
      <w:outlineLvl w:val="2"/>
    </w:pPr>
    <w:rPr>
      <w:b/>
      <w:caps/>
      <w:sz w:val="36"/>
      <w:szCs w:val="36"/>
    </w:rPr>
  </w:style>
  <w:style w:type="paragraph" w:customStyle="1" w:styleId="0dankinnormal">
    <w:name w:val="0 dankin normal"/>
    <w:basedOn w:val="Normlny"/>
    <w:link w:val="0dankinnormalChar"/>
    <w:rsid w:val="00C479D1"/>
    <w:pPr>
      <w:spacing w:after="120" w:line="240" w:lineRule="auto"/>
      <w:ind w:firstLine="700"/>
      <w:jc w:val="both"/>
    </w:pPr>
    <w:rPr>
      <w:rFonts w:ascii="Times New Roman" w:eastAsia="Times New Roman" w:hAnsi="Times New Roman" w:cs="Arial"/>
      <w:color w:val="000000"/>
      <w:sz w:val="24"/>
      <w:szCs w:val="24"/>
      <w:lang w:eastAsia="sk-SK"/>
    </w:rPr>
  </w:style>
  <w:style w:type="character" w:customStyle="1" w:styleId="0dankinnormalChar">
    <w:name w:val="0 dankin normal Char"/>
    <w:link w:val="0dankinnormal"/>
    <w:rsid w:val="00C479D1"/>
    <w:rPr>
      <w:rFonts w:ascii="Times New Roman" w:eastAsia="Times New Roman" w:hAnsi="Times New Roman" w:cs="Arial"/>
      <w:color w:val="000000"/>
      <w:sz w:val="24"/>
      <w:szCs w:val="24"/>
      <w:lang w:eastAsia="sk-SK"/>
    </w:rPr>
  </w:style>
  <w:style w:type="paragraph" w:customStyle="1" w:styleId="00dankinnajjednoduch">
    <w:name w:val="00 dankin najjednoduchší"/>
    <w:basedOn w:val="0dankinnormal"/>
    <w:link w:val="00dankinnajjednoduchChar"/>
    <w:rsid w:val="00C479D1"/>
    <w:pPr>
      <w:spacing w:after="0"/>
      <w:ind w:firstLine="0"/>
      <w:jc w:val="left"/>
    </w:pPr>
    <w:rPr>
      <w:sz w:val="20"/>
      <w:szCs w:val="20"/>
    </w:rPr>
  </w:style>
  <w:style w:type="character" w:customStyle="1" w:styleId="00dankinnajjednoduchChar">
    <w:name w:val="00 dankin najjednoduchší Char"/>
    <w:basedOn w:val="0dankinnormalChar"/>
    <w:link w:val="00dankinnajjednoduch"/>
    <w:rsid w:val="00C479D1"/>
    <w:rPr>
      <w:rFonts w:ascii="Times New Roman" w:eastAsia="Times New Roman" w:hAnsi="Times New Roman" w:cs="Arial"/>
      <w:color w:val="000000"/>
      <w:sz w:val="20"/>
      <w:szCs w:val="20"/>
      <w:lang w:eastAsia="sk-SK"/>
    </w:rPr>
  </w:style>
  <w:style w:type="paragraph" w:customStyle="1" w:styleId="3dankinnadpis3">
    <w:name w:val="3 dankin nadpis 3"/>
    <w:basedOn w:val="0dankinnormal"/>
    <w:uiPriority w:val="99"/>
    <w:rsid w:val="00C479D1"/>
    <w:pPr>
      <w:numPr>
        <w:ilvl w:val="2"/>
        <w:numId w:val="19"/>
      </w:numPr>
      <w:tabs>
        <w:tab w:val="left" w:pos="720"/>
      </w:tabs>
      <w:spacing w:before="240"/>
      <w:ind w:hanging="360"/>
      <w:outlineLvl w:val="2"/>
    </w:pPr>
    <w:rPr>
      <w:rFonts w:ascii="Arial" w:hAnsi="Arial"/>
      <w:b/>
    </w:rPr>
  </w:style>
  <w:style w:type="paragraph" w:customStyle="1" w:styleId="7dankinnadpis7">
    <w:name w:val="7 dankin nadpis 7"/>
    <w:basedOn w:val="0dankinnormal"/>
    <w:next w:val="0dankinnormal"/>
    <w:link w:val="7dankinnadpis7CharChar"/>
    <w:rsid w:val="00C479D1"/>
    <w:pPr>
      <w:numPr>
        <w:ilvl w:val="2"/>
        <w:numId w:val="20"/>
      </w:numPr>
      <w:tabs>
        <w:tab w:val="clear" w:pos="2160"/>
      </w:tabs>
      <w:spacing w:before="120"/>
      <w:ind w:left="0" w:firstLine="700"/>
      <w:outlineLvl w:val="6"/>
    </w:pPr>
    <w:rPr>
      <w:rFonts w:ascii="Arial" w:hAnsi="Arial"/>
      <w:b/>
      <w:sz w:val="20"/>
      <w:szCs w:val="20"/>
    </w:rPr>
  </w:style>
  <w:style w:type="character" w:customStyle="1" w:styleId="7dankinnadpis7CharChar">
    <w:name w:val="7 dankin nadpis 7 Char Char"/>
    <w:link w:val="7dankinnadpis7"/>
    <w:rsid w:val="00C479D1"/>
    <w:rPr>
      <w:rFonts w:ascii="Arial" w:eastAsia="Times New Roman" w:hAnsi="Arial" w:cs="Arial"/>
      <w:b/>
      <w:color w:val="000000"/>
      <w:sz w:val="20"/>
      <w:szCs w:val="20"/>
      <w:lang w:eastAsia="sk-SK"/>
    </w:rPr>
  </w:style>
  <w:style w:type="paragraph" w:customStyle="1" w:styleId="dankinbod1">
    <w:name w:val="dankin bod 1"/>
    <w:basedOn w:val="0dankinnormal"/>
    <w:rsid w:val="00C479D1"/>
    <w:pPr>
      <w:numPr>
        <w:numId w:val="17"/>
      </w:numPr>
      <w:tabs>
        <w:tab w:val="left" w:pos="240"/>
        <w:tab w:val="num" w:pos="1440"/>
      </w:tabs>
      <w:spacing w:after="0"/>
      <w:ind w:left="0" w:firstLine="700"/>
    </w:pPr>
    <w:rPr>
      <w:sz w:val="20"/>
    </w:rPr>
  </w:style>
  <w:style w:type="paragraph" w:customStyle="1" w:styleId="6dankinnadpis6">
    <w:name w:val="6 dankin nadpis 6"/>
    <w:basedOn w:val="7dankinnadpis7"/>
    <w:link w:val="6dankinnadpis6CharChar"/>
    <w:uiPriority w:val="99"/>
    <w:rsid w:val="00C479D1"/>
    <w:pPr>
      <w:numPr>
        <w:ilvl w:val="0"/>
        <w:numId w:val="18"/>
      </w:numPr>
      <w:tabs>
        <w:tab w:val="clear" w:pos="360"/>
        <w:tab w:val="num" w:pos="5040"/>
      </w:tabs>
      <w:ind w:left="5040" w:hanging="720"/>
      <w:outlineLvl w:val="5"/>
    </w:pPr>
  </w:style>
  <w:style w:type="character" w:customStyle="1" w:styleId="6dankinnadpis6CharChar">
    <w:name w:val="6 dankin nadpis 6 Char Char"/>
    <w:basedOn w:val="7dankinnadpis7CharChar"/>
    <w:link w:val="6dankinnadpis6"/>
    <w:uiPriority w:val="99"/>
    <w:rsid w:val="00C479D1"/>
    <w:rPr>
      <w:rFonts w:ascii="Arial" w:eastAsia="Times New Roman" w:hAnsi="Arial" w:cs="Arial"/>
      <w:b/>
      <w:color w:val="000000"/>
      <w:sz w:val="20"/>
      <w:szCs w:val="20"/>
      <w:lang w:eastAsia="sk-SK"/>
    </w:rPr>
  </w:style>
  <w:style w:type="paragraph" w:customStyle="1" w:styleId="dankinejednoducheslovanie">
    <w:name w:val="dankine jednoduche číslovanie"/>
    <w:basedOn w:val="00dankinnajjednoduch"/>
    <w:uiPriority w:val="99"/>
    <w:rsid w:val="00C479D1"/>
    <w:pPr>
      <w:numPr>
        <w:numId w:val="19"/>
      </w:numPr>
      <w:tabs>
        <w:tab w:val="num" w:pos="1440"/>
      </w:tabs>
      <w:spacing w:before="120"/>
      <w:ind w:left="1080" w:hanging="360"/>
    </w:pPr>
    <w:rPr>
      <w:b/>
      <w:sz w:val="24"/>
      <w:szCs w:val="24"/>
    </w:rPr>
  </w:style>
  <w:style w:type="paragraph" w:customStyle="1" w:styleId="podiarknut">
    <w:name w:val="podčiarknutý"/>
    <w:basedOn w:val="0dankinnormal"/>
    <w:rsid w:val="00C479D1"/>
    <w:pPr>
      <w:numPr>
        <w:numId w:val="20"/>
      </w:numPr>
      <w:tabs>
        <w:tab w:val="clear" w:pos="720"/>
      </w:tabs>
      <w:spacing w:before="120"/>
      <w:ind w:left="0" w:firstLine="700"/>
    </w:pPr>
    <w:rPr>
      <w:u w:val="single"/>
    </w:rPr>
  </w:style>
  <w:style w:type="paragraph" w:customStyle="1" w:styleId="Styldankinbod112b">
    <w:name w:val="Styl dankin bod 1 + 12 b."/>
    <w:basedOn w:val="dankinbod1"/>
    <w:rsid w:val="00C479D1"/>
    <w:pPr>
      <w:ind w:firstLine="0"/>
    </w:pPr>
    <w:rPr>
      <w:sz w:val="24"/>
    </w:rPr>
  </w:style>
  <w:style w:type="paragraph" w:customStyle="1" w:styleId="tl6dankinnadpis6Vavo">
    <w:name w:val="Štýl 6 dankin nadpis 6 + Vľavo"/>
    <w:basedOn w:val="6dankinnadpis6"/>
    <w:rsid w:val="00C479D1"/>
    <w:pPr>
      <w:numPr>
        <w:ilvl w:val="5"/>
      </w:numPr>
      <w:tabs>
        <w:tab w:val="num" w:pos="360"/>
        <w:tab w:val="num" w:pos="4320"/>
      </w:tabs>
      <w:ind w:left="2696" w:hanging="1296"/>
      <w:jc w:val="left"/>
    </w:pPr>
    <w:rPr>
      <w:rFonts w:cs="Times New Roman"/>
      <w:bCs/>
    </w:rPr>
  </w:style>
  <w:style w:type="character" w:customStyle="1" w:styleId="FooterChar">
    <w:name w:val="Footer Char"/>
    <w:aliases w:val="Char Char Char Char Char Char"/>
    <w:uiPriority w:val="99"/>
    <w:locked/>
    <w:rsid w:val="00C479D1"/>
    <w:rPr>
      <w:rFonts w:ascii="Times New Roman" w:hAnsi="Times New Roman" w:cs="Times New Roman"/>
      <w:b/>
      <w:bCs/>
      <w:sz w:val="24"/>
      <w:szCs w:val="24"/>
      <w:lang w:val="sk-SK" w:eastAsia="sk-SK"/>
    </w:rPr>
  </w:style>
  <w:style w:type="paragraph" w:customStyle="1" w:styleId="Odrka">
    <w:name w:val="Odrážka"/>
    <w:basedOn w:val="Normlny"/>
    <w:uiPriority w:val="99"/>
    <w:rsid w:val="00C479D1"/>
    <w:pPr>
      <w:tabs>
        <w:tab w:val="num" w:pos="720"/>
      </w:tabs>
      <w:suppressAutoHyphens/>
      <w:spacing w:after="0" w:line="240" w:lineRule="auto"/>
      <w:ind w:left="720" w:hanging="720"/>
      <w:jc w:val="both"/>
    </w:pPr>
    <w:rPr>
      <w:rFonts w:ascii="Arial Narrow" w:eastAsia="Times New Roman" w:hAnsi="Arial Narrow" w:cs="Arial Narrow"/>
      <w:kern w:val="1"/>
      <w:lang w:eastAsia="ar-SA"/>
    </w:rPr>
  </w:style>
  <w:style w:type="paragraph" w:customStyle="1" w:styleId="KVPI">
    <w:name w:val="ŠKVP I."/>
    <w:basedOn w:val="Normlny"/>
    <w:link w:val="KVPIChar1"/>
    <w:qFormat/>
    <w:rsid w:val="00C479D1"/>
    <w:pPr>
      <w:numPr>
        <w:numId w:val="37"/>
      </w:numPr>
      <w:spacing w:after="300" w:line="240" w:lineRule="auto"/>
      <w:contextualSpacing/>
      <w:jc w:val="center"/>
    </w:pPr>
    <w:rPr>
      <w:rFonts w:ascii="Times New Roman" w:eastAsia="Times New Roman" w:hAnsi="Times New Roman" w:cs="Cambria"/>
      <w:color w:val="17365D"/>
      <w:spacing w:val="5"/>
      <w:kern w:val="28"/>
      <w:sz w:val="52"/>
      <w:szCs w:val="52"/>
      <w:lang w:eastAsia="sk-SK"/>
    </w:rPr>
  </w:style>
  <w:style w:type="paragraph" w:customStyle="1" w:styleId="KVP2">
    <w:name w:val="ŠKVP 2"/>
    <w:basedOn w:val="Normlny"/>
    <w:link w:val="KVP2Char"/>
    <w:qFormat/>
    <w:rsid w:val="00C479D1"/>
    <w:pPr>
      <w:spacing w:after="300" w:line="240" w:lineRule="auto"/>
      <w:contextualSpacing/>
    </w:pPr>
    <w:rPr>
      <w:rFonts w:ascii="Times New Roman" w:eastAsia="Times New Roman" w:hAnsi="Times New Roman" w:cs="Cambria"/>
      <w:bCs/>
      <w:color w:val="17365D"/>
      <w:spacing w:val="5"/>
      <w:kern w:val="28"/>
      <w:sz w:val="28"/>
      <w:szCs w:val="28"/>
      <w:lang w:eastAsia="sk-SK"/>
    </w:rPr>
  </w:style>
  <w:style w:type="character" w:customStyle="1" w:styleId="KaTChar">
    <w:name w:val="KaT Char"/>
    <w:link w:val="KaT"/>
    <w:rsid w:val="00C479D1"/>
    <w:rPr>
      <w:rFonts w:ascii="Times New Roman" w:eastAsia="Times New Roman" w:hAnsi="Times New Roman" w:cs="Cambria"/>
      <w:color w:val="17365D"/>
      <w:spacing w:val="5"/>
      <w:kern w:val="28"/>
      <w:sz w:val="52"/>
      <w:szCs w:val="52"/>
      <w:lang w:eastAsia="sk-SK"/>
    </w:rPr>
  </w:style>
  <w:style w:type="character" w:customStyle="1" w:styleId="KVPIChar">
    <w:name w:val="ŠKVP I. Char"/>
    <w:basedOn w:val="KaTChar"/>
    <w:rsid w:val="00C479D1"/>
    <w:rPr>
      <w:rFonts w:ascii="Times New Roman" w:eastAsia="Times New Roman" w:hAnsi="Times New Roman" w:cs="Cambria"/>
      <w:color w:val="17365D"/>
      <w:spacing w:val="5"/>
      <w:kern w:val="28"/>
      <w:sz w:val="52"/>
      <w:szCs w:val="52"/>
      <w:lang w:eastAsia="sk-SK"/>
    </w:rPr>
  </w:style>
  <w:style w:type="paragraph" w:customStyle="1" w:styleId="skvp1">
    <w:name w:val="skvp1"/>
    <w:basedOn w:val="KVPI"/>
    <w:link w:val="skvp1Char"/>
    <w:qFormat/>
    <w:rsid w:val="00C479D1"/>
    <w:rPr>
      <w:b/>
    </w:rPr>
  </w:style>
  <w:style w:type="character" w:customStyle="1" w:styleId="KVP2Char">
    <w:name w:val="ŠKVP 2 Char"/>
    <w:link w:val="KVP2"/>
    <w:rsid w:val="00C479D1"/>
    <w:rPr>
      <w:rFonts w:ascii="Times New Roman" w:eastAsia="Times New Roman" w:hAnsi="Times New Roman" w:cs="Cambria"/>
      <w:bCs/>
      <w:color w:val="17365D"/>
      <w:spacing w:val="5"/>
      <w:kern w:val="28"/>
      <w:sz w:val="28"/>
      <w:szCs w:val="28"/>
      <w:lang w:eastAsia="sk-SK"/>
    </w:rPr>
  </w:style>
  <w:style w:type="paragraph" w:customStyle="1" w:styleId="skvp2">
    <w:name w:val="skvp2"/>
    <w:basedOn w:val="SKV2"/>
    <w:link w:val="skvp2Char"/>
    <w:qFormat/>
    <w:rsid w:val="00C479D1"/>
    <w:rPr>
      <w:b/>
      <w:color w:val="auto"/>
    </w:rPr>
  </w:style>
  <w:style w:type="character" w:customStyle="1" w:styleId="KVPIChar1">
    <w:name w:val="ŠKVP I. Char1"/>
    <w:basedOn w:val="KaTChar"/>
    <w:link w:val="KVPI"/>
    <w:rsid w:val="00C479D1"/>
    <w:rPr>
      <w:rFonts w:ascii="Times New Roman" w:eastAsia="Times New Roman" w:hAnsi="Times New Roman" w:cs="Cambria"/>
      <w:color w:val="17365D"/>
      <w:spacing w:val="5"/>
      <w:kern w:val="28"/>
      <w:sz w:val="52"/>
      <w:szCs w:val="52"/>
      <w:lang w:eastAsia="sk-SK"/>
    </w:rPr>
  </w:style>
  <w:style w:type="character" w:customStyle="1" w:styleId="skvp1Char">
    <w:name w:val="skvp1 Char"/>
    <w:link w:val="skvp1"/>
    <w:rsid w:val="00C479D1"/>
    <w:rPr>
      <w:rFonts w:ascii="Times New Roman" w:eastAsia="Times New Roman" w:hAnsi="Times New Roman" w:cs="Cambria"/>
      <w:b/>
      <w:color w:val="17365D"/>
      <w:spacing w:val="5"/>
      <w:kern w:val="28"/>
      <w:sz w:val="52"/>
      <w:szCs w:val="52"/>
      <w:lang w:eastAsia="sk-SK"/>
    </w:rPr>
  </w:style>
  <w:style w:type="paragraph" w:customStyle="1" w:styleId="skvp3">
    <w:name w:val="skvp3"/>
    <w:basedOn w:val="Ka2"/>
    <w:link w:val="skvp3Char"/>
    <w:qFormat/>
    <w:rsid w:val="00C479D1"/>
    <w:rPr>
      <w:i/>
      <w:sz w:val="24"/>
      <w:szCs w:val="24"/>
    </w:rPr>
  </w:style>
  <w:style w:type="character" w:customStyle="1" w:styleId="SKV2Char">
    <w:name w:val="SKV2 Char"/>
    <w:basedOn w:val="KVP2Char"/>
    <w:link w:val="SKV2"/>
    <w:rsid w:val="00C479D1"/>
    <w:rPr>
      <w:rFonts w:ascii="Times New Roman" w:eastAsia="Times New Roman" w:hAnsi="Times New Roman" w:cs="Cambria"/>
      <w:bCs w:val="0"/>
      <w:color w:val="17365D"/>
      <w:spacing w:val="5"/>
      <w:kern w:val="28"/>
      <w:sz w:val="28"/>
      <w:szCs w:val="28"/>
      <w:lang w:eastAsia="sk-SK"/>
    </w:rPr>
  </w:style>
  <w:style w:type="character" w:customStyle="1" w:styleId="skvp2Char">
    <w:name w:val="skvp2 Char"/>
    <w:link w:val="skvp2"/>
    <w:rsid w:val="00C479D1"/>
    <w:rPr>
      <w:rFonts w:ascii="Times New Roman" w:eastAsia="Times New Roman" w:hAnsi="Times New Roman" w:cs="Cambria"/>
      <w:b/>
      <w:spacing w:val="5"/>
      <w:kern w:val="28"/>
      <w:sz w:val="28"/>
      <w:szCs w:val="28"/>
      <w:lang w:eastAsia="sk-SK"/>
    </w:rPr>
  </w:style>
  <w:style w:type="character" w:customStyle="1" w:styleId="Ka2Char">
    <w:name w:val="Ka2 Char"/>
    <w:link w:val="Ka2"/>
    <w:rsid w:val="00C479D1"/>
    <w:rPr>
      <w:rFonts w:ascii="Times New Roman" w:eastAsia="Times New Roman" w:hAnsi="Times New Roman" w:cs="Calibri"/>
      <w:b/>
      <w:sz w:val="28"/>
      <w:szCs w:val="28"/>
      <w:lang w:eastAsia="sk-SK"/>
    </w:rPr>
  </w:style>
  <w:style w:type="character" w:customStyle="1" w:styleId="skvp3Char">
    <w:name w:val="skvp3 Char"/>
    <w:link w:val="skvp3"/>
    <w:rsid w:val="00C479D1"/>
    <w:rPr>
      <w:rFonts w:ascii="Times New Roman" w:eastAsia="Times New Roman" w:hAnsi="Times New Roman" w:cs="Calibri"/>
      <w:b/>
      <w:i/>
      <w:sz w:val="24"/>
      <w:szCs w:val="24"/>
      <w:lang w:eastAsia="sk-SK"/>
    </w:rPr>
  </w:style>
  <w:style w:type="paragraph" w:customStyle="1" w:styleId="odbor">
    <w:name w:val="odbor"/>
    <w:basedOn w:val="Kl"/>
    <w:link w:val="odborChar"/>
    <w:qFormat/>
    <w:rsid w:val="00C479D1"/>
    <w:pPr>
      <w:spacing w:before="0"/>
      <w:ind w:left="0"/>
    </w:pPr>
  </w:style>
  <w:style w:type="character" w:customStyle="1" w:styleId="KaChar">
    <w:name w:val="Ka Char"/>
    <w:link w:val="Ka"/>
    <w:uiPriority w:val="99"/>
    <w:rsid w:val="00C479D1"/>
    <w:rPr>
      <w:rFonts w:ascii="Times New Roman" w:eastAsia="Times New Roman" w:hAnsi="Times New Roman" w:cs="Calibri"/>
      <w:b/>
      <w:color w:val="42CD37"/>
      <w:sz w:val="32"/>
      <w:szCs w:val="32"/>
      <w:lang w:bidi="en-US"/>
    </w:rPr>
  </w:style>
  <w:style w:type="paragraph" w:styleId="Obsah4">
    <w:name w:val="toc 4"/>
    <w:basedOn w:val="Normlny"/>
    <w:next w:val="Normlny"/>
    <w:autoRedefine/>
    <w:rsid w:val="00C479D1"/>
    <w:pPr>
      <w:spacing w:after="0" w:line="240" w:lineRule="auto"/>
      <w:ind w:left="720"/>
    </w:pPr>
    <w:rPr>
      <w:rFonts w:ascii="Calibri" w:eastAsia="Times New Roman" w:hAnsi="Calibri" w:cs="Calibri"/>
      <w:sz w:val="18"/>
      <w:szCs w:val="18"/>
      <w:lang w:eastAsia="sk-SK"/>
    </w:rPr>
  </w:style>
  <w:style w:type="character" w:customStyle="1" w:styleId="KlChar">
    <w:name w:val="Kl Char"/>
    <w:link w:val="Kl"/>
    <w:uiPriority w:val="99"/>
    <w:rsid w:val="00C479D1"/>
    <w:rPr>
      <w:rFonts w:ascii="Times New Roman" w:eastAsia="Times New Roman" w:hAnsi="Times New Roman" w:cs="Calibri"/>
      <w:b/>
      <w:color w:val="45CD33"/>
      <w:sz w:val="28"/>
      <w:szCs w:val="28"/>
      <w:lang w:eastAsia="sk-SK"/>
    </w:rPr>
  </w:style>
  <w:style w:type="character" w:customStyle="1" w:styleId="odborChar">
    <w:name w:val="odbor Char"/>
    <w:basedOn w:val="KlChar"/>
    <w:link w:val="odbor"/>
    <w:rsid w:val="00C479D1"/>
    <w:rPr>
      <w:rFonts w:ascii="Times New Roman" w:eastAsia="Times New Roman" w:hAnsi="Times New Roman" w:cs="Calibri"/>
      <w:b/>
      <w:color w:val="45CD33"/>
      <w:sz w:val="28"/>
      <w:szCs w:val="28"/>
      <w:lang w:eastAsia="sk-SK"/>
    </w:rPr>
  </w:style>
  <w:style w:type="paragraph" w:styleId="Register2">
    <w:name w:val="index 2"/>
    <w:basedOn w:val="skvp1"/>
    <w:next w:val="Normlny"/>
    <w:autoRedefine/>
    <w:rsid w:val="00C479D1"/>
    <w:pPr>
      <w:ind w:left="480" w:hanging="240"/>
    </w:pPr>
  </w:style>
  <w:style w:type="paragraph" w:styleId="Register3">
    <w:name w:val="index 3"/>
    <w:basedOn w:val="Normlny"/>
    <w:next w:val="Normlny"/>
    <w:autoRedefine/>
    <w:rsid w:val="00C479D1"/>
    <w:pPr>
      <w:spacing w:after="0" w:line="240" w:lineRule="auto"/>
      <w:ind w:left="720" w:hanging="240"/>
    </w:pPr>
    <w:rPr>
      <w:rFonts w:ascii="Times New Roman" w:eastAsia="Times New Roman" w:hAnsi="Times New Roman" w:cs="Calibri"/>
      <w:sz w:val="24"/>
      <w:szCs w:val="24"/>
      <w:lang w:eastAsia="sk-SK"/>
    </w:rPr>
  </w:style>
  <w:style w:type="paragraph" w:styleId="Register6">
    <w:name w:val="index 6"/>
    <w:basedOn w:val="SKV2"/>
    <w:next w:val="Normlny"/>
    <w:autoRedefine/>
    <w:rsid w:val="00C479D1"/>
    <w:pPr>
      <w:ind w:left="1440" w:hanging="1298"/>
      <w:jc w:val="both"/>
    </w:pPr>
  </w:style>
  <w:style w:type="paragraph" w:styleId="Obsah5">
    <w:name w:val="toc 5"/>
    <w:basedOn w:val="Normlny"/>
    <w:next w:val="Normlny"/>
    <w:autoRedefine/>
    <w:rsid w:val="00C479D1"/>
    <w:pPr>
      <w:spacing w:after="0" w:line="240" w:lineRule="auto"/>
      <w:ind w:left="960"/>
    </w:pPr>
    <w:rPr>
      <w:rFonts w:ascii="Calibri" w:eastAsia="Times New Roman" w:hAnsi="Calibri" w:cs="Calibri"/>
      <w:sz w:val="18"/>
      <w:szCs w:val="18"/>
      <w:lang w:eastAsia="sk-SK"/>
    </w:rPr>
  </w:style>
  <w:style w:type="paragraph" w:styleId="Obsah6">
    <w:name w:val="toc 6"/>
    <w:basedOn w:val="Normlny"/>
    <w:next w:val="Normlny"/>
    <w:autoRedefine/>
    <w:rsid w:val="00C479D1"/>
    <w:pPr>
      <w:spacing w:after="0" w:line="240" w:lineRule="auto"/>
      <w:ind w:left="1200"/>
    </w:pPr>
    <w:rPr>
      <w:rFonts w:ascii="Calibri" w:eastAsia="Times New Roman" w:hAnsi="Calibri" w:cs="Calibr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rsid w:val="00C479D1"/>
    <w:pPr>
      <w:spacing w:after="0" w:line="240" w:lineRule="auto"/>
      <w:ind w:left="1440"/>
    </w:pPr>
    <w:rPr>
      <w:rFonts w:ascii="Calibri" w:eastAsia="Times New Roman" w:hAnsi="Calibri" w:cs="Calibr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rsid w:val="00C479D1"/>
    <w:pPr>
      <w:spacing w:after="0" w:line="240" w:lineRule="auto"/>
      <w:ind w:left="1680"/>
    </w:pPr>
    <w:rPr>
      <w:rFonts w:ascii="Calibri" w:eastAsia="Times New Roman" w:hAnsi="Calibri" w:cs="Calibr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rsid w:val="00C479D1"/>
    <w:pPr>
      <w:spacing w:after="0" w:line="240" w:lineRule="auto"/>
      <w:ind w:left="1920"/>
    </w:pPr>
    <w:rPr>
      <w:rFonts w:ascii="Calibri" w:eastAsia="Times New Roman" w:hAnsi="Calibri" w:cs="Calibri"/>
      <w:sz w:val="18"/>
      <w:szCs w:val="18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locked/>
    <w:rsid w:val="00B5128C"/>
    <w:rPr>
      <w:rFonts w:ascii="Times New Roman" w:eastAsia="Times New Roman" w:hAnsi="Times New Roman" w:cs="Calibri"/>
      <w:sz w:val="20"/>
      <w:szCs w:val="20"/>
      <w:lang w:eastAsia="sk-SK"/>
    </w:rPr>
  </w:style>
  <w:style w:type="character" w:customStyle="1" w:styleId="HlavikaChar1">
    <w:name w:val="Hlavička Char1"/>
    <w:basedOn w:val="Predvolenpsmoodseku"/>
    <w:uiPriority w:val="99"/>
    <w:locked/>
    <w:rsid w:val="00B5128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128C"/>
    <w:rPr>
      <w:color w:val="800080"/>
      <w:u w:val="single"/>
    </w:rPr>
  </w:style>
  <w:style w:type="paragraph" w:customStyle="1" w:styleId="xl65">
    <w:name w:val="xl65"/>
    <w:basedOn w:val="Normlny"/>
    <w:rsid w:val="00B5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B5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B512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B512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B512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B512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71">
    <w:name w:val="xl71"/>
    <w:basedOn w:val="Normlny"/>
    <w:rsid w:val="00B5128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72">
    <w:name w:val="xl72"/>
    <w:basedOn w:val="Normlny"/>
    <w:rsid w:val="00B5128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73">
    <w:name w:val="xl73"/>
    <w:basedOn w:val="Normlny"/>
    <w:rsid w:val="00B5128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74">
    <w:name w:val="xl74"/>
    <w:basedOn w:val="Normlny"/>
    <w:rsid w:val="00B5128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75">
    <w:name w:val="xl75"/>
    <w:basedOn w:val="Normlny"/>
    <w:rsid w:val="00B512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76">
    <w:name w:val="xl76"/>
    <w:basedOn w:val="Normlny"/>
    <w:rsid w:val="00B5128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77">
    <w:name w:val="xl77"/>
    <w:basedOn w:val="Normlny"/>
    <w:rsid w:val="00B5128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78">
    <w:name w:val="xl78"/>
    <w:basedOn w:val="Normlny"/>
    <w:rsid w:val="00B5128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B5128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80">
    <w:name w:val="xl80"/>
    <w:basedOn w:val="Normlny"/>
    <w:rsid w:val="00B5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81">
    <w:name w:val="xl81"/>
    <w:basedOn w:val="Normlny"/>
    <w:rsid w:val="00B5128C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82">
    <w:name w:val="xl82"/>
    <w:basedOn w:val="Normlny"/>
    <w:rsid w:val="00B512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83">
    <w:name w:val="xl83"/>
    <w:basedOn w:val="Normlny"/>
    <w:rsid w:val="00B512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B512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85">
    <w:name w:val="xl85"/>
    <w:basedOn w:val="Normlny"/>
    <w:rsid w:val="00B512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B512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B512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B512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9">
    <w:name w:val="xl89"/>
    <w:basedOn w:val="Normlny"/>
    <w:rsid w:val="00B512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0">
    <w:name w:val="xl90"/>
    <w:basedOn w:val="Normlny"/>
    <w:rsid w:val="00B512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91">
    <w:name w:val="xl91"/>
    <w:basedOn w:val="Normlny"/>
    <w:rsid w:val="00B512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B512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B512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94">
    <w:name w:val="xl94"/>
    <w:basedOn w:val="Normlny"/>
    <w:rsid w:val="00B5128C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95">
    <w:name w:val="xl95"/>
    <w:basedOn w:val="Normlny"/>
    <w:rsid w:val="00B5128C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96">
    <w:name w:val="xl96"/>
    <w:basedOn w:val="Normlny"/>
    <w:rsid w:val="00B5128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97">
    <w:name w:val="xl97"/>
    <w:basedOn w:val="Normlny"/>
    <w:rsid w:val="00B5128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98">
    <w:name w:val="xl98"/>
    <w:basedOn w:val="Normlny"/>
    <w:rsid w:val="00B5128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99">
    <w:name w:val="xl99"/>
    <w:basedOn w:val="Normlny"/>
    <w:rsid w:val="00B5128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00">
    <w:name w:val="xl100"/>
    <w:basedOn w:val="Normlny"/>
    <w:rsid w:val="00B5128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01">
    <w:name w:val="xl101"/>
    <w:basedOn w:val="Normlny"/>
    <w:rsid w:val="00B5128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02">
    <w:name w:val="xl102"/>
    <w:basedOn w:val="Normlny"/>
    <w:rsid w:val="00B512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03">
    <w:name w:val="xl103"/>
    <w:basedOn w:val="Normlny"/>
    <w:rsid w:val="00B512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4">
    <w:name w:val="xl104"/>
    <w:basedOn w:val="Normlny"/>
    <w:rsid w:val="00B512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05">
    <w:name w:val="xl105"/>
    <w:basedOn w:val="Normlny"/>
    <w:rsid w:val="00B5128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06">
    <w:name w:val="xl106"/>
    <w:basedOn w:val="Normlny"/>
    <w:rsid w:val="00B5128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7">
    <w:name w:val="xl107"/>
    <w:basedOn w:val="Normlny"/>
    <w:rsid w:val="00B5128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08">
    <w:name w:val="xl108"/>
    <w:basedOn w:val="Normlny"/>
    <w:rsid w:val="00B5128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09">
    <w:name w:val="xl109"/>
    <w:basedOn w:val="Normlny"/>
    <w:rsid w:val="00B512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10">
    <w:name w:val="xl110"/>
    <w:basedOn w:val="Normlny"/>
    <w:rsid w:val="00B512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1">
    <w:name w:val="xl111"/>
    <w:basedOn w:val="Normlny"/>
    <w:rsid w:val="00B5128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12">
    <w:name w:val="xl112"/>
    <w:basedOn w:val="Normlny"/>
    <w:rsid w:val="00B5128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13">
    <w:name w:val="xl113"/>
    <w:basedOn w:val="Normlny"/>
    <w:rsid w:val="00B5128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4">
    <w:name w:val="xl114"/>
    <w:basedOn w:val="Normlny"/>
    <w:rsid w:val="00B5128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15">
    <w:name w:val="xl115"/>
    <w:basedOn w:val="Normlny"/>
    <w:rsid w:val="00B512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16">
    <w:name w:val="xl116"/>
    <w:basedOn w:val="Normlny"/>
    <w:rsid w:val="00B512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7">
    <w:name w:val="xl117"/>
    <w:basedOn w:val="Normlny"/>
    <w:rsid w:val="00B5128C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18">
    <w:name w:val="xl118"/>
    <w:basedOn w:val="Normlny"/>
    <w:rsid w:val="00B5128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19">
    <w:name w:val="xl119"/>
    <w:basedOn w:val="Normlny"/>
    <w:rsid w:val="00B5128C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20">
    <w:name w:val="xl120"/>
    <w:basedOn w:val="Normlny"/>
    <w:rsid w:val="00B512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21">
    <w:name w:val="xl121"/>
    <w:basedOn w:val="Normlny"/>
    <w:rsid w:val="00B5128C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2">
    <w:name w:val="xl122"/>
    <w:basedOn w:val="Normlny"/>
    <w:rsid w:val="00B512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23">
    <w:name w:val="xl123"/>
    <w:basedOn w:val="Normlny"/>
    <w:rsid w:val="00B512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24">
    <w:name w:val="xl124"/>
    <w:basedOn w:val="Normlny"/>
    <w:rsid w:val="00B5128C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5">
    <w:name w:val="xl125"/>
    <w:basedOn w:val="Normlny"/>
    <w:rsid w:val="00B5128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6">
    <w:name w:val="xl126"/>
    <w:basedOn w:val="Normlny"/>
    <w:rsid w:val="00B5128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7">
    <w:name w:val="xl127"/>
    <w:basedOn w:val="Normlny"/>
    <w:rsid w:val="00B512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28">
    <w:name w:val="xl128"/>
    <w:basedOn w:val="Normlny"/>
    <w:rsid w:val="00B5128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9">
    <w:name w:val="xl129"/>
    <w:basedOn w:val="Normlny"/>
    <w:rsid w:val="00B5128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30">
    <w:name w:val="xl130"/>
    <w:basedOn w:val="Normlny"/>
    <w:rsid w:val="00B512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31">
    <w:name w:val="xl131"/>
    <w:basedOn w:val="Normlny"/>
    <w:rsid w:val="00B512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2">
    <w:name w:val="xl132"/>
    <w:basedOn w:val="Normlny"/>
    <w:rsid w:val="00B5128C"/>
    <w:pPr>
      <w:pBdr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33">
    <w:name w:val="xl133"/>
    <w:basedOn w:val="Normlny"/>
    <w:rsid w:val="00B5128C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4">
    <w:name w:val="xl134"/>
    <w:basedOn w:val="Normlny"/>
    <w:rsid w:val="00B5128C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5">
    <w:name w:val="xl135"/>
    <w:basedOn w:val="Normlny"/>
    <w:rsid w:val="00B5128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36">
    <w:name w:val="xl136"/>
    <w:basedOn w:val="Normlny"/>
    <w:rsid w:val="00B5128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7">
    <w:name w:val="xl137"/>
    <w:basedOn w:val="Normlny"/>
    <w:rsid w:val="00B5128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8">
    <w:name w:val="xl138"/>
    <w:basedOn w:val="Normlny"/>
    <w:rsid w:val="00B5128C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9">
    <w:name w:val="xl139"/>
    <w:basedOn w:val="Normlny"/>
    <w:rsid w:val="00B512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40">
    <w:name w:val="xl140"/>
    <w:basedOn w:val="Normlny"/>
    <w:rsid w:val="00B512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1">
    <w:name w:val="xl141"/>
    <w:basedOn w:val="Normlny"/>
    <w:rsid w:val="00B5128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42">
    <w:name w:val="xl142"/>
    <w:basedOn w:val="Normlny"/>
    <w:rsid w:val="00B512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43">
    <w:name w:val="xl143"/>
    <w:basedOn w:val="Normlny"/>
    <w:rsid w:val="00B512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44">
    <w:name w:val="xl144"/>
    <w:basedOn w:val="Normlny"/>
    <w:rsid w:val="00B5128C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45">
    <w:name w:val="xl145"/>
    <w:basedOn w:val="Normlny"/>
    <w:rsid w:val="00B5128C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46">
    <w:name w:val="xl146"/>
    <w:basedOn w:val="Normlny"/>
    <w:rsid w:val="00B5128C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47">
    <w:name w:val="xl147"/>
    <w:basedOn w:val="Normlny"/>
    <w:rsid w:val="00B512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48">
    <w:name w:val="xl148"/>
    <w:basedOn w:val="Normlny"/>
    <w:rsid w:val="00B512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49">
    <w:name w:val="xl149"/>
    <w:basedOn w:val="Normlny"/>
    <w:rsid w:val="00B5128C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50">
    <w:name w:val="xl150"/>
    <w:basedOn w:val="Normlny"/>
    <w:rsid w:val="00B5128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1">
    <w:name w:val="xl151"/>
    <w:basedOn w:val="Normlny"/>
    <w:rsid w:val="00B5128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2">
    <w:name w:val="xl152"/>
    <w:basedOn w:val="Normlny"/>
    <w:rsid w:val="00B5128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53">
    <w:name w:val="xl153"/>
    <w:basedOn w:val="Normlny"/>
    <w:rsid w:val="00B512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54">
    <w:name w:val="xl154"/>
    <w:basedOn w:val="Normlny"/>
    <w:rsid w:val="00B512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55">
    <w:name w:val="xl155"/>
    <w:basedOn w:val="Normlny"/>
    <w:rsid w:val="00B512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56">
    <w:name w:val="xl156"/>
    <w:basedOn w:val="Normlny"/>
    <w:rsid w:val="00B5128C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7">
    <w:name w:val="xl157"/>
    <w:basedOn w:val="Normlny"/>
    <w:rsid w:val="00B5128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58">
    <w:name w:val="xl158"/>
    <w:basedOn w:val="Normlny"/>
    <w:rsid w:val="00B5128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9">
    <w:name w:val="xl159"/>
    <w:basedOn w:val="Normlny"/>
    <w:rsid w:val="00B512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60">
    <w:name w:val="xl160"/>
    <w:basedOn w:val="Normlny"/>
    <w:rsid w:val="00B512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61">
    <w:name w:val="xl161"/>
    <w:basedOn w:val="Normlny"/>
    <w:rsid w:val="00B5128C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62">
    <w:name w:val="xl162"/>
    <w:basedOn w:val="Normlny"/>
    <w:rsid w:val="00B512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63">
    <w:name w:val="xl163"/>
    <w:basedOn w:val="Normlny"/>
    <w:rsid w:val="00B512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64">
    <w:name w:val="xl164"/>
    <w:basedOn w:val="Normlny"/>
    <w:rsid w:val="00B5128C"/>
    <w:pP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65">
    <w:name w:val="xl165"/>
    <w:basedOn w:val="Normlny"/>
    <w:rsid w:val="00B5128C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66">
    <w:name w:val="xl166"/>
    <w:basedOn w:val="Normlny"/>
    <w:rsid w:val="00B5128C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7">
    <w:name w:val="xl167"/>
    <w:basedOn w:val="Normlny"/>
    <w:rsid w:val="00B5128C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68">
    <w:name w:val="xl168"/>
    <w:basedOn w:val="Normlny"/>
    <w:rsid w:val="00B5128C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69">
    <w:name w:val="xl169"/>
    <w:basedOn w:val="Normlny"/>
    <w:rsid w:val="00B5128C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0">
    <w:name w:val="xl170"/>
    <w:basedOn w:val="Normlny"/>
    <w:rsid w:val="00B5128C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1">
    <w:name w:val="xl171"/>
    <w:basedOn w:val="Normlny"/>
    <w:rsid w:val="00B5128C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72">
    <w:name w:val="xl172"/>
    <w:basedOn w:val="Normlny"/>
    <w:rsid w:val="00B5128C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3">
    <w:name w:val="xl173"/>
    <w:basedOn w:val="Normlny"/>
    <w:rsid w:val="00B5128C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74">
    <w:name w:val="xl174"/>
    <w:basedOn w:val="Normlny"/>
    <w:rsid w:val="00B5128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75">
    <w:name w:val="xl175"/>
    <w:basedOn w:val="Normlny"/>
    <w:rsid w:val="00B5128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76">
    <w:name w:val="xl176"/>
    <w:basedOn w:val="Normlny"/>
    <w:rsid w:val="00B5128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77">
    <w:name w:val="xl177"/>
    <w:basedOn w:val="Normlny"/>
    <w:rsid w:val="00B5128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78">
    <w:name w:val="xl178"/>
    <w:basedOn w:val="Normlny"/>
    <w:rsid w:val="00B512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79">
    <w:name w:val="xl179"/>
    <w:basedOn w:val="Normlny"/>
    <w:rsid w:val="00B5128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80">
    <w:name w:val="xl180"/>
    <w:basedOn w:val="Normlny"/>
    <w:rsid w:val="00B5128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81">
    <w:name w:val="xl181"/>
    <w:basedOn w:val="Normlny"/>
    <w:rsid w:val="00B5128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82">
    <w:name w:val="xl182"/>
    <w:basedOn w:val="Normlny"/>
    <w:rsid w:val="00B5128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83">
    <w:name w:val="xl183"/>
    <w:basedOn w:val="Normlny"/>
    <w:rsid w:val="00B512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84">
    <w:name w:val="xl184"/>
    <w:basedOn w:val="Normlny"/>
    <w:rsid w:val="00B5128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85">
    <w:name w:val="xl185"/>
    <w:basedOn w:val="Normlny"/>
    <w:rsid w:val="00B5128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86">
    <w:name w:val="xl186"/>
    <w:basedOn w:val="Normlny"/>
    <w:rsid w:val="00B5128C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87">
    <w:name w:val="xl187"/>
    <w:basedOn w:val="Normlny"/>
    <w:rsid w:val="00B5128C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88">
    <w:name w:val="xl188"/>
    <w:basedOn w:val="Normlny"/>
    <w:rsid w:val="00B5128C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89">
    <w:name w:val="xl189"/>
    <w:basedOn w:val="Normlny"/>
    <w:rsid w:val="00B5128C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90">
    <w:name w:val="xl190"/>
    <w:basedOn w:val="Normlny"/>
    <w:rsid w:val="00B5128C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91">
    <w:name w:val="xl191"/>
    <w:basedOn w:val="Normlny"/>
    <w:rsid w:val="00B5128C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92">
    <w:name w:val="xl192"/>
    <w:basedOn w:val="Normlny"/>
    <w:rsid w:val="00B512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93">
    <w:name w:val="xl193"/>
    <w:basedOn w:val="Normlny"/>
    <w:rsid w:val="00B512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94">
    <w:name w:val="xl194"/>
    <w:basedOn w:val="Normlny"/>
    <w:rsid w:val="00B512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95">
    <w:name w:val="xl195"/>
    <w:basedOn w:val="Normlny"/>
    <w:rsid w:val="00B512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96">
    <w:name w:val="xl196"/>
    <w:basedOn w:val="Normlny"/>
    <w:rsid w:val="00B512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97">
    <w:name w:val="xl197"/>
    <w:basedOn w:val="Normlny"/>
    <w:rsid w:val="00B5128C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98">
    <w:name w:val="xl198"/>
    <w:basedOn w:val="Normlny"/>
    <w:rsid w:val="00B5128C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99">
    <w:name w:val="xl199"/>
    <w:basedOn w:val="Normlny"/>
    <w:rsid w:val="00B5128C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00">
    <w:name w:val="xl200"/>
    <w:basedOn w:val="Normlny"/>
    <w:rsid w:val="00B5128C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01">
    <w:name w:val="xl201"/>
    <w:basedOn w:val="Normlny"/>
    <w:rsid w:val="00B5128C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02">
    <w:name w:val="xl202"/>
    <w:basedOn w:val="Normlny"/>
    <w:rsid w:val="00B5128C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03">
    <w:name w:val="xl203"/>
    <w:basedOn w:val="Normlny"/>
    <w:rsid w:val="00B512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04">
    <w:name w:val="xl204"/>
    <w:basedOn w:val="Normlny"/>
    <w:rsid w:val="00B512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05">
    <w:name w:val="xl205"/>
    <w:basedOn w:val="Normlny"/>
    <w:rsid w:val="00B512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06">
    <w:name w:val="xl206"/>
    <w:basedOn w:val="Normlny"/>
    <w:rsid w:val="00B512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07">
    <w:name w:val="xl207"/>
    <w:basedOn w:val="Normlny"/>
    <w:rsid w:val="00B5128C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08">
    <w:name w:val="xl208"/>
    <w:basedOn w:val="Normlny"/>
    <w:rsid w:val="00B5128C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09">
    <w:name w:val="xl209"/>
    <w:basedOn w:val="Normlny"/>
    <w:rsid w:val="00B5128C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10">
    <w:name w:val="xl210"/>
    <w:basedOn w:val="Normlny"/>
    <w:rsid w:val="00B5128C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11">
    <w:name w:val="xl211"/>
    <w:basedOn w:val="Normlny"/>
    <w:rsid w:val="00B5128C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12">
    <w:name w:val="xl212"/>
    <w:basedOn w:val="Normlny"/>
    <w:rsid w:val="00B5128C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13">
    <w:name w:val="xl213"/>
    <w:basedOn w:val="Normlny"/>
    <w:rsid w:val="00B512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14">
    <w:name w:val="xl214"/>
    <w:basedOn w:val="Normlny"/>
    <w:rsid w:val="00B512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15">
    <w:name w:val="xl215"/>
    <w:basedOn w:val="Normlny"/>
    <w:rsid w:val="00B512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16">
    <w:name w:val="xl216"/>
    <w:basedOn w:val="Normlny"/>
    <w:rsid w:val="00B512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17">
    <w:name w:val="xl217"/>
    <w:basedOn w:val="Normlny"/>
    <w:rsid w:val="00B512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18">
    <w:name w:val="xl218"/>
    <w:basedOn w:val="Normlny"/>
    <w:rsid w:val="00B5128C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19">
    <w:name w:val="xl219"/>
    <w:basedOn w:val="Normlny"/>
    <w:rsid w:val="00B5128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20">
    <w:name w:val="xl220"/>
    <w:basedOn w:val="Normlny"/>
    <w:rsid w:val="00B5128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21">
    <w:name w:val="xl221"/>
    <w:basedOn w:val="Normlny"/>
    <w:rsid w:val="00B512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22">
    <w:name w:val="xl222"/>
    <w:basedOn w:val="Normlny"/>
    <w:rsid w:val="00B512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23">
    <w:name w:val="xl223"/>
    <w:basedOn w:val="Normlny"/>
    <w:rsid w:val="00B5128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224">
    <w:name w:val="xl224"/>
    <w:basedOn w:val="Normlny"/>
    <w:rsid w:val="00B512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25">
    <w:name w:val="xl225"/>
    <w:basedOn w:val="Normlny"/>
    <w:rsid w:val="00B512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26">
    <w:name w:val="xl226"/>
    <w:basedOn w:val="Normlny"/>
    <w:rsid w:val="00B512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27">
    <w:name w:val="xl227"/>
    <w:basedOn w:val="Normlny"/>
    <w:rsid w:val="00B5128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28">
    <w:name w:val="xl228"/>
    <w:basedOn w:val="Normlny"/>
    <w:rsid w:val="00B5128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229">
    <w:name w:val="xl229"/>
    <w:basedOn w:val="Normlny"/>
    <w:rsid w:val="00B5128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230">
    <w:name w:val="xl230"/>
    <w:basedOn w:val="Normlny"/>
    <w:rsid w:val="00B512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31">
    <w:name w:val="xl231"/>
    <w:basedOn w:val="Normlny"/>
    <w:rsid w:val="00B5128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32">
    <w:name w:val="xl232"/>
    <w:basedOn w:val="Normlny"/>
    <w:rsid w:val="00B5128C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33">
    <w:name w:val="xl233"/>
    <w:basedOn w:val="Normlny"/>
    <w:rsid w:val="00B5128C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34">
    <w:name w:val="xl234"/>
    <w:basedOn w:val="Normlny"/>
    <w:rsid w:val="00B5128C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35">
    <w:name w:val="xl235"/>
    <w:basedOn w:val="Normlny"/>
    <w:rsid w:val="00B5128C"/>
    <w:pPr>
      <w:pBdr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36">
    <w:name w:val="xl236"/>
    <w:basedOn w:val="Normlny"/>
    <w:rsid w:val="00B5128C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37">
    <w:name w:val="xl237"/>
    <w:basedOn w:val="Normlny"/>
    <w:rsid w:val="00B5128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38">
    <w:name w:val="xl238"/>
    <w:basedOn w:val="Normlny"/>
    <w:rsid w:val="00B512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39">
    <w:name w:val="xl239"/>
    <w:basedOn w:val="Normlny"/>
    <w:rsid w:val="00B512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40">
    <w:name w:val="xl240"/>
    <w:basedOn w:val="Normlny"/>
    <w:rsid w:val="00B512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41">
    <w:name w:val="xl241"/>
    <w:basedOn w:val="Normlny"/>
    <w:rsid w:val="00B512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42">
    <w:name w:val="xl242"/>
    <w:basedOn w:val="Normlny"/>
    <w:rsid w:val="00B512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43">
    <w:name w:val="xl243"/>
    <w:basedOn w:val="Normlny"/>
    <w:rsid w:val="00B5128C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k-SK"/>
    </w:rPr>
  </w:style>
  <w:style w:type="paragraph" w:customStyle="1" w:styleId="xl244">
    <w:name w:val="xl244"/>
    <w:basedOn w:val="Normlny"/>
    <w:rsid w:val="00B5128C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45">
    <w:name w:val="xl245"/>
    <w:basedOn w:val="Normlny"/>
    <w:rsid w:val="00B5128C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46">
    <w:name w:val="xl246"/>
    <w:basedOn w:val="Normlny"/>
    <w:rsid w:val="00B5128C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47">
    <w:name w:val="xl247"/>
    <w:basedOn w:val="Normlny"/>
    <w:rsid w:val="00B5128C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48">
    <w:name w:val="xl248"/>
    <w:basedOn w:val="Normlny"/>
    <w:rsid w:val="00B5128C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49">
    <w:name w:val="xl249"/>
    <w:basedOn w:val="Normlny"/>
    <w:rsid w:val="00B5128C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50">
    <w:name w:val="xl250"/>
    <w:basedOn w:val="Normlny"/>
    <w:rsid w:val="00B5128C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51">
    <w:name w:val="xl251"/>
    <w:basedOn w:val="Normlny"/>
    <w:rsid w:val="00B5128C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52">
    <w:name w:val="xl252"/>
    <w:basedOn w:val="Normlny"/>
    <w:rsid w:val="00B5128C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53">
    <w:name w:val="xl253"/>
    <w:basedOn w:val="Normlny"/>
    <w:rsid w:val="00B5128C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254">
    <w:name w:val="xl254"/>
    <w:basedOn w:val="Normlny"/>
    <w:rsid w:val="00B5128C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55">
    <w:name w:val="xl255"/>
    <w:basedOn w:val="Normlny"/>
    <w:rsid w:val="00B5128C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56">
    <w:name w:val="xl256"/>
    <w:basedOn w:val="Normlny"/>
    <w:rsid w:val="00B5128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257">
    <w:name w:val="xl257"/>
    <w:basedOn w:val="Normlny"/>
    <w:rsid w:val="00B512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58">
    <w:name w:val="xl258"/>
    <w:basedOn w:val="Normlny"/>
    <w:rsid w:val="00B5128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59">
    <w:name w:val="xl259"/>
    <w:basedOn w:val="Normlny"/>
    <w:rsid w:val="00B512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60">
    <w:name w:val="xl260"/>
    <w:basedOn w:val="Normlny"/>
    <w:rsid w:val="00B5128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61">
    <w:name w:val="xl261"/>
    <w:basedOn w:val="Normlny"/>
    <w:rsid w:val="00B512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62">
    <w:name w:val="xl262"/>
    <w:basedOn w:val="Normlny"/>
    <w:rsid w:val="00B512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63">
    <w:name w:val="xl263"/>
    <w:basedOn w:val="Normlny"/>
    <w:rsid w:val="00B5128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64">
    <w:name w:val="xl264"/>
    <w:basedOn w:val="Normlny"/>
    <w:rsid w:val="00B5128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65">
    <w:name w:val="xl265"/>
    <w:basedOn w:val="Normlny"/>
    <w:rsid w:val="00B512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66">
    <w:name w:val="xl266"/>
    <w:basedOn w:val="Normlny"/>
    <w:rsid w:val="00B5128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67">
    <w:name w:val="xl267"/>
    <w:basedOn w:val="Normlny"/>
    <w:rsid w:val="00B512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268">
    <w:name w:val="xl268"/>
    <w:basedOn w:val="Normlny"/>
    <w:rsid w:val="00B512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69">
    <w:name w:val="xl269"/>
    <w:basedOn w:val="Normlny"/>
    <w:rsid w:val="00B5128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70">
    <w:name w:val="xl270"/>
    <w:basedOn w:val="Normlny"/>
    <w:rsid w:val="00B512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71">
    <w:name w:val="xl271"/>
    <w:basedOn w:val="Normlny"/>
    <w:rsid w:val="00B5128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72">
    <w:name w:val="xl272"/>
    <w:basedOn w:val="Normlny"/>
    <w:rsid w:val="00B5128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73">
    <w:name w:val="xl273"/>
    <w:basedOn w:val="Normlny"/>
    <w:rsid w:val="00B5128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274">
    <w:name w:val="xl274"/>
    <w:basedOn w:val="Normlny"/>
    <w:rsid w:val="00B512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275">
    <w:name w:val="xl275"/>
    <w:basedOn w:val="Normlny"/>
    <w:rsid w:val="00B5128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276">
    <w:name w:val="xl276"/>
    <w:basedOn w:val="Normlny"/>
    <w:rsid w:val="00B5128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77">
    <w:name w:val="xl277"/>
    <w:basedOn w:val="Normlny"/>
    <w:rsid w:val="00B5128C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278">
    <w:name w:val="xl278"/>
    <w:basedOn w:val="Normlny"/>
    <w:rsid w:val="00B5128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279">
    <w:name w:val="xl279"/>
    <w:basedOn w:val="Normlny"/>
    <w:rsid w:val="00B5128C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280">
    <w:name w:val="xl280"/>
    <w:basedOn w:val="Normlny"/>
    <w:rsid w:val="00B5128C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281">
    <w:name w:val="xl281"/>
    <w:basedOn w:val="Normlny"/>
    <w:rsid w:val="00B5128C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82">
    <w:name w:val="xl282"/>
    <w:basedOn w:val="Normlny"/>
    <w:rsid w:val="00B512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83">
    <w:name w:val="xl283"/>
    <w:basedOn w:val="Normlny"/>
    <w:rsid w:val="00B5128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84">
    <w:name w:val="xl284"/>
    <w:basedOn w:val="Normlny"/>
    <w:rsid w:val="00B5128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85">
    <w:name w:val="xl285"/>
    <w:basedOn w:val="Normlny"/>
    <w:rsid w:val="00B5128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86">
    <w:name w:val="xl286"/>
    <w:basedOn w:val="Normlny"/>
    <w:rsid w:val="00B5128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87">
    <w:name w:val="xl287"/>
    <w:basedOn w:val="Normlny"/>
    <w:rsid w:val="00B5128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88">
    <w:name w:val="xl288"/>
    <w:basedOn w:val="Normlny"/>
    <w:rsid w:val="00B5128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289">
    <w:name w:val="xl289"/>
    <w:basedOn w:val="Normlny"/>
    <w:rsid w:val="00B512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90">
    <w:name w:val="xl290"/>
    <w:basedOn w:val="Normlny"/>
    <w:rsid w:val="00B5128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91">
    <w:name w:val="xl291"/>
    <w:basedOn w:val="Normlny"/>
    <w:rsid w:val="00B512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292">
    <w:name w:val="xl292"/>
    <w:basedOn w:val="Normlny"/>
    <w:rsid w:val="00B5128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93">
    <w:name w:val="xl293"/>
    <w:basedOn w:val="Normlny"/>
    <w:rsid w:val="00B5128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294">
    <w:name w:val="xl294"/>
    <w:basedOn w:val="Normlny"/>
    <w:rsid w:val="00B5128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295">
    <w:name w:val="xl295"/>
    <w:basedOn w:val="Normlny"/>
    <w:rsid w:val="00B5128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96">
    <w:name w:val="xl296"/>
    <w:basedOn w:val="Normlny"/>
    <w:rsid w:val="00B5128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tl1Char">
    <w:name w:val="Štýl1 Char"/>
    <w:basedOn w:val="Predvolenpsmoodseku"/>
    <w:link w:val="tl1"/>
    <w:locked/>
    <w:rsid w:val="00B5128C"/>
    <w:rPr>
      <w:rFonts w:ascii="Times New Roman" w:eastAsia="Times New Roman" w:hAnsi="Times New Roman" w:cs="Cambria"/>
      <w:b/>
      <w:color w:val="17365D"/>
      <w:spacing w:val="5"/>
      <w:kern w:val="28"/>
      <w:sz w:val="52"/>
      <w:szCs w:val="52"/>
    </w:rPr>
  </w:style>
  <w:style w:type="paragraph" w:customStyle="1" w:styleId="tl1">
    <w:name w:val="Štýl1"/>
    <w:basedOn w:val="Normlny"/>
    <w:link w:val="tl1Char"/>
    <w:qFormat/>
    <w:rsid w:val="00B5128C"/>
    <w:pPr>
      <w:spacing w:after="300" w:line="240" w:lineRule="auto"/>
      <w:ind w:left="1790" w:hanging="1080"/>
      <w:contextualSpacing/>
      <w:jc w:val="center"/>
    </w:pPr>
    <w:rPr>
      <w:rFonts w:ascii="Times New Roman" w:eastAsia="Times New Roman" w:hAnsi="Times New Roman" w:cs="Cambria"/>
      <w:b/>
      <w:color w:val="17365D"/>
      <w:spacing w:val="5"/>
      <w:kern w:val="28"/>
      <w:sz w:val="52"/>
      <w:szCs w:val="52"/>
    </w:rPr>
  </w:style>
  <w:style w:type="paragraph" w:customStyle="1" w:styleId="tl2">
    <w:name w:val="Štýl2"/>
    <w:basedOn w:val="Normlny"/>
    <w:link w:val="tl2Char"/>
    <w:qFormat/>
    <w:rsid w:val="00B5128C"/>
    <w:pPr>
      <w:spacing w:after="300" w:line="240" w:lineRule="auto"/>
      <w:contextualSpacing/>
    </w:pPr>
    <w:rPr>
      <w:rFonts w:eastAsia="Times New Roman" w:cs="Cambria"/>
      <w:b/>
      <w:spacing w:val="5"/>
      <w:kern w:val="28"/>
      <w:sz w:val="28"/>
      <w:szCs w:val="28"/>
      <w:lang w:eastAsia="sk-SK"/>
    </w:rPr>
  </w:style>
  <w:style w:type="character" w:customStyle="1" w:styleId="tl2Char">
    <w:name w:val="Štýl2 Char"/>
    <w:basedOn w:val="Predvolenpsmoodseku"/>
    <w:link w:val="tl2"/>
    <w:rsid w:val="00B5128C"/>
    <w:rPr>
      <w:rFonts w:eastAsia="Times New Roman" w:cs="Cambria"/>
      <w:b/>
      <w:spacing w:val="5"/>
      <w:kern w:val="28"/>
      <w:sz w:val="28"/>
      <w:szCs w:val="28"/>
      <w:lang w:eastAsia="sk-SK"/>
    </w:rPr>
  </w:style>
  <w:style w:type="paragraph" w:customStyle="1" w:styleId="tl3">
    <w:name w:val="Štýl3"/>
    <w:basedOn w:val="Normlny"/>
    <w:link w:val="tl3Char"/>
    <w:qFormat/>
    <w:rsid w:val="00B5128C"/>
    <w:pPr>
      <w:spacing w:before="120" w:after="0" w:line="240" w:lineRule="auto"/>
      <w:jc w:val="both"/>
    </w:pPr>
    <w:rPr>
      <w:rFonts w:eastAsia="Times New Roman" w:cs="Calibri"/>
      <w:b/>
      <w:i/>
      <w:sz w:val="24"/>
      <w:szCs w:val="24"/>
      <w:lang w:eastAsia="sk-SK"/>
    </w:rPr>
  </w:style>
  <w:style w:type="character" w:customStyle="1" w:styleId="tl3Char">
    <w:name w:val="Štýl3 Char"/>
    <w:basedOn w:val="Predvolenpsmoodseku"/>
    <w:link w:val="tl3"/>
    <w:rsid w:val="00B5128C"/>
    <w:rPr>
      <w:rFonts w:eastAsia="Times New Roman" w:cs="Calibri"/>
      <w:b/>
      <w:i/>
      <w:sz w:val="24"/>
      <w:szCs w:val="24"/>
      <w:lang w:eastAsia="sk-SK"/>
    </w:rPr>
  </w:style>
  <w:style w:type="paragraph" w:customStyle="1" w:styleId="KVP1">
    <w:name w:val="ŠKVP1"/>
    <w:basedOn w:val="tl2"/>
    <w:link w:val="KVP1Char"/>
    <w:qFormat/>
    <w:rsid w:val="00B5128C"/>
    <w:pPr>
      <w:numPr>
        <w:numId w:val="43"/>
      </w:numPr>
    </w:pPr>
  </w:style>
  <w:style w:type="character" w:customStyle="1" w:styleId="KVP1Char">
    <w:name w:val="ŠKVP1 Char"/>
    <w:basedOn w:val="tl2Char"/>
    <w:link w:val="KVP1"/>
    <w:rsid w:val="00B5128C"/>
    <w:rPr>
      <w:rFonts w:eastAsia="Times New Roman" w:cs="Cambria"/>
      <w:b/>
      <w:spacing w:val="5"/>
      <w:kern w:val="28"/>
      <w:sz w:val="28"/>
      <w:szCs w:val="28"/>
      <w:lang w:eastAsia="sk-SK"/>
    </w:rPr>
  </w:style>
  <w:style w:type="paragraph" w:customStyle="1" w:styleId="msonormal0">
    <w:name w:val="msonormal"/>
    <w:basedOn w:val="Normlny"/>
    <w:rsid w:val="005D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1">
    <w:name w:val="Päta Char1"/>
    <w:aliases w:val="Char Char Char Char Char Char2,Char Char2"/>
    <w:basedOn w:val="Predvolenpsmoodseku"/>
    <w:uiPriority w:val="99"/>
    <w:semiHidden/>
    <w:rsid w:val="005D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ymsladka.edu.sk/gas4/novyprogram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E4D89-CEFB-40C9-9FC9-510A69FB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86</Pages>
  <Words>24036</Words>
  <Characters>137009</Characters>
  <Application>Microsoft Office Word</Application>
  <DocSecurity>0</DocSecurity>
  <Lines>1141</Lines>
  <Paragraphs>321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Kováčová</dc:creator>
  <cp:lastModifiedBy>Zástupca</cp:lastModifiedBy>
  <cp:revision>5</cp:revision>
  <dcterms:created xsi:type="dcterms:W3CDTF">2022-09-11T18:32:00Z</dcterms:created>
  <dcterms:modified xsi:type="dcterms:W3CDTF">2022-09-11T19:11:00Z</dcterms:modified>
</cp:coreProperties>
</file>