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6C" w:rsidRDefault="00505CFD" w:rsidP="00F741C1">
      <w:pPr>
        <w:jc w:val="center"/>
        <w:rPr>
          <w:b/>
          <w:sz w:val="2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pt;height:61.5pt;mso-position-vertical:absolute" fillcolor="red" strokecolor="black [3213]">
            <v:fill rotate="t"/>
            <v:shadow on="t" opacity="52429f"/>
            <v:textpath style="font-family:&quot;Arial Black&quot;;font-style:italic;v-text-kern:t" trim="t" fitpath="t" string="!!   Rekvalifikujte sa   !!&#10;"/>
          </v:shape>
        </w:pict>
      </w:r>
      <w:r>
        <w:rPr>
          <w:sz w:val="52"/>
        </w:rPr>
        <w:pict>
          <v:shape id="_x0000_i1026" type="#_x0000_t136" style="width:368.25pt;height:15pt">
            <v:shadow color="#868686"/>
            <v:textpath style="font-family:&quot;Arial Black&quot;;v-text-kern:t" trim="t" fitpath="t" string="v perspektívnom odbore"/>
          </v:shape>
        </w:pict>
      </w:r>
      <w:r>
        <w:pict>
          <v:shape id="_x0000_i1027" type="#_x0000_t136" style="width:539.25pt;height:63pt;mso-position-vertical:absolute" fillcolor="#002060" strokecolor="black [3213]">
            <v:fill color2="fill darken(118)" rotate="t" method="linear sigma" focus="100%" type="gradient"/>
            <v:shadow color="#868686"/>
            <v:textpath style="font-family:&quot;Arial Black&quot;;v-text-kern:t" trim="t" fitpath="t" string="ELEKTROTECHNICKÉ MINIMUM"/>
          </v:shape>
        </w:pict>
      </w:r>
      <w:r w:rsidR="008C23BC" w:rsidRPr="008C23BC">
        <w:rPr>
          <w:b/>
          <w:sz w:val="20"/>
          <w:szCs w:val="20"/>
        </w:rPr>
        <w:t xml:space="preserve">Ministerstvom školstva SR akreditovaný vzdelávací program na získanie elektrotechnickej kvalifikácie </w:t>
      </w:r>
      <w:r w:rsidR="008C23BC">
        <w:rPr>
          <w:b/>
          <w:sz w:val="20"/>
          <w:szCs w:val="20"/>
        </w:rPr>
        <w:t xml:space="preserve"> </w:t>
      </w:r>
      <w:r w:rsidR="008C23BC" w:rsidRPr="008C23BC">
        <w:rPr>
          <w:b/>
          <w:sz w:val="20"/>
          <w:szCs w:val="20"/>
        </w:rPr>
        <w:t>– nadstavbové štúdium</w:t>
      </w:r>
      <w:r w:rsidR="00886407">
        <w:rPr>
          <w:b/>
          <w:sz w:val="20"/>
          <w:szCs w:val="20"/>
        </w:rPr>
        <w:t>.</w:t>
      </w:r>
    </w:p>
    <w:p w:rsidR="00AE3A05" w:rsidRPr="0067652C" w:rsidRDefault="008C23BC" w:rsidP="00AE3A05">
      <w:pPr>
        <w:ind w:left="3544" w:hanging="3260"/>
        <w:jc w:val="center"/>
        <w:rPr>
          <w:b/>
          <w:sz w:val="36"/>
          <w:szCs w:val="20"/>
          <w:u w:val="single"/>
        </w:rPr>
      </w:pPr>
      <w:r w:rsidRPr="0067652C">
        <w:rPr>
          <w:b/>
          <w:sz w:val="36"/>
          <w:szCs w:val="20"/>
          <w:u w:val="single"/>
        </w:rPr>
        <w:t>Cieľov</w:t>
      </w:r>
      <w:r w:rsidR="00AE3A05" w:rsidRPr="0067652C">
        <w:rPr>
          <w:b/>
          <w:sz w:val="36"/>
          <w:szCs w:val="20"/>
          <w:u w:val="single"/>
        </w:rPr>
        <w:t>á</w:t>
      </w:r>
      <w:r w:rsidRPr="0067652C">
        <w:rPr>
          <w:b/>
          <w:sz w:val="36"/>
          <w:szCs w:val="20"/>
          <w:u w:val="single"/>
        </w:rPr>
        <w:t xml:space="preserve"> skupin</w:t>
      </w:r>
      <w:r w:rsidR="00AE3A05" w:rsidRPr="0067652C">
        <w:rPr>
          <w:b/>
          <w:sz w:val="36"/>
          <w:szCs w:val="20"/>
          <w:u w:val="single"/>
        </w:rPr>
        <w:t>a</w:t>
      </w:r>
      <w:r w:rsidRPr="0067652C">
        <w:rPr>
          <w:b/>
          <w:sz w:val="36"/>
          <w:szCs w:val="20"/>
          <w:u w:val="single"/>
        </w:rPr>
        <w:t>:</w:t>
      </w:r>
    </w:p>
    <w:p w:rsidR="00AE3A05" w:rsidRPr="00C20ABC" w:rsidRDefault="009926F7" w:rsidP="00FE7069">
      <w:pPr>
        <w:ind w:left="284" w:right="281"/>
        <w:jc w:val="both"/>
        <w:rPr>
          <w:b/>
          <w:sz w:val="32"/>
          <w:szCs w:val="42"/>
        </w:rPr>
      </w:pPr>
      <w:r>
        <w:rPr>
          <w:b/>
          <w:noProof/>
          <w:sz w:val="32"/>
          <w:szCs w:val="4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139924</wp:posOffset>
            </wp:positionH>
            <wp:positionV relativeFrom="paragraph">
              <wp:posOffset>533998</wp:posOffset>
            </wp:positionV>
            <wp:extent cx="6274174" cy="5389899"/>
            <wp:effectExtent l="19050" t="0" r="0" b="0"/>
            <wp:wrapNone/>
            <wp:docPr id="1" name="Obrázok 0" descr="2014-07-02_18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7-02_181607.jpg"/>
                    <pic:cNvPicPr/>
                  </pic:nvPicPr>
                  <pic:blipFill>
                    <a:blip r:embed="rId5" cstate="print">
                      <a:lum bright="4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132" cy="5401031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  <a:alpha val="16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</pic:spPr>
                </pic:pic>
              </a:graphicData>
            </a:graphic>
          </wp:anchor>
        </w:drawing>
      </w:r>
      <w:r w:rsidR="00AE3A05" w:rsidRPr="00C20ABC">
        <w:rPr>
          <w:b/>
          <w:sz w:val="32"/>
          <w:szCs w:val="42"/>
        </w:rPr>
        <w:t>Osoby bez elektrotechnickej  kvalifikác</w:t>
      </w:r>
      <w:r w:rsidR="00FE7069" w:rsidRPr="00C20ABC">
        <w:rPr>
          <w:b/>
          <w:sz w:val="32"/>
          <w:szCs w:val="42"/>
        </w:rPr>
        <w:t xml:space="preserve">ie, hľadajúce možnosť buď úplne </w:t>
      </w:r>
      <w:r w:rsidR="00AE3A05" w:rsidRPr="00C20ABC">
        <w:rPr>
          <w:b/>
          <w:sz w:val="32"/>
          <w:szCs w:val="42"/>
        </w:rPr>
        <w:t>nového uplatnenia v profesii s elektrotechnickým zameraním</w:t>
      </w:r>
      <w:r w:rsidR="00FE7069" w:rsidRPr="00C20ABC">
        <w:rPr>
          <w:b/>
          <w:sz w:val="32"/>
          <w:szCs w:val="42"/>
        </w:rPr>
        <w:t>, alebo so zámerom prejsť do pracovnej oblasti súvisiacej s činnosťou na elektrických zariadeniach.</w:t>
      </w:r>
    </w:p>
    <w:p w:rsidR="00FE7069" w:rsidRPr="00FE7069" w:rsidRDefault="00FE7069" w:rsidP="00FE7069">
      <w:pPr>
        <w:pStyle w:val="Odsekzoznamu"/>
        <w:numPr>
          <w:ilvl w:val="0"/>
          <w:numId w:val="1"/>
        </w:numPr>
        <w:ind w:left="426" w:firstLine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</w:t>
      </w:r>
      <w:r w:rsidR="008C23BC" w:rsidRPr="00FE7069">
        <w:rPr>
          <w:b/>
          <w:sz w:val="30"/>
          <w:szCs w:val="30"/>
        </w:rPr>
        <w:t>Absolve</w:t>
      </w:r>
      <w:r w:rsidRPr="00FE7069">
        <w:rPr>
          <w:b/>
          <w:sz w:val="30"/>
          <w:szCs w:val="30"/>
        </w:rPr>
        <w:t>n</w:t>
      </w:r>
      <w:r w:rsidR="008C23BC" w:rsidRPr="00FE7069">
        <w:rPr>
          <w:b/>
          <w:sz w:val="30"/>
          <w:szCs w:val="30"/>
        </w:rPr>
        <w:t>ti s minimálne stredným odborným vzdelaním</w:t>
      </w:r>
      <w:r w:rsidRPr="00FE7069">
        <w:rPr>
          <w:b/>
          <w:sz w:val="30"/>
          <w:szCs w:val="30"/>
        </w:rPr>
        <w:t xml:space="preserve"> </w:t>
      </w:r>
      <w:r w:rsidR="008C23BC" w:rsidRPr="00FE7069">
        <w:rPr>
          <w:b/>
          <w:sz w:val="30"/>
          <w:szCs w:val="30"/>
        </w:rPr>
        <w:t>technického zamerania</w:t>
      </w:r>
      <w:r w:rsidR="008D0C9B" w:rsidRPr="00FE7069">
        <w:rPr>
          <w:b/>
          <w:sz w:val="30"/>
          <w:szCs w:val="30"/>
        </w:rPr>
        <w:t xml:space="preserve">.  </w:t>
      </w:r>
      <w:r w:rsidRPr="00FE7069">
        <w:rPr>
          <w:b/>
          <w:sz w:val="30"/>
          <w:szCs w:val="30"/>
        </w:rPr>
        <w:t xml:space="preserve">   </w:t>
      </w:r>
    </w:p>
    <w:p w:rsidR="008C23BC" w:rsidRPr="00FE7069" w:rsidRDefault="008D0C9B" w:rsidP="00FE7069">
      <w:pPr>
        <w:pStyle w:val="Odsekzoznamu"/>
        <w:ind w:left="4391" w:firstLine="854"/>
        <w:rPr>
          <w:b/>
          <w:sz w:val="30"/>
          <w:szCs w:val="30"/>
        </w:rPr>
      </w:pPr>
      <w:r w:rsidRPr="00FE7069">
        <w:rPr>
          <w:b/>
          <w:sz w:val="30"/>
          <w:szCs w:val="30"/>
        </w:rPr>
        <w:t>(VÝUČNÝ LIST)</w:t>
      </w:r>
    </w:p>
    <w:p w:rsidR="008D0C9B" w:rsidRPr="00FE7069" w:rsidRDefault="00FE7069" w:rsidP="00FE7069">
      <w:pPr>
        <w:ind w:left="4395" w:hanging="4395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</w:t>
      </w:r>
      <w:r w:rsidRPr="00FE7069">
        <w:rPr>
          <w:b/>
          <w:sz w:val="30"/>
          <w:szCs w:val="30"/>
        </w:rPr>
        <w:t xml:space="preserve">2.      </w:t>
      </w:r>
      <w:r w:rsidR="008D0C9B" w:rsidRPr="00FE7069">
        <w:rPr>
          <w:b/>
          <w:sz w:val="30"/>
          <w:szCs w:val="30"/>
        </w:rPr>
        <w:t>Absolve</w:t>
      </w:r>
      <w:r w:rsidRPr="00FE7069">
        <w:rPr>
          <w:b/>
          <w:sz w:val="30"/>
          <w:szCs w:val="30"/>
        </w:rPr>
        <w:t>n</w:t>
      </w:r>
      <w:r w:rsidR="008D0C9B" w:rsidRPr="00FE7069">
        <w:rPr>
          <w:b/>
          <w:sz w:val="30"/>
          <w:szCs w:val="30"/>
        </w:rPr>
        <w:t xml:space="preserve">ti s úplným stredným odborným vzdelaním technického zamerania.  </w:t>
      </w:r>
      <w:r w:rsidRPr="00FE7069">
        <w:rPr>
          <w:b/>
          <w:sz w:val="30"/>
          <w:szCs w:val="30"/>
        </w:rPr>
        <w:t xml:space="preserve">          </w:t>
      </w:r>
      <w:r w:rsidR="008D0C9B" w:rsidRPr="00FE7069">
        <w:rPr>
          <w:b/>
          <w:sz w:val="30"/>
          <w:szCs w:val="30"/>
        </w:rPr>
        <w:t>(MATURITNÉ VYSVEDČENIE)</w:t>
      </w:r>
    </w:p>
    <w:p w:rsidR="008D0C9B" w:rsidRDefault="00FE7069" w:rsidP="00FE7069">
      <w:pPr>
        <w:ind w:left="4395" w:hanging="4395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</w:t>
      </w:r>
      <w:r w:rsidRPr="00FE7069">
        <w:rPr>
          <w:b/>
          <w:sz w:val="30"/>
          <w:szCs w:val="30"/>
        </w:rPr>
        <w:t xml:space="preserve">3.      </w:t>
      </w:r>
      <w:r w:rsidR="008D0C9B" w:rsidRPr="00FE7069">
        <w:rPr>
          <w:b/>
          <w:sz w:val="30"/>
          <w:szCs w:val="30"/>
        </w:rPr>
        <w:t>Absolve</w:t>
      </w:r>
      <w:r w:rsidRPr="00FE7069">
        <w:rPr>
          <w:b/>
          <w:sz w:val="30"/>
          <w:szCs w:val="30"/>
        </w:rPr>
        <w:t>n</w:t>
      </w:r>
      <w:r w:rsidR="008D0C9B" w:rsidRPr="00FE7069">
        <w:rPr>
          <w:b/>
          <w:sz w:val="30"/>
          <w:szCs w:val="30"/>
        </w:rPr>
        <w:t>ti s úplným stredným všeobecným vzdelaním</w:t>
      </w:r>
      <w:r w:rsidRPr="00FE7069">
        <w:rPr>
          <w:b/>
          <w:sz w:val="30"/>
          <w:szCs w:val="30"/>
        </w:rPr>
        <w:t xml:space="preserve"> </w:t>
      </w:r>
      <w:r w:rsidR="008D0C9B" w:rsidRPr="00FE7069">
        <w:rPr>
          <w:b/>
          <w:sz w:val="30"/>
          <w:szCs w:val="30"/>
        </w:rPr>
        <w:t xml:space="preserve">- gymnázium. </w:t>
      </w:r>
      <w:r w:rsidRPr="00FE7069">
        <w:rPr>
          <w:b/>
          <w:sz w:val="30"/>
          <w:szCs w:val="30"/>
        </w:rPr>
        <w:t xml:space="preserve">     </w:t>
      </w:r>
      <w:r w:rsidR="008D0C9B" w:rsidRPr="00FE7069">
        <w:rPr>
          <w:b/>
          <w:sz w:val="30"/>
          <w:szCs w:val="30"/>
        </w:rPr>
        <w:t xml:space="preserve"> (MATURITNÉ VYSVEDČENIE)</w:t>
      </w:r>
    </w:p>
    <w:p w:rsidR="00240379" w:rsidRPr="00C20ABC" w:rsidRDefault="00AB6353" w:rsidP="00AB6353">
      <w:pPr>
        <w:ind w:left="284"/>
        <w:rPr>
          <w:b/>
          <w:sz w:val="30"/>
          <w:szCs w:val="30"/>
          <w:u w:val="single"/>
        </w:rPr>
      </w:pPr>
      <w:r w:rsidRPr="00C20ABC">
        <w:rPr>
          <w:b/>
          <w:sz w:val="30"/>
          <w:szCs w:val="30"/>
          <w:u w:val="single"/>
        </w:rPr>
        <w:t>Vzdelávací program je realizovaný kombinovanou formou -  prezenčnou a dištančnou.</w:t>
      </w:r>
    </w:p>
    <w:p w:rsidR="00AB6353" w:rsidRDefault="00AB6353" w:rsidP="00AB6353">
      <w:pPr>
        <w:ind w:left="284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Prezenčná časť    –  </w:t>
      </w:r>
      <w:r>
        <w:rPr>
          <w:b/>
          <w:sz w:val="30"/>
          <w:szCs w:val="30"/>
        </w:rPr>
        <w:tab/>
        <w:t>vykonáva sa v odborných učebniach SPŠD Trnava</w:t>
      </w:r>
      <w:r w:rsidR="00C20ABC">
        <w:rPr>
          <w:b/>
          <w:sz w:val="30"/>
          <w:szCs w:val="30"/>
        </w:rPr>
        <w:t>.</w:t>
      </w:r>
    </w:p>
    <w:p w:rsidR="00AB6353" w:rsidRDefault="00AB6353" w:rsidP="00AB6353">
      <w:pPr>
        <w:ind w:left="2408" w:firstLine="424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(</w:t>
      </w:r>
      <w:r w:rsidR="00317451">
        <w:rPr>
          <w:b/>
          <w:sz w:val="30"/>
          <w:szCs w:val="30"/>
        </w:rPr>
        <w:t>6</w:t>
      </w:r>
      <w:r>
        <w:rPr>
          <w:b/>
          <w:sz w:val="30"/>
          <w:szCs w:val="30"/>
        </w:rPr>
        <w:t xml:space="preserve"> piatkov popoludní a sobôt)</w:t>
      </w:r>
    </w:p>
    <w:p w:rsidR="00AB6353" w:rsidRDefault="00AB6353" w:rsidP="00AB6353">
      <w:pPr>
        <w:ind w:left="284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Dištančná časť     –   </w:t>
      </w:r>
      <w:r w:rsidR="0026070A">
        <w:rPr>
          <w:b/>
          <w:sz w:val="30"/>
          <w:szCs w:val="30"/>
        </w:rPr>
        <w:tab/>
      </w:r>
      <w:r>
        <w:rPr>
          <w:b/>
          <w:sz w:val="30"/>
          <w:szCs w:val="30"/>
        </w:rPr>
        <w:t xml:space="preserve">vykonáva sa formou </w:t>
      </w:r>
      <w:r w:rsidR="00C20ABC">
        <w:rPr>
          <w:b/>
          <w:sz w:val="30"/>
          <w:szCs w:val="30"/>
        </w:rPr>
        <w:t>elektronickej komunikácie a konzultácií.</w:t>
      </w:r>
    </w:p>
    <w:p w:rsidR="00C20ABC" w:rsidRDefault="00C20ABC" w:rsidP="0026070A">
      <w:pPr>
        <w:ind w:left="284" w:right="28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Vzdelávací program končí OSVEDČENÍM O ZÍSKANÍ ELEKTROTECHNICKÉHO VZDELANIA, po ktorom možno </w:t>
      </w:r>
      <w:r w:rsidR="0026070A">
        <w:rPr>
          <w:b/>
          <w:sz w:val="30"/>
          <w:szCs w:val="30"/>
        </w:rPr>
        <w:t xml:space="preserve"> </w:t>
      </w:r>
      <w:r w:rsidR="00EF4728">
        <w:rPr>
          <w:b/>
          <w:sz w:val="30"/>
          <w:szCs w:val="30"/>
        </w:rPr>
        <w:t xml:space="preserve">za výhodných podmienok </w:t>
      </w:r>
      <w:r w:rsidR="0026070A">
        <w:rPr>
          <w:b/>
          <w:sz w:val="30"/>
          <w:szCs w:val="30"/>
        </w:rPr>
        <w:t xml:space="preserve">v našej škole </w:t>
      </w:r>
      <w:r>
        <w:rPr>
          <w:b/>
          <w:sz w:val="30"/>
          <w:szCs w:val="30"/>
        </w:rPr>
        <w:t xml:space="preserve">absolvovať kurz elektrotechnickej spôsobilosti  v zmysle Vyhlášky 508/2009 </w:t>
      </w:r>
      <w:proofErr w:type="spellStart"/>
      <w:r>
        <w:rPr>
          <w:b/>
          <w:sz w:val="30"/>
          <w:szCs w:val="30"/>
        </w:rPr>
        <w:t>Z.z</w:t>
      </w:r>
      <w:proofErr w:type="spellEnd"/>
      <w:r>
        <w:rPr>
          <w:b/>
          <w:sz w:val="30"/>
          <w:szCs w:val="30"/>
        </w:rPr>
        <w:t>.</w:t>
      </w:r>
    </w:p>
    <w:p w:rsidR="00C20ABC" w:rsidRDefault="00505CFD" w:rsidP="0026070A">
      <w:pPr>
        <w:ind w:left="284" w:right="281"/>
        <w:jc w:val="both"/>
        <w:rPr>
          <w:b/>
          <w:sz w:val="30"/>
          <w:szCs w:val="30"/>
        </w:rPr>
      </w:pPr>
      <w:r>
        <w:rPr>
          <w:b/>
          <w:noProof/>
          <w:sz w:val="30"/>
          <w:szCs w:val="30"/>
          <w:u w:val="single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.2pt;margin-top:51.35pt;width:556.5pt;height:0;z-index:251661312" o:connectortype="straight"/>
        </w:pict>
      </w:r>
      <w:r w:rsidR="00C20ABC" w:rsidRPr="0026070A">
        <w:rPr>
          <w:b/>
          <w:sz w:val="30"/>
          <w:szCs w:val="30"/>
          <w:u w:val="single"/>
        </w:rPr>
        <w:t xml:space="preserve">Cena kurzu pre účastníka: </w:t>
      </w:r>
      <w:r w:rsidR="001013E0">
        <w:rPr>
          <w:b/>
          <w:sz w:val="30"/>
          <w:szCs w:val="30"/>
          <w:u w:val="single"/>
        </w:rPr>
        <w:t>650</w:t>
      </w:r>
      <w:r w:rsidR="00C20ABC" w:rsidRPr="0026070A">
        <w:rPr>
          <w:b/>
          <w:sz w:val="30"/>
          <w:szCs w:val="30"/>
          <w:u w:val="single"/>
        </w:rPr>
        <w:t>€</w:t>
      </w:r>
      <w:r w:rsidR="001013E0">
        <w:rPr>
          <w:b/>
          <w:sz w:val="30"/>
          <w:szCs w:val="30"/>
          <w:u w:val="single"/>
        </w:rPr>
        <w:t xml:space="preserve"> bez DPH, </w:t>
      </w:r>
      <w:r w:rsidR="001013E0" w:rsidRPr="00753626">
        <w:rPr>
          <w:b/>
          <w:color w:val="FF0000"/>
          <w:sz w:val="30"/>
          <w:szCs w:val="30"/>
          <w:u w:val="single"/>
        </w:rPr>
        <w:t>780€ s DPH</w:t>
      </w:r>
      <w:r w:rsidR="00C20ABC">
        <w:rPr>
          <w:b/>
          <w:sz w:val="30"/>
          <w:szCs w:val="30"/>
        </w:rPr>
        <w:t xml:space="preserve"> /osoba (zahŕňa prezenčnú výučbu, materiály </w:t>
      </w:r>
      <w:r w:rsidR="0026070A">
        <w:rPr>
          <w:b/>
          <w:sz w:val="30"/>
          <w:szCs w:val="30"/>
        </w:rPr>
        <w:t xml:space="preserve"> </w:t>
      </w:r>
      <w:r w:rsidR="00C20ABC">
        <w:rPr>
          <w:b/>
          <w:sz w:val="30"/>
          <w:szCs w:val="30"/>
        </w:rPr>
        <w:t>na štúdium, konzultácie, vykonanie skúšky a vydanie osvedčenia</w:t>
      </w:r>
      <w:r w:rsidR="0026070A">
        <w:rPr>
          <w:b/>
          <w:sz w:val="30"/>
          <w:szCs w:val="30"/>
        </w:rPr>
        <w:t>)</w:t>
      </w:r>
      <w:r w:rsidR="00C20ABC">
        <w:rPr>
          <w:b/>
          <w:sz w:val="30"/>
          <w:szCs w:val="30"/>
        </w:rPr>
        <w:t xml:space="preserve">. </w:t>
      </w:r>
    </w:p>
    <w:p w:rsidR="00C20ABC" w:rsidRDefault="00505CFD" w:rsidP="00AB6353">
      <w:pPr>
        <w:ind w:left="284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7.7pt;margin-top:18.7pt;width:225.4pt;height:97pt;z-index:251660288;mso-width-percent:400;mso-height-percent:200;mso-width-percent:400;mso-height-percent:200;mso-width-relative:margin;mso-height-relative:margin">
            <v:textbox style="mso-next-textbox:#_x0000_s1028;mso-fit-shape-to-text:t">
              <w:txbxContent>
                <w:p w:rsidR="009926F7" w:rsidRDefault="009926F7">
                  <w:r>
                    <w:rPr>
                      <w:b/>
                      <w:sz w:val="28"/>
                      <w:szCs w:val="20"/>
                    </w:rPr>
                    <w:t xml:space="preserve">Bližšie informácie </w:t>
                  </w:r>
                  <w:hyperlink r:id="rId6" w:history="1">
                    <w:r w:rsidRPr="00445F9E">
                      <w:rPr>
                        <w:rStyle w:val="Hypertextovprepojenie"/>
                        <w:b/>
                        <w:sz w:val="28"/>
                        <w:szCs w:val="20"/>
                      </w:rPr>
                      <w:t>www.spsdtt.sk</w:t>
                    </w:r>
                  </w:hyperlink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873057" cy="729048"/>
                        <wp:effectExtent l="19050" t="0" r="3243" b="0"/>
                        <wp:docPr id="3" name="Obrázok 2" descr="2014-07-02_1816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14-07-02_181607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6164" cy="7316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926F7">
        <w:rPr>
          <w:b/>
          <w:sz w:val="28"/>
          <w:szCs w:val="20"/>
        </w:rPr>
        <w:t xml:space="preserve">Kontakt: </w:t>
      </w:r>
      <w:r w:rsidR="009926F7" w:rsidRPr="0067652C">
        <w:rPr>
          <w:b/>
          <w:sz w:val="32"/>
          <w:szCs w:val="20"/>
        </w:rPr>
        <w:tab/>
        <w:t>Stredná priemyselná škola dopravná</w:t>
      </w:r>
    </w:p>
    <w:p w:rsidR="009926F7" w:rsidRDefault="009926F7" w:rsidP="00AB6353">
      <w:pPr>
        <w:ind w:left="284"/>
        <w:rPr>
          <w:b/>
          <w:sz w:val="28"/>
          <w:szCs w:val="20"/>
        </w:rPr>
      </w:pP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  <w:t xml:space="preserve">Študentská 23, </w:t>
      </w:r>
      <w:r w:rsidR="0026070A">
        <w:rPr>
          <w:b/>
          <w:sz w:val="28"/>
          <w:szCs w:val="20"/>
        </w:rPr>
        <w:t xml:space="preserve">  </w:t>
      </w:r>
      <w:r>
        <w:rPr>
          <w:b/>
          <w:sz w:val="28"/>
          <w:szCs w:val="20"/>
        </w:rPr>
        <w:t>91745</w:t>
      </w:r>
      <w:r w:rsidR="0026070A">
        <w:rPr>
          <w:b/>
          <w:sz w:val="28"/>
          <w:szCs w:val="20"/>
        </w:rPr>
        <w:t xml:space="preserve">  </w:t>
      </w:r>
      <w:r>
        <w:rPr>
          <w:b/>
          <w:sz w:val="28"/>
          <w:szCs w:val="20"/>
        </w:rPr>
        <w:t xml:space="preserve"> TRNAVA</w:t>
      </w:r>
    </w:p>
    <w:p w:rsidR="009926F7" w:rsidRDefault="009926F7" w:rsidP="009926F7">
      <w:pPr>
        <w:ind w:left="992" w:firstLine="424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Tel: </w:t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  <w:t>033-5521161,  5521085</w:t>
      </w:r>
    </w:p>
    <w:p w:rsidR="009926F7" w:rsidRDefault="009926F7" w:rsidP="009926F7">
      <w:pPr>
        <w:ind w:left="992" w:firstLine="424"/>
        <w:rPr>
          <w:b/>
          <w:sz w:val="28"/>
          <w:szCs w:val="20"/>
        </w:rPr>
      </w:pPr>
      <w:r>
        <w:rPr>
          <w:b/>
          <w:sz w:val="28"/>
          <w:szCs w:val="20"/>
        </w:rPr>
        <w:t>e-mail:</w:t>
      </w:r>
      <w:r>
        <w:rPr>
          <w:b/>
          <w:sz w:val="28"/>
          <w:szCs w:val="20"/>
        </w:rPr>
        <w:tab/>
      </w:r>
      <w:r w:rsidR="00505CFD">
        <w:rPr>
          <w:rStyle w:val="Hypertextovprepojenie"/>
          <w:b/>
          <w:sz w:val="28"/>
          <w:szCs w:val="20"/>
        </w:rPr>
        <w:t>spsdtt@zupa-tt.sk</w:t>
      </w:r>
      <w:bookmarkStart w:id="0" w:name="_GoBack"/>
      <w:bookmarkEnd w:id="0"/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</w:p>
    <w:sectPr w:rsidR="009926F7" w:rsidSect="008C23BC">
      <w:pgSz w:w="11906" w:h="16838"/>
      <w:pgMar w:top="284" w:right="284" w:bottom="28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B3EF0"/>
    <w:multiLevelType w:val="hybridMultilevel"/>
    <w:tmpl w:val="A85A132E"/>
    <w:lvl w:ilvl="0" w:tplc="F8A45BBC">
      <w:start w:val="1"/>
      <w:numFmt w:val="decimal"/>
      <w:lvlText w:val="%1."/>
      <w:lvlJc w:val="left"/>
      <w:pPr>
        <w:ind w:left="41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896" w:hanging="360"/>
      </w:pPr>
    </w:lvl>
    <w:lvl w:ilvl="2" w:tplc="041B001B" w:tentative="1">
      <w:start w:val="1"/>
      <w:numFmt w:val="lowerRoman"/>
      <w:lvlText w:val="%3."/>
      <w:lvlJc w:val="right"/>
      <w:pPr>
        <w:ind w:left="5616" w:hanging="180"/>
      </w:pPr>
    </w:lvl>
    <w:lvl w:ilvl="3" w:tplc="041B000F" w:tentative="1">
      <w:start w:val="1"/>
      <w:numFmt w:val="decimal"/>
      <w:lvlText w:val="%4."/>
      <w:lvlJc w:val="left"/>
      <w:pPr>
        <w:ind w:left="6336" w:hanging="360"/>
      </w:pPr>
    </w:lvl>
    <w:lvl w:ilvl="4" w:tplc="041B0019" w:tentative="1">
      <w:start w:val="1"/>
      <w:numFmt w:val="lowerLetter"/>
      <w:lvlText w:val="%5."/>
      <w:lvlJc w:val="left"/>
      <w:pPr>
        <w:ind w:left="7056" w:hanging="360"/>
      </w:pPr>
    </w:lvl>
    <w:lvl w:ilvl="5" w:tplc="041B001B" w:tentative="1">
      <w:start w:val="1"/>
      <w:numFmt w:val="lowerRoman"/>
      <w:lvlText w:val="%6."/>
      <w:lvlJc w:val="right"/>
      <w:pPr>
        <w:ind w:left="7776" w:hanging="180"/>
      </w:pPr>
    </w:lvl>
    <w:lvl w:ilvl="6" w:tplc="041B000F" w:tentative="1">
      <w:start w:val="1"/>
      <w:numFmt w:val="decimal"/>
      <w:lvlText w:val="%7."/>
      <w:lvlJc w:val="left"/>
      <w:pPr>
        <w:ind w:left="8496" w:hanging="360"/>
      </w:pPr>
    </w:lvl>
    <w:lvl w:ilvl="7" w:tplc="041B0019" w:tentative="1">
      <w:start w:val="1"/>
      <w:numFmt w:val="lowerLetter"/>
      <w:lvlText w:val="%8."/>
      <w:lvlJc w:val="left"/>
      <w:pPr>
        <w:ind w:left="9216" w:hanging="360"/>
      </w:pPr>
    </w:lvl>
    <w:lvl w:ilvl="8" w:tplc="041B001B" w:tentative="1">
      <w:start w:val="1"/>
      <w:numFmt w:val="lowerRoman"/>
      <w:lvlText w:val="%9."/>
      <w:lvlJc w:val="right"/>
      <w:pPr>
        <w:ind w:left="99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556C"/>
    <w:rsid w:val="000F56B0"/>
    <w:rsid w:val="001013E0"/>
    <w:rsid w:val="00117846"/>
    <w:rsid w:val="00120759"/>
    <w:rsid w:val="001412F6"/>
    <w:rsid w:val="001557E5"/>
    <w:rsid w:val="001C556C"/>
    <w:rsid w:val="00240379"/>
    <w:rsid w:val="0026070A"/>
    <w:rsid w:val="00317451"/>
    <w:rsid w:val="00505CFD"/>
    <w:rsid w:val="0066228B"/>
    <w:rsid w:val="0067652C"/>
    <w:rsid w:val="00753626"/>
    <w:rsid w:val="00873AFF"/>
    <w:rsid w:val="00886407"/>
    <w:rsid w:val="008C23BC"/>
    <w:rsid w:val="008D0C9B"/>
    <w:rsid w:val="00980AD4"/>
    <w:rsid w:val="009926F7"/>
    <w:rsid w:val="00AB6353"/>
    <w:rsid w:val="00AE3A05"/>
    <w:rsid w:val="00C05B80"/>
    <w:rsid w:val="00C20ABC"/>
    <w:rsid w:val="00EF4728"/>
    <w:rsid w:val="00F741C1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  <w15:docId w15:val="{0B25643D-0E6D-4080-B899-B6C6430F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57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AD4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unhideWhenUsed/>
    <w:qFormat/>
    <w:rsid w:val="00980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ekzoznamu">
    <w:name w:val="List Paragraph"/>
    <w:basedOn w:val="Normlny"/>
    <w:uiPriority w:val="34"/>
    <w:qFormat/>
    <w:rsid w:val="00FE706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92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sdtt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Peter</cp:lastModifiedBy>
  <cp:revision>14</cp:revision>
  <cp:lastPrinted>2014-07-03T06:54:00Z</cp:lastPrinted>
  <dcterms:created xsi:type="dcterms:W3CDTF">2014-07-02T16:02:00Z</dcterms:created>
  <dcterms:modified xsi:type="dcterms:W3CDTF">2020-11-25T16:07:00Z</dcterms:modified>
</cp:coreProperties>
</file>