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43" w:rsidRPr="00965BF3" w:rsidRDefault="00CE7EC1" w:rsidP="000B2CB7">
      <w:pPr>
        <w:jc w:val="center"/>
        <w:rPr>
          <w:b/>
        </w:rPr>
      </w:pPr>
      <w:r w:rsidRPr="00965BF3">
        <w:rPr>
          <w:b/>
        </w:rPr>
        <w:t>Aneks do Regulaminu Konkursu  „SUPER KLASA”</w:t>
      </w:r>
      <w:bookmarkStart w:id="0" w:name="_GoBack"/>
      <w:bookmarkEnd w:id="0"/>
    </w:p>
    <w:p w:rsidR="00CE7EC1" w:rsidRDefault="00CE7EC1" w:rsidP="00965BF3">
      <w:pPr>
        <w:jc w:val="both"/>
      </w:pPr>
      <w:r>
        <w:t xml:space="preserve">Ze względu na trwające zdalne nauczanie wynikające z </w:t>
      </w:r>
      <w:r w:rsidR="00965BF3">
        <w:t>sytuacji</w:t>
      </w:r>
      <w:r>
        <w:t xml:space="preserve"> epidemicznej w kraju Organizator konkursu „SUPRER KLASA” wprowadza zmiany w regulaminie. </w:t>
      </w:r>
    </w:p>
    <w:p w:rsidR="00965BF3" w:rsidRDefault="00CE7EC1" w:rsidP="00965BF3">
      <w:pPr>
        <w:jc w:val="both"/>
        <w:rPr>
          <w:rFonts w:ascii="Comic Sans MS" w:hAnsi="Comic Sans MS"/>
          <w:sz w:val="20"/>
          <w:szCs w:val="20"/>
        </w:rPr>
      </w:pPr>
      <w:r>
        <w:t xml:space="preserve">Dla klas I – III zostaje zmieniony punkt </w:t>
      </w:r>
      <w:r w:rsidR="00675887">
        <w:t>3</w:t>
      </w:r>
      <w:r w:rsidR="00965BF3">
        <w:t xml:space="preserve">, a dla klas IV – VIII punkt 4 </w:t>
      </w:r>
      <w:r w:rsidR="00675887">
        <w:t xml:space="preserve"> </w:t>
      </w:r>
      <w:r>
        <w:t xml:space="preserve">w kategorii </w:t>
      </w:r>
      <w:r w:rsidR="00965BF3" w:rsidRPr="00965BF3">
        <w:rPr>
          <w:b/>
        </w:rPr>
        <w:t>W</w:t>
      </w:r>
      <w:r w:rsidR="00675887" w:rsidRPr="00965BF3">
        <w:rPr>
          <w:b/>
        </w:rPr>
        <w:t xml:space="preserve">ystrój i porządek </w:t>
      </w:r>
      <w:r w:rsidR="00F71C58">
        <w:rPr>
          <w:b/>
        </w:rPr>
        <w:br/>
      </w:r>
      <w:r w:rsidR="00675887" w:rsidRPr="00965BF3">
        <w:rPr>
          <w:b/>
        </w:rPr>
        <w:t xml:space="preserve">w </w:t>
      </w:r>
      <w:r w:rsidR="00965BF3" w:rsidRPr="00965BF3">
        <w:rPr>
          <w:b/>
        </w:rPr>
        <w:t>s</w:t>
      </w:r>
      <w:r w:rsidR="00675887" w:rsidRPr="00965BF3">
        <w:rPr>
          <w:b/>
        </w:rPr>
        <w:t>ali</w:t>
      </w:r>
      <w:r w:rsidR="00675887">
        <w:t xml:space="preserve"> brzmiący : </w:t>
      </w:r>
      <w:r w:rsidR="00675887">
        <w:rPr>
          <w:rFonts w:ascii="Comic Sans MS" w:hAnsi="Comic Sans MS"/>
          <w:b/>
          <w:sz w:val="20"/>
          <w:szCs w:val="20"/>
        </w:rPr>
        <w:t>Wystrój / porządek w s</w:t>
      </w:r>
      <w:r w:rsidR="00675887" w:rsidRPr="000144FF">
        <w:rPr>
          <w:rFonts w:ascii="Comic Sans MS" w:hAnsi="Comic Sans MS"/>
          <w:b/>
          <w:sz w:val="20"/>
          <w:szCs w:val="20"/>
        </w:rPr>
        <w:t>ali</w:t>
      </w:r>
      <w:r w:rsidR="00675887">
        <w:rPr>
          <w:rFonts w:ascii="Comic Sans MS" w:hAnsi="Comic Sans MS"/>
          <w:sz w:val="20"/>
          <w:szCs w:val="20"/>
        </w:rPr>
        <w:t xml:space="preserve"> </w:t>
      </w:r>
      <w:r w:rsidR="00675887" w:rsidRPr="000144FF">
        <w:rPr>
          <w:rFonts w:ascii="Comic Sans MS" w:hAnsi="Comic Sans MS"/>
          <w:sz w:val="20"/>
          <w:szCs w:val="20"/>
        </w:rPr>
        <w:t xml:space="preserve">– kryterium będzie brało pod uwagę dbałość </w:t>
      </w:r>
      <w:r w:rsidR="00F71C58">
        <w:rPr>
          <w:rFonts w:ascii="Comic Sans MS" w:hAnsi="Comic Sans MS"/>
          <w:sz w:val="20"/>
          <w:szCs w:val="20"/>
        </w:rPr>
        <w:br/>
      </w:r>
      <w:r w:rsidR="00675887" w:rsidRPr="000144FF">
        <w:rPr>
          <w:rFonts w:ascii="Comic Sans MS" w:hAnsi="Comic Sans MS"/>
          <w:sz w:val="20"/>
          <w:szCs w:val="20"/>
        </w:rPr>
        <w:t xml:space="preserve">o miejsce, w którym uczeń przebywa. Ocenie podlegać będzie; porządek w szafkach, </w:t>
      </w:r>
      <w:r w:rsidR="00F71C58">
        <w:rPr>
          <w:rFonts w:ascii="Comic Sans MS" w:hAnsi="Comic Sans MS"/>
          <w:sz w:val="20"/>
          <w:szCs w:val="20"/>
        </w:rPr>
        <w:br/>
      </w:r>
      <w:r w:rsidR="00675887" w:rsidRPr="000144FF">
        <w:rPr>
          <w:rFonts w:ascii="Comic Sans MS" w:hAnsi="Comic Sans MS"/>
          <w:sz w:val="20"/>
          <w:szCs w:val="20"/>
        </w:rPr>
        <w:t>na parapetach, dbałość o pomoce w klasie, atrakcyjność gazetek ściennych i inne dodatkowe rzeczy mające wpływ na at</w:t>
      </w:r>
      <w:r w:rsidR="00675887">
        <w:rPr>
          <w:rFonts w:ascii="Comic Sans MS" w:hAnsi="Comic Sans MS"/>
          <w:sz w:val="20"/>
          <w:szCs w:val="20"/>
        </w:rPr>
        <w:t>rakcyjność przestrzeni klasowej</w:t>
      </w:r>
      <w:r w:rsidR="00965BF3">
        <w:rPr>
          <w:rFonts w:ascii="Comic Sans MS" w:hAnsi="Comic Sans MS"/>
          <w:sz w:val="20"/>
          <w:szCs w:val="20"/>
        </w:rPr>
        <w:t>”</w:t>
      </w:r>
      <w:r w:rsidR="00675887">
        <w:rPr>
          <w:rFonts w:ascii="Comic Sans MS" w:hAnsi="Comic Sans MS"/>
          <w:sz w:val="20"/>
          <w:szCs w:val="20"/>
        </w:rPr>
        <w:t xml:space="preserve"> na zapis: </w:t>
      </w:r>
      <w:r w:rsidR="00675887" w:rsidRPr="00675887">
        <w:rPr>
          <w:rFonts w:ascii="Comic Sans MS" w:hAnsi="Comic Sans MS"/>
          <w:b/>
          <w:sz w:val="20"/>
          <w:szCs w:val="20"/>
        </w:rPr>
        <w:t>Aktywność podczas lekcji on-line</w:t>
      </w:r>
      <w:r w:rsidR="00675887">
        <w:rPr>
          <w:rFonts w:ascii="Comic Sans MS" w:hAnsi="Comic Sans MS"/>
          <w:sz w:val="20"/>
          <w:szCs w:val="20"/>
        </w:rPr>
        <w:t xml:space="preserve"> – kryterium będzie brało pod uwagę aktywność ucznia podczas zdalnych lekcji. Ocenie podlegać będzie: sposób zgłaszania się do odpowiedzi, niezakłócanie innym przebiegu lekcji, wypowiadanie się na prośbę nauczyciela, brak niepotrzebnej aktywności na czatach.  Sposób oceniania: wychowawca po konsultacjach </w:t>
      </w:r>
      <w:r w:rsidR="00E22CA1">
        <w:rPr>
          <w:rFonts w:ascii="Comic Sans MS" w:hAnsi="Comic Sans MS"/>
          <w:sz w:val="20"/>
          <w:szCs w:val="20"/>
        </w:rPr>
        <w:t xml:space="preserve">z nauczycielami uczącymi w zespole klasowym i po przeanalizowaniu uwag pozytywnych bądź negatywnych w dzienniku elektronicznym za zachowanie uczniów podczas lekcji on–line przyznaje klasie punkty: </w:t>
      </w:r>
    </w:p>
    <w:p w:rsidR="00E22CA1" w:rsidRPr="00965BF3" w:rsidRDefault="00965BF3" w:rsidP="00965BF3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</w:t>
      </w:r>
      <w:r w:rsidR="00E22CA1" w:rsidRPr="00965BF3">
        <w:rPr>
          <w:rFonts w:ascii="Comic Sans MS" w:hAnsi="Comic Sans MS"/>
          <w:sz w:val="20"/>
          <w:szCs w:val="20"/>
        </w:rPr>
        <w:t>decydowanie aktywna – 15 p.</w:t>
      </w:r>
    </w:p>
    <w:p w:rsidR="00E22CA1" w:rsidRPr="00965BF3" w:rsidRDefault="00E22CA1" w:rsidP="00965BF3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965BF3">
        <w:rPr>
          <w:rFonts w:ascii="Comic Sans MS" w:hAnsi="Comic Sans MS"/>
          <w:sz w:val="20"/>
          <w:szCs w:val="20"/>
        </w:rPr>
        <w:t xml:space="preserve">Raczej aktywna – 10 p </w:t>
      </w:r>
    </w:p>
    <w:p w:rsidR="00E22CA1" w:rsidRPr="00965BF3" w:rsidRDefault="00E22CA1" w:rsidP="00965BF3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965BF3">
        <w:rPr>
          <w:rFonts w:ascii="Comic Sans MS" w:hAnsi="Comic Sans MS"/>
          <w:sz w:val="20"/>
          <w:szCs w:val="20"/>
        </w:rPr>
        <w:t>Czasami aktyna – 5 p.</w:t>
      </w:r>
    </w:p>
    <w:p w:rsidR="00E22CA1" w:rsidRPr="00965BF3" w:rsidRDefault="00E22CA1" w:rsidP="00965BF3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965BF3">
        <w:rPr>
          <w:rFonts w:ascii="Comic Sans MS" w:hAnsi="Comic Sans MS"/>
          <w:sz w:val="20"/>
          <w:szCs w:val="20"/>
        </w:rPr>
        <w:t>Brak aktywności – 0 p</w:t>
      </w:r>
    </w:p>
    <w:p w:rsidR="00E22CA1" w:rsidRPr="000144FF" w:rsidRDefault="00E22CA1" w:rsidP="00965BF3">
      <w:pPr>
        <w:pStyle w:val="NormalnyWeb"/>
        <w:jc w:val="both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Punkt 4 regulaminu z </w:t>
      </w:r>
      <w:r w:rsidR="00965BF3">
        <w:rPr>
          <w:rFonts w:ascii="Comic Sans MS" w:hAnsi="Comic Sans MS"/>
          <w:sz w:val="20"/>
          <w:szCs w:val="20"/>
        </w:rPr>
        <w:t xml:space="preserve">zapisu </w:t>
      </w:r>
      <w:r>
        <w:rPr>
          <w:rFonts w:ascii="Comic Sans MS" w:hAnsi="Comic Sans MS"/>
          <w:sz w:val="20"/>
          <w:szCs w:val="20"/>
        </w:rPr>
        <w:t>„</w:t>
      </w:r>
      <w:r w:rsidRPr="000144FF">
        <w:rPr>
          <w:rFonts w:ascii="Comic Sans MS" w:hAnsi="Comic Sans MS"/>
          <w:sz w:val="20"/>
          <w:szCs w:val="20"/>
        </w:rPr>
        <w:t>4. O wyniku końcowym decyduje suma punktów uzyskanych przez klasę.</w:t>
      </w:r>
      <w:r>
        <w:rPr>
          <w:rFonts w:ascii="Comic Sans MS" w:hAnsi="Comic Sans MS"/>
          <w:sz w:val="20"/>
          <w:szCs w:val="20"/>
        </w:rPr>
        <w:t xml:space="preserve">’ </w:t>
      </w:r>
      <w:r w:rsidR="00965BF3">
        <w:rPr>
          <w:rFonts w:ascii="Comic Sans MS" w:hAnsi="Comic Sans MS"/>
          <w:sz w:val="20"/>
          <w:szCs w:val="20"/>
        </w:rPr>
        <w:t>Otrzymuje brzmienie</w:t>
      </w:r>
      <w:r>
        <w:rPr>
          <w:rFonts w:ascii="Comic Sans MS" w:hAnsi="Comic Sans MS"/>
          <w:sz w:val="20"/>
          <w:szCs w:val="20"/>
        </w:rPr>
        <w:t xml:space="preserve">: </w:t>
      </w:r>
      <w:r w:rsidR="00965BF3">
        <w:rPr>
          <w:rFonts w:ascii="Comic Sans MS" w:hAnsi="Comic Sans MS"/>
          <w:sz w:val="20"/>
          <w:szCs w:val="20"/>
        </w:rPr>
        <w:t>„</w:t>
      </w:r>
      <w:r w:rsidRPr="000144FF">
        <w:rPr>
          <w:rFonts w:ascii="Comic Sans MS" w:hAnsi="Comic Sans MS"/>
          <w:sz w:val="20"/>
          <w:szCs w:val="20"/>
        </w:rPr>
        <w:t>4. O wyniku końcowym decyduje suma punktów uzyskanych przez klasę</w:t>
      </w:r>
      <w:r>
        <w:rPr>
          <w:rFonts w:ascii="Comic Sans MS" w:hAnsi="Comic Sans MS"/>
          <w:sz w:val="20"/>
          <w:szCs w:val="20"/>
        </w:rPr>
        <w:t xml:space="preserve"> podzielona przez ilość uczniów w klasie”.</w:t>
      </w:r>
    </w:p>
    <w:p w:rsidR="00E22CA1" w:rsidRPr="000144FF" w:rsidRDefault="00965BF3" w:rsidP="00965BF3">
      <w:pPr>
        <w:pStyle w:val="NormalnyWeb"/>
        <w:jc w:val="both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</w:t>
      </w:r>
      <w:r w:rsidR="00E22CA1">
        <w:rPr>
          <w:rFonts w:ascii="Comic Sans MS" w:hAnsi="Comic Sans MS"/>
          <w:sz w:val="20"/>
          <w:szCs w:val="20"/>
        </w:rPr>
        <w:t xml:space="preserve">unkt 5 regulaminu </w:t>
      </w:r>
      <w:r w:rsidR="00E22CA1">
        <w:rPr>
          <w:rFonts w:ascii="Comic Sans MS" w:hAnsi="Comic Sans MS"/>
          <w:sz w:val="20"/>
          <w:szCs w:val="20"/>
        </w:rPr>
        <w:t>„</w:t>
      </w:r>
      <w:r w:rsidR="00E22CA1" w:rsidRPr="000144FF">
        <w:rPr>
          <w:rFonts w:ascii="Comic Sans MS" w:hAnsi="Comic Sans MS"/>
          <w:sz w:val="20"/>
          <w:szCs w:val="20"/>
        </w:rPr>
        <w:t xml:space="preserve">5. Ogłoszenie wyników i wręczenie nagród następuje po końcoworocznej radzie klasyfikacyjnej na zakończenie roku szkolnego. Cząstkowe wyniki </w:t>
      </w:r>
      <w:r w:rsidR="00E22CA1">
        <w:rPr>
          <w:rFonts w:ascii="Comic Sans MS" w:hAnsi="Comic Sans MS"/>
          <w:sz w:val="20"/>
          <w:szCs w:val="20"/>
        </w:rPr>
        <w:t xml:space="preserve">z poszczególnych kategorii </w:t>
      </w:r>
      <w:r w:rsidR="00E22CA1" w:rsidRPr="000144FF">
        <w:rPr>
          <w:rFonts w:ascii="Comic Sans MS" w:hAnsi="Comic Sans MS"/>
          <w:sz w:val="20"/>
          <w:szCs w:val="20"/>
        </w:rPr>
        <w:t>(zachowanie, działalność społeczna,</w:t>
      </w:r>
      <w:r w:rsidR="00E22CA1">
        <w:rPr>
          <w:rFonts w:ascii="Comic Sans MS" w:hAnsi="Comic Sans MS"/>
          <w:sz w:val="20"/>
          <w:szCs w:val="20"/>
        </w:rPr>
        <w:t xml:space="preserve"> </w:t>
      </w:r>
      <w:r w:rsidR="00E22CA1" w:rsidRPr="000144FF">
        <w:rPr>
          <w:rFonts w:ascii="Comic Sans MS" w:hAnsi="Comic Sans MS"/>
          <w:sz w:val="20"/>
          <w:szCs w:val="20"/>
        </w:rPr>
        <w:t>aktywność) wychowawcy klas dostarczają do 5-go każdego miesiąca</w:t>
      </w:r>
      <w:r w:rsidR="00E22CA1">
        <w:rPr>
          <w:rFonts w:ascii="Comic Sans MS" w:hAnsi="Comic Sans MS"/>
          <w:sz w:val="20"/>
          <w:szCs w:val="20"/>
        </w:rPr>
        <w:t>”</w:t>
      </w:r>
      <w:r w:rsidR="00E22CA1">
        <w:rPr>
          <w:rFonts w:ascii="Comic Sans MS" w:hAnsi="Comic Sans MS"/>
          <w:sz w:val="20"/>
          <w:szCs w:val="20"/>
        </w:rPr>
        <w:t xml:space="preserve"> zmienia brzmienie na: „</w:t>
      </w:r>
      <w:r w:rsidR="00E22CA1" w:rsidRPr="000144FF">
        <w:rPr>
          <w:rFonts w:ascii="Comic Sans MS" w:hAnsi="Comic Sans MS"/>
          <w:sz w:val="20"/>
          <w:szCs w:val="20"/>
        </w:rPr>
        <w:t xml:space="preserve">5. Ogłoszenie wyników i wręczenie nagród następuje po końcoworocznej radzie klasyfikacyjnej na zakończenie roku szkolnego. Cząstkowe wyniki </w:t>
      </w:r>
      <w:r w:rsidR="00E22CA1">
        <w:rPr>
          <w:rFonts w:ascii="Comic Sans MS" w:hAnsi="Comic Sans MS"/>
          <w:sz w:val="20"/>
          <w:szCs w:val="20"/>
        </w:rPr>
        <w:t xml:space="preserve">z poszczególnych kategorii </w:t>
      </w:r>
      <w:r w:rsidR="00E22CA1" w:rsidRPr="000144FF">
        <w:rPr>
          <w:rFonts w:ascii="Comic Sans MS" w:hAnsi="Comic Sans MS"/>
          <w:sz w:val="20"/>
          <w:szCs w:val="20"/>
        </w:rPr>
        <w:t>(zachowanie, działalność społeczna,</w:t>
      </w:r>
      <w:r w:rsidR="00E22CA1">
        <w:rPr>
          <w:rFonts w:ascii="Comic Sans MS" w:hAnsi="Comic Sans MS"/>
          <w:sz w:val="20"/>
          <w:szCs w:val="20"/>
        </w:rPr>
        <w:t xml:space="preserve"> </w:t>
      </w:r>
      <w:r w:rsidR="00E22CA1" w:rsidRPr="000144FF">
        <w:rPr>
          <w:rFonts w:ascii="Comic Sans MS" w:hAnsi="Comic Sans MS"/>
          <w:sz w:val="20"/>
          <w:szCs w:val="20"/>
        </w:rPr>
        <w:t>aktywność</w:t>
      </w:r>
      <w:r w:rsidR="00E22CA1">
        <w:rPr>
          <w:rFonts w:ascii="Comic Sans MS" w:hAnsi="Comic Sans MS"/>
          <w:sz w:val="20"/>
          <w:szCs w:val="20"/>
        </w:rPr>
        <w:t xml:space="preserve"> oraz </w:t>
      </w:r>
      <w:r>
        <w:rPr>
          <w:rFonts w:ascii="Comic Sans MS" w:hAnsi="Comic Sans MS"/>
          <w:sz w:val="20"/>
          <w:szCs w:val="20"/>
        </w:rPr>
        <w:t>aktywność</w:t>
      </w:r>
      <w:r w:rsidR="00E22CA1">
        <w:rPr>
          <w:rFonts w:ascii="Comic Sans MS" w:hAnsi="Comic Sans MS"/>
          <w:sz w:val="20"/>
          <w:szCs w:val="20"/>
        </w:rPr>
        <w:t xml:space="preserve"> podczas lekcji on-line</w:t>
      </w:r>
      <w:r w:rsidR="00E22CA1" w:rsidRPr="000144FF">
        <w:rPr>
          <w:rFonts w:ascii="Comic Sans MS" w:hAnsi="Comic Sans MS"/>
          <w:sz w:val="20"/>
          <w:szCs w:val="20"/>
        </w:rPr>
        <w:t>) wychowawcy klas dostarczają do 5-go każdego miesiąca</w:t>
      </w:r>
      <w:r w:rsidR="00E22CA1">
        <w:rPr>
          <w:rFonts w:ascii="Comic Sans MS" w:hAnsi="Comic Sans MS"/>
          <w:sz w:val="20"/>
          <w:szCs w:val="20"/>
        </w:rPr>
        <w:t xml:space="preserve">. </w:t>
      </w:r>
      <w:r w:rsidR="000B2CB7">
        <w:rPr>
          <w:rFonts w:ascii="Comic Sans MS" w:hAnsi="Comic Sans MS"/>
          <w:sz w:val="20"/>
          <w:szCs w:val="20"/>
        </w:rPr>
        <w:t>N</w:t>
      </w:r>
      <w:r w:rsidR="00E22CA1">
        <w:rPr>
          <w:rFonts w:ascii="Comic Sans MS" w:hAnsi="Comic Sans MS"/>
          <w:sz w:val="20"/>
          <w:szCs w:val="20"/>
        </w:rPr>
        <w:t xml:space="preserve">ieterminowe przekazanie cząstkowych wyników skutkuje otrzymaniem prze klasę 0 p.  </w:t>
      </w:r>
    </w:p>
    <w:p w:rsidR="00E22CA1" w:rsidRPr="000144FF" w:rsidRDefault="00E22CA1" w:rsidP="00965BF3">
      <w:pPr>
        <w:pStyle w:val="NormalnyWeb"/>
        <w:jc w:val="both"/>
        <w:rPr>
          <w:sz w:val="20"/>
          <w:szCs w:val="20"/>
        </w:rPr>
      </w:pPr>
    </w:p>
    <w:p w:rsidR="00675887" w:rsidRDefault="00675887" w:rsidP="00965BF3">
      <w:pPr>
        <w:jc w:val="both"/>
      </w:pPr>
      <w:r>
        <w:rPr>
          <w:rFonts w:ascii="Comic Sans MS" w:hAnsi="Comic Sans MS"/>
          <w:sz w:val="20"/>
          <w:szCs w:val="20"/>
        </w:rPr>
        <w:t xml:space="preserve"> </w:t>
      </w:r>
      <w:r w:rsidR="00965BF3">
        <w:rPr>
          <w:rFonts w:ascii="Comic Sans MS" w:hAnsi="Comic Sans MS"/>
          <w:sz w:val="20"/>
          <w:szCs w:val="20"/>
        </w:rPr>
        <w:t>W momencie powrotu klas do nauki stacjonarnej ocenianie w kategorii „Wystrój i porządek w klasie” wraca do pierwotnego zapisu. Pozostałe zmiany zostają zachowane.</w:t>
      </w:r>
    </w:p>
    <w:p w:rsidR="00CE7EC1" w:rsidRPr="000B2CB7" w:rsidRDefault="00965BF3" w:rsidP="00965BF3">
      <w:pPr>
        <w:jc w:val="both"/>
        <w:rPr>
          <w:b/>
        </w:rPr>
      </w:pPr>
      <w:r w:rsidRPr="000B2CB7">
        <w:rPr>
          <w:b/>
        </w:rPr>
        <w:t xml:space="preserve">Zmiany w regulaminie wchodzą w życie w dniu </w:t>
      </w:r>
      <w:r w:rsidR="000B2CB7">
        <w:rPr>
          <w:b/>
        </w:rPr>
        <w:t>01.12.2020 r.</w:t>
      </w:r>
    </w:p>
    <w:p w:rsidR="00965BF3" w:rsidRDefault="00965BF3" w:rsidP="00965BF3">
      <w:pPr>
        <w:jc w:val="both"/>
      </w:pPr>
    </w:p>
    <w:p w:rsidR="00965BF3" w:rsidRDefault="00965BF3" w:rsidP="00965BF3">
      <w:pPr>
        <w:jc w:val="both"/>
      </w:pPr>
    </w:p>
    <w:p w:rsidR="00965BF3" w:rsidRDefault="00965BF3" w:rsidP="00965BF3">
      <w:pPr>
        <w:jc w:val="both"/>
      </w:pPr>
      <w:r>
        <w:t>Chojne, 1.12.2020 r.</w:t>
      </w:r>
    </w:p>
    <w:p w:rsidR="00CE7EC1" w:rsidRDefault="00CE7EC1"/>
    <w:sectPr w:rsidR="00CE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2473"/>
    <w:multiLevelType w:val="hybridMultilevel"/>
    <w:tmpl w:val="372C0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F6"/>
    <w:rsid w:val="000B2CB7"/>
    <w:rsid w:val="00487F05"/>
    <w:rsid w:val="006157F6"/>
    <w:rsid w:val="00675887"/>
    <w:rsid w:val="00965BF3"/>
    <w:rsid w:val="00CE7EC1"/>
    <w:rsid w:val="00DE5143"/>
    <w:rsid w:val="00E22CA1"/>
    <w:rsid w:val="00F7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cp:lastPrinted>2020-12-09T09:56:00Z</cp:lastPrinted>
  <dcterms:created xsi:type="dcterms:W3CDTF">2020-12-09T10:03:00Z</dcterms:created>
  <dcterms:modified xsi:type="dcterms:W3CDTF">2020-12-09T10:03:00Z</dcterms:modified>
</cp:coreProperties>
</file>