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76" w:rsidRDefault="00810876">
      <w:pPr>
        <w:rPr>
          <w:b/>
          <w:sz w:val="24"/>
          <w:szCs w:val="24"/>
        </w:rPr>
      </w:pPr>
    </w:p>
    <w:p w:rsidR="00810876" w:rsidRDefault="00810876">
      <w:pPr>
        <w:rPr>
          <w:b/>
          <w:sz w:val="24"/>
          <w:szCs w:val="24"/>
        </w:rPr>
      </w:pPr>
    </w:p>
    <w:p w:rsidR="004643A7" w:rsidRPr="001F1600" w:rsidRDefault="001F1600">
      <w:pPr>
        <w:rPr>
          <w:b/>
          <w:sz w:val="24"/>
          <w:szCs w:val="24"/>
        </w:rPr>
      </w:pPr>
      <w:r w:rsidRPr="001F1600">
        <w:rPr>
          <w:b/>
          <w:sz w:val="24"/>
          <w:szCs w:val="24"/>
        </w:rPr>
        <w:t>PROCEDURA OBSŁUGI WIDEOFONU</w:t>
      </w:r>
    </w:p>
    <w:p w:rsidR="001F1600" w:rsidRDefault="007375DA" w:rsidP="001F1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</w:t>
      </w:r>
      <w:r w:rsidR="001F1600" w:rsidRPr="001F1600">
        <w:rPr>
          <w:sz w:val="24"/>
          <w:szCs w:val="24"/>
        </w:rPr>
        <w:t>/opiekun prawny lub osoba upoważniona do odbioru dziecka sprawdza na tablicy informacyjnej przy głównym wejści</w:t>
      </w:r>
      <w:r w:rsidR="001F1600">
        <w:rPr>
          <w:sz w:val="24"/>
          <w:szCs w:val="24"/>
        </w:rPr>
        <w:t>u lub przy wejściu J do s</w:t>
      </w:r>
      <w:r w:rsidR="00DC65DB">
        <w:rPr>
          <w:sz w:val="24"/>
          <w:szCs w:val="24"/>
        </w:rPr>
        <w:t>al nr 1,2,3 numer wideofonu do s</w:t>
      </w:r>
      <w:r w:rsidR="001F1600">
        <w:rPr>
          <w:sz w:val="24"/>
          <w:szCs w:val="24"/>
        </w:rPr>
        <w:t>ali świetlicowej</w:t>
      </w:r>
      <w:r>
        <w:rPr>
          <w:sz w:val="24"/>
          <w:szCs w:val="24"/>
        </w:rPr>
        <w:t>,</w:t>
      </w:r>
      <w:r w:rsidR="001F1600">
        <w:rPr>
          <w:sz w:val="24"/>
          <w:szCs w:val="24"/>
        </w:rPr>
        <w:t xml:space="preserve"> w której przebywa dziecko.</w:t>
      </w:r>
    </w:p>
    <w:p w:rsidR="001F1600" w:rsidRDefault="001F1600" w:rsidP="001F1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Wybiera numer i czeka na zgłoszenie wychowawcy.</w:t>
      </w:r>
    </w:p>
    <w:p w:rsidR="001F1600" w:rsidRDefault="001F1600" w:rsidP="001F1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Przedstawia się i prosi o wypusz</w:t>
      </w:r>
      <w:r w:rsidR="00DC65DB">
        <w:rPr>
          <w:sz w:val="24"/>
          <w:szCs w:val="24"/>
        </w:rPr>
        <w:t>czenie dziecka</w:t>
      </w:r>
      <w:r w:rsidR="007375DA">
        <w:rPr>
          <w:sz w:val="24"/>
          <w:szCs w:val="24"/>
        </w:rPr>
        <w:t>,</w:t>
      </w:r>
      <w:r w:rsidR="00DC65DB">
        <w:rPr>
          <w:sz w:val="24"/>
          <w:szCs w:val="24"/>
        </w:rPr>
        <w:t xml:space="preserve"> podając </w:t>
      </w:r>
      <w:r w:rsidR="007375DA">
        <w:rPr>
          <w:sz w:val="24"/>
          <w:szCs w:val="24"/>
        </w:rPr>
        <w:t xml:space="preserve">jego </w:t>
      </w:r>
      <w:r w:rsidR="00DC65DB">
        <w:rPr>
          <w:sz w:val="24"/>
          <w:szCs w:val="24"/>
        </w:rPr>
        <w:t>imię</w:t>
      </w:r>
      <w:r>
        <w:rPr>
          <w:sz w:val="24"/>
          <w:szCs w:val="24"/>
        </w:rPr>
        <w:t xml:space="preserve"> i nazwisko oraz klasę.</w:t>
      </w:r>
    </w:p>
    <w:p w:rsidR="001F1600" w:rsidRDefault="001F1600" w:rsidP="001F1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Wychowawca po stwierdzeniu </w:t>
      </w:r>
      <w:r w:rsidR="00DC65DB">
        <w:rPr>
          <w:sz w:val="24"/>
          <w:szCs w:val="24"/>
        </w:rPr>
        <w:t xml:space="preserve">tożsamości i </w:t>
      </w:r>
      <w:r w:rsidR="007375DA">
        <w:rPr>
          <w:sz w:val="24"/>
          <w:szCs w:val="24"/>
        </w:rPr>
        <w:t>prawa do odbioru</w:t>
      </w:r>
      <w:r>
        <w:rPr>
          <w:sz w:val="24"/>
          <w:szCs w:val="24"/>
        </w:rPr>
        <w:t xml:space="preserve"> wysyła dziecko do szatni. W przypadku wątpliwości wychowawca może poprosić </w:t>
      </w:r>
      <w:r w:rsidR="00DC65DB">
        <w:rPr>
          <w:sz w:val="24"/>
          <w:szCs w:val="24"/>
        </w:rPr>
        <w:t>osobę odbierającą do s</w:t>
      </w:r>
      <w:r>
        <w:rPr>
          <w:sz w:val="24"/>
          <w:szCs w:val="24"/>
        </w:rPr>
        <w:t>ali świetlicowej.</w:t>
      </w:r>
    </w:p>
    <w:p w:rsidR="001F1600" w:rsidRDefault="001F1600" w:rsidP="001F1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Następnie osoba odbierająca</w:t>
      </w:r>
      <w:r w:rsidR="00DC65DB">
        <w:rPr>
          <w:sz w:val="24"/>
          <w:szCs w:val="24"/>
        </w:rPr>
        <w:t xml:space="preserve"> dziecko </w:t>
      </w:r>
      <w:r>
        <w:rPr>
          <w:sz w:val="24"/>
          <w:szCs w:val="24"/>
        </w:rPr>
        <w:t xml:space="preserve"> udaje się do szatni. </w:t>
      </w:r>
    </w:p>
    <w:p w:rsidR="008B123D" w:rsidRDefault="008B123D" w:rsidP="008B123D">
      <w:pPr>
        <w:rPr>
          <w:sz w:val="24"/>
          <w:szCs w:val="24"/>
        </w:rPr>
      </w:pPr>
    </w:p>
    <w:p w:rsidR="008B123D" w:rsidRDefault="008B123D" w:rsidP="008B123D">
      <w:pPr>
        <w:rPr>
          <w:sz w:val="24"/>
          <w:szCs w:val="24"/>
        </w:rPr>
      </w:pPr>
    </w:p>
    <w:p w:rsidR="008B123D" w:rsidRDefault="008B123D" w:rsidP="008B123D">
      <w:pPr>
        <w:rPr>
          <w:sz w:val="24"/>
          <w:szCs w:val="24"/>
        </w:rPr>
      </w:pPr>
    </w:p>
    <w:p w:rsidR="008B123D" w:rsidRDefault="008B123D" w:rsidP="008B123D">
      <w:pPr>
        <w:rPr>
          <w:sz w:val="24"/>
          <w:szCs w:val="24"/>
        </w:rPr>
      </w:pPr>
      <w:r>
        <w:rPr>
          <w:sz w:val="24"/>
          <w:szCs w:val="24"/>
        </w:rPr>
        <w:t>Ewa Adamska</w:t>
      </w:r>
    </w:p>
    <w:p w:rsidR="008B123D" w:rsidRPr="008B123D" w:rsidRDefault="008B123D" w:rsidP="008B123D">
      <w:pPr>
        <w:rPr>
          <w:sz w:val="24"/>
          <w:szCs w:val="24"/>
        </w:rPr>
      </w:pPr>
      <w:r>
        <w:rPr>
          <w:sz w:val="24"/>
          <w:szCs w:val="24"/>
        </w:rPr>
        <w:t>Dyrektor szkoły</w:t>
      </w:r>
      <w:bookmarkStart w:id="0" w:name="_GoBack"/>
      <w:bookmarkEnd w:id="0"/>
    </w:p>
    <w:sectPr w:rsidR="008B123D" w:rsidRPr="008B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246"/>
    <w:multiLevelType w:val="hybridMultilevel"/>
    <w:tmpl w:val="FB5A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9"/>
    <w:rsid w:val="001F1600"/>
    <w:rsid w:val="003E057E"/>
    <w:rsid w:val="004643A7"/>
    <w:rsid w:val="007375DA"/>
    <w:rsid w:val="00747769"/>
    <w:rsid w:val="00810876"/>
    <w:rsid w:val="008B123D"/>
    <w:rsid w:val="00907E3D"/>
    <w:rsid w:val="00DC65DB"/>
    <w:rsid w:val="00F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2B27-89FD-45F8-9771-AC67EC0A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Majewski</dc:creator>
  <cp:lastModifiedBy>user</cp:lastModifiedBy>
  <cp:revision>4</cp:revision>
  <cp:lastPrinted>2016-10-26T06:32:00Z</cp:lastPrinted>
  <dcterms:created xsi:type="dcterms:W3CDTF">2016-10-23T13:42:00Z</dcterms:created>
  <dcterms:modified xsi:type="dcterms:W3CDTF">2016-10-26T06:32:00Z</dcterms:modified>
</cp:coreProperties>
</file>