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0F" w:rsidRPr="00B61A25" w:rsidRDefault="003A600F" w:rsidP="003A600F">
      <w:pPr>
        <w:ind w:left="66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61A25">
        <w:rPr>
          <w:rFonts w:ascii="Times New Roman" w:hAnsi="Times New Roman" w:cs="Times New Roman"/>
          <w:b/>
          <w:color w:val="FF0000"/>
          <w:sz w:val="32"/>
        </w:rPr>
        <w:t>Od memoranda k Matici slovenskej</w:t>
      </w:r>
    </w:p>
    <w:p w:rsidR="003A600F" w:rsidRDefault="003A600F" w:rsidP="003A600F">
      <w:pPr>
        <w:ind w:left="66"/>
        <w:jc w:val="both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1849 – 1859</w:t>
      </w:r>
      <w:r>
        <w:rPr>
          <w:rFonts w:ascii="Times New Roman" w:hAnsi="Times New Roman" w:cs="Times New Roman"/>
          <w:sz w:val="24"/>
        </w:rPr>
        <w:t xml:space="preserve"> – obdobie zvané </w:t>
      </w:r>
      <w:proofErr w:type="spellStart"/>
      <w:r w:rsidRPr="00BD6A18">
        <w:rPr>
          <w:rFonts w:ascii="Times New Roman" w:hAnsi="Times New Roman" w:cs="Times New Roman"/>
          <w:b/>
          <w:sz w:val="24"/>
        </w:rPr>
        <w:t>neoabsolutizmus</w:t>
      </w:r>
      <w:proofErr w:type="spellEnd"/>
      <w:r>
        <w:rPr>
          <w:rFonts w:ascii="Times New Roman" w:hAnsi="Times New Roman" w:cs="Times New Roman"/>
          <w:sz w:val="24"/>
        </w:rPr>
        <w:t xml:space="preserve"> – neslobodnejší režim, polícia sledovala všetkých aktívne zapojených do revolúcie </w:t>
      </w:r>
    </w:p>
    <w:p w:rsidR="003A600F" w:rsidRDefault="003A600F" w:rsidP="003A600F">
      <w:pPr>
        <w:ind w:left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predstaviteľ </w:t>
      </w:r>
      <w:proofErr w:type="spellStart"/>
      <w:r>
        <w:rPr>
          <w:rFonts w:ascii="Times New Roman" w:hAnsi="Times New Roman" w:cs="Times New Roman"/>
          <w:sz w:val="24"/>
        </w:rPr>
        <w:t>neoabsolutizmu</w:t>
      </w:r>
      <w:proofErr w:type="spellEnd"/>
      <w:r>
        <w:rPr>
          <w:rFonts w:ascii="Times New Roman" w:hAnsi="Times New Roman" w:cs="Times New Roman"/>
          <w:sz w:val="24"/>
        </w:rPr>
        <w:t xml:space="preserve"> v Habsburskej monarchii - </w:t>
      </w:r>
      <w:r w:rsidRPr="00C544C4">
        <w:rPr>
          <w:rFonts w:ascii="Times New Roman" w:hAnsi="Times New Roman" w:cs="Times New Roman"/>
          <w:b/>
          <w:sz w:val="24"/>
        </w:rPr>
        <w:t>minister vnútra Alexander von Bach</w:t>
      </w:r>
      <w:r>
        <w:rPr>
          <w:rFonts w:ascii="Times New Roman" w:hAnsi="Times New Roman" w:cs="Times New Roman"/>
          <w:b/>
          <w:sz w:val="24"/>
        </w:rPr>
        <w:t xml:space="preserve"> – tzv. </w:t>
      </w:r>
      <w:proofErr w:type="spellStart"/>
      <w:r>
        <w:rPr>
          <w:rFonts w:ascii="Times New Roman" w:hAnsi="Times New Roman" w:cs="Times New Roman"/>
          <w:b/>
          <w:sz w:val="24"/>
        </w:rPr>
        <w:t>Bachov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absolutizmus</w:t>
      </w:r>
    </w:p>
    <w:p w:rsidR="003A600F" w:rsidRPr="00C544C4" w:rsidRDefault="003A600F" w:rsidP="003A600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544C4">
        <w:rPr>
          <w:rFonts w:ascii="Times New Roman" w:hAnsi="Times New Roman" w:cs="Times New Roman"/>
          <w:sz w:val="24"/>
        </w:rPr>
        <w:t>etniká sa prihlásili o národné práva</w:t>
      </w:r>
      <w:r>
        <w:rPr>
          <w:rFonts w:ascii="Times New Roman" w:hAnsi="Times New Roman" w:cs="Times New Roman"/>
          <w:sz w:val="24"/>
        </w:rPr>
        <w:t xml:space="preserve"> - s</w:t>
      </w:r>
      <w:r w:rsidRPr="00C544C4">
        <w:rPr>
          <w:rFonts w:ascii="Times New Roman" w:hAnsi="Times New Roman" w:cs="Times New Roman"/>
          <w:sz w:val="24"/>
        </w:rPr>
        <w:t>lovenskí politickí predstavitelia sa pokúšali uspieť vo voľbách</w:t>
      </w:r>
      <w:r>
        <w:rPr>
          <w:rFonts w:ascii="Times New Roman" w:hAnsi="Times New Roman" w:cs="Times New Roman"/>
          <w:sz w:val="24"/>
        </w:rPr>
        <w:t xml:space="preserve"> do uhorského snemu – nepodarilo sa</w:t>
      </w:r>
    </w:p>
    <w:p w:rsidR="003A600F" w:rsidRPr="00545278" w:rsidRDefault="003A600F" w:rsidP="003A600F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545278">
        <w:rPr>
          <w:rFonts w:ascii="Times New Roman" w:hAnsi="Times New Roman" w:cs="Times New Roman"/>
          <w:b/>
          <w:color w:val="FF0000"/>
          <w:sz w:val="24"/>
        </w:rPr>
        <w:t>6. – 7. júna 1861</w:t>
      </w:r>
      <w:r w:rsidRPr="00545278">
        <w:rPr>
          <w:rFonts w:ascii="Times New Roman" w:hAnsi="Times New Roman" w:cs="Times New Roman"/>
          <w:color w:val="FF0000"/>
          <w:sz w:val="24"/>
        </w:rPr>
        <w:t xml:space="preserve"> </w:t>
      </w:r>
      <w:r w:rsidRPr="008C25DE">
        <w:rPr>
          <w:rFonts w:ascii="Times New Roman" w:hAnsi="Times New Roman" w:cs="Times New Roman"/>
          <w:color w:val="000000" w:themeColor="text1"/>
          <w:sz w:val="24"/>
        </w:rPr>
        <w:t>– celonárodné zhromaždenie Slovákov do</w:t>
      </w:r>
      <w:r w:rsidRPr="00545278">
        <w:rPr>
          <w:rFonts w:ascii="Times New Roman" w:hAnsi="Times New Roman" w:cs="Times New Roman"/>
          <w:color w:val="FF0000"/>
          <w:sz w:val="24"/>
        </w:rPr>
        <w:t xml:space="preserve"> </w:t>
      </w:r>
      <w:r w:rsidRPr="00545278">
        <w:rPr>
          <w:rFonts w:ascii="Times New Roman" w:hAnsi="Times New Roman" w:cs="Times New Roman"/>
          <w:b/>
          <w:color w:val="FF0000"/>
          <w:sz w:val="24"/>
        </w:rPr>
        <w:t>Turčianskeho Sv. Martina</w:t>
      </w:r>
      <w:r w:rsidRPr="00545278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3A600F" w:rsidRPr="00545278" w:rsidRDefault="003A600F" w:rsidP="003A600F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C25DE">
        <w:rPr>
          <w:rFonts w:ascii="Times New Roman" w:hAnsi="Times New Roman" w:cs="Times New Roman"/>
          <w:color w:val="000000" w:themeColor="text1"/>
          <w:sz w:val="24"/>
        </w:rPr>
        <w:t>– prijalo a schválilo</w:t>
      </w:r>
      <w:r w:rsidRPr="00545278">
        <w:rPr>
          <w:rFonts w:ascii="Times New Roman" w:hAnsi="Times New Roman" w:cs="Times New Roman"/>
          <w:color w:val="FF0000"/>
          <w:sz w:val="24"/>
        </w:rPr>
        <w:t xml:space="preserve"> </w:t>
      </w:r>
      <w:r w:rsidRPr="00545278">
        <w:rPr>
          <w:rFonts w:ascii="Times New Roman" w:hAnsi="Times New Roman" w:cs="Times New Roman"/>
          <w:b/>
          <w:color w:val="FF0000"/>
          <w:sz w:val="24"/>
        </w:rPr>
        <w:t xml:space="preserve">Memorandum slovenského národa </w:t>
      </w:r>
    </w:p>
    <w:p w:rsidR="003A600F" w:rsidRPr="008C25DE" w:rsidRDefault="003A600F" w:rsidP="003A600F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45278">
        <w:rPr>
          <w:rFonts w:ascii="Times New Roman" w:hAnsi="Times New Roman" w:cs="Times New Roman"/>
          <w:b/>
          <w:color w:val="FF0000"/>
          <w:sz w:val="24"/>
        </w:rPr>
        <w:t xml:space="preserve">- Štefan Marko </w:t>
      </w:r>
      <w:proofErr w:type="spellStart"/>
      <w:r w:rsidRPr="00545278">
        <w:rPr>
          <w:rFonts w:ascii="Times New Roman" w:hAnsi="Times New Roman" w:cs="Times New Roman"/>
          <w:b/>
          <w:color w:val="FF0000"/>
          <w:sz w:val="24"/>
        </w:rPr>
        <w:t>Daxner</w:t>
      </w:r>
      <w:proofErr w:type="spellEnd"/>
      <w:r w:rsidRPr="00545278">
        <w:rPr>
          <w:rFonts w:ascii="Times New Roman" w:hAnsi="Times New Roman" w:cs="Times New Roman"/>
          <w:color w:val="FF0000"/>
          <w:sz w:val="24"/>
        </w:rPr>
        <w:t xml:space="preserve"> </w:t>
      </w:r>
      <w:r w:rsidRPr="008C25DE">
        <w:rPr>
          <w:rFonts w:ascii="Times New Roman" w:hAnsi="Times New Roman" w:cs="Times New Roman"/>
          <w:color w:val="000000" w:themeColor="text1"/>
          <w:sz w:val="24"/>
        </w:rPr>
        <w:t>– spolupracoval na tvorbe Žiadostí slovenského národa a vypracoval aj Memorandum slovenského národa.</w:t>
      </w:r>
    </w:p>
    <w:p w:rsidR="003A600F" w:rsidRPr="00BD6A18" w:rsidRDefault="003A600F" w:rsidP="003A600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slovenský </w:t>
      </w:r>
      <w:r w:rsidRPr="00BD6A18">
        <w:rPr>
          <w:rFonts w:ascii="Times New Roman" w:hAnsi="Times New Roman" w:cs="Times New Roman"/>
          <w:sz w:val="24"/>
        </w:rPr>
        <w:t>politický program</w:t>
      </w:r>
    </w:p>
    <w:p w:rsidR="003A600F" w:rsidRPr="00BD6A18" w:rsidRDefault="003A600F" w:rsidP="003A600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 xml:space="preserve">Slováci požadovali </w:t>
      </w:r>
      <w:r w:rsidRPr="00BD6A18">
        <w:rPr>
          <w:rFonts w:ascii="Times New Roman" w:hAnsi="Times New Roman" w:cs="Times New Roman"/>
          <w:b/>
          <w:sz w:val="24"/>
        </w:rPr>
        <w:t>národné a politické práva</w:t>
      </w:r>
    </w:p>
    <w:p w:rsidR="003A600F" w:rsidRPr="00BD6A18" w:rsidRDefault="003A600F" w:rsidP="003A600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sz w:val="24"/>
        </w:rPr>
        <w:t>návrh – vytvoriť autonómi</w:t>
      </w:r>
      <w:r>
        <w:rPr>
          <w:rFonts w:ascii="Times New Roman" w:hAnsi="Times New Roman" w:cs="Times New Roman"/>
          <w:sz w:val="24"/>
        </w:rPr>
        <w:t>u</w:t>
      </w:r>
      <w:r w:rsidRPr="00BD6A18">
        <w:rPr>
          <w:rFonts w:ascii="Times New Roman" w:hAnsi="Times New Roman" w:cs="Times New Roman"/>
          <w:sz w:val="24"/>
        </w:rPr>
        <w:t xml:space="preserve"> pre územie Slovenska – </w:t>
      </w:r>
      <w:r w:rsidRPr="00BD6A18">
        <w:rPr>
          <w:rFonts w:ascii="Times New Roman" w:hAnsi="Times New Roman" w:cs="Times New Roman"/>
          <w:b/>
          <w:sz w:val="24"/>
        </w:rPr>
        <w:t>Hornouhorské slovenské Okolie</w:t>
      </w:r>
    </w:p>
    <w:p w:rsidR="003A600F" w:rsidRPr="00BD6A18" w:rsidRDefault="003A600F" w:rsidP="003A600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slovenčina</w:t>
      </w:r>
      <w:r w:rsidRPr="00BD6A18">
        <w:rPr>
          <w:rFonts w:ascii="Times New Roman" w:hAnsi="Times New Roman" w:cs="Times New Roman"/>
          <w:sz w:val="24"/>
        </w:rPr>
        <w:t xml:space="preserve"> ako úradný jazyk v slovenských stoliciach</w:t>
      </w:r>
    </w:p>
    <w:p w:rsidR="003A600F" w:rsidRPr="00BD6A18" w:rsidRDefault="003A600F" w:rsidP="003A600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vlastný snem a slovenské školy</w:t>
      </w:r>
    </w:p>
    <w:p w:rsidR="003A600F" w:rsidRPr="00BD6A18" w:rsidRDefault="003A600F" w:rsidP="003A600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 xml:space="preserve">hovorilo sa aj o vytvorení </w:t>
      </w:r>
      <w:r>
        <w:rPr>
          <w:rFonts w:ascii="Times New Roman" w:hAnsi="Times New Roman" w:cs="Times New Roman"/>
          <w:b/>
          <w:sz w:val="24"/>
        </w:rPr>
        <w:t>Matice s</w:t>
      </w:r>
      <w:r w:rsidRPr="00BD6A18">
        <w:rPr>
          <w:rFonts w:ascii="Times New Roman" w:hAnsi="Times New Roman" w:cs="Times New Roman"/>
          <w:b/>
          <w:sz w:val="24"/>
        </w:rPr>
        <w:t>lovenskej</w:t>
      </w:r>
    </w:p>
    <w:p w:rsidR="003A600F" w:rsidRPr="00545278" w:rsidRDefault="003A600F" w:rsidP="003A60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45278">
        <w:rPr>
          <w:rFonts w:ascii="Times New Roman" w:hAnsi="Times New Roman" w:cs="Times New Roman"/>
          <w:sz w:val="24"/>
        </w:rPr>
        <w:t>memorandum predložili uhorskému snemu</w:t>
      </w:r>
      <w:r>
        <w:rPr>
          <w:rFonts w:ascii="Times New Roman" w:hAnsi="Times New Roman" w:cs="Times New Roman"/>
          <w:sz w:val="24"/>
        </w:rPr>
        <w:t xml:space="preserve"> – odmietavá reakcia, obrátili sa s požiadavkami na cisára Františka Jozefa I.</w:t>
      </w:r>
    </w:p>
    <w:p w:rsidR="003A600F" w:rsidRPr="00BD6A18" w:rsidRDefault="003A600F" w:rsidP="003A600F">
      <w:pPr>
        <w:jc w:val="both"/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Tri slovenské gymnázia a Matica slovenská</w:t>
      </w:r>
    </w:p>
    <w:p w:rsidR="003A600F" w:rsidRDefault="003A600F" w:rsidP="003A600F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6B61F8">
        <w:rPr>
          <w:rFonts w:ascii="Times New Roman" w:hAnsi="Times New Roman" w:cs="Times New Roman"/>
          <w:sz w:val="24"/>
        </w:rPr>
        <w:t>panovník František Jozef I. nepovolil autonómiu</w:t>
      </w:r>
      <w:r>
        <w:rPr>
          <w:rFonts w:ascii="Times New Roman" w:hAnsi="Times New Roman" w:cs="Times New Roman"/>
          <w:sz w:val="24"/>
        </w:rPr>
        <w:t xml:space="preserve"> – urobil </w:t>
      </w:r>
      <w:r w:rsidRPr="008C25DE">
        <w:rPr>
          <w:rFonts w:ascii="Times New Roman" w:hAnsi="Times New Roman" w:cs="Times New Roman"/>
          <w:b/>
          <w:sz w:val="24"/>
        </w:rPr>
        <w:t>malé ústupky</w:t>
      </w:r>
    </w:p>
    <w:p w:rsidR="003A600F" w:rsidRPr="00EC0719" w:rsidRDefault="003A600F" w:rsidP="003A600F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C00000"/>
          <w:sz w:val="24"/>
        </w:rPr>
      </w:pPr>
      <w:r w:rsidRPr="00EC0719">
        <w:rPr>
          <w:rFonts w:ascii="Times New Roman" w:hAnsi="Times New Roman" w:cs="Times New Roman"/>
          <w:b/>
          <w:color w:val="C00000"/>
          <w:sz w:val="24"/>
        </w:rPr>
        <w:t>v r. 1862 – 1869</w:t>
      </w:r>
      <w:r w:rsidRPr="00EC0719">
        <w:rPr>
          <w:rFonts w:ascii="Times New Roman" w:hAnsi="Times New Roman" w:cs="Times New Roman"/>
          <w:color w:val="C00000"/>
          <w:sz w:val="24"/>
        </w:rPr>
        <w:t xml:space="preserve"> – </w:t>
      </w:r>
      <w:r w:rsidRPr="00EC0719">
        <w:rPr>
          <w:rFonts w:ascii="Times New Roman" w:hAnsi="Times New Roman" w:cs="Times New Roman"/>
          <w:b/>
          <w:color w:val="C00000"/>
          <w:sz w:val="24"/>
        </w:rPr>
        <w:t>otvorené 3 gymnázia</w:t>
      </w:r>
      <w:r w:rsidRPr="00EC0719">
        <w:rPr>
          <w:rFonts w:ascii="Times New Roman" w:hAnsi="Times New Roman" w:cs="Times New Roman"/>
          <w:color w:val="C00000"/>
          <w:sz w:val="24"/>
        </w:rPr>
        <w:t xml:space="preserve">, v ktorých bola vyučovacím jazykom </w:t>
      </w:r>
      <w:r w:rsidRPr="00EC0719">
        <w:rPr>
          <w:rFonts w:ascii="Times New Roman" w:hAnsi="Times New Roman" w:cs="Times New Roman"/>
          <w:b/>
          <w:color w:val="C00000"/>
          <w:sz w:val="24"/>
        </w:rPr>
        <w:t>slovenčina</w:t>
      </w:r>
      <w:r w:rsidRPr="00EC0719">
        <w:rPr>
          <w:rFonts w:ascii="Times New Roman" w:hAnsi="Times New Roman" w:cs="Times New Roman"/>
          <w:color w:val="C00000"/>
          <w:sz w:val="24"/>
        </w:rPr>
        <w:t>:</w:t>
      </w:r>
    </w:p>
    <w:p w:rsidR="003A600F" w:rsidRPr="00EC0719" w:rsidRDefault="003A600F" w:rsidP="003A600F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C0719">
        <w:rPr>
          <w:rFonts w:ascii="Times New Roman" w:hAnsi="Times New Roman" w:cs="Times New Roman"/>
          <w:sz w:val="24"/>
        </w:rPr>
        <w:t>Veľká Revúca</w:t>
      </w:r>
    </w:p>
    <w:p w:rsidR="003A600F" w:rsidRPr="00BD6A18" w:rsidRDefault="003A600F" w:rsidP="003A600F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Turčiansky sv. Martin</w:t>
      </w:r>
    </w:p>
    <w:p w:rsidR="003A600F" w:rsidRDefault="003A600F" w:rsidP="003A600F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Kláštor pod Znievom</w:t>
      </w:r>
    </w:p>
    <w:p w:rsidR="003A600F" w:rsidRPr="006B61F8" w:rsidRDefault="003A600F" w:rsidP="003A600F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6B61F8">
        <w:rPr>
          <w:rFonts w:ascii="Times New Roman" w:hAnsi="Times New Roman" w:cs="Times New Roman"/>
          <w:sz w:val="24"/>
        </w:rPr>
        <w:t>finančné zbierky</w:t>
      </w:r>
      <w:r>
        <w:rPr>
          <w:rFonts w:ascii="Times New Roman" w:hAnsi="Times New Roman" w:cs="Times New Roman"/>
          <w:sz w:val="24"/>
        </w:rPr>
        <w:t xml:space="preserve"> (vyše 50 000 zlatých)</w:t>
      </w:r>
      <w:r w:rsidRPr="006B61F8">
        <w:rPr>
          <w:rFonts w:ascii="Times New Roman" w:hAnsi="Times New Roman" w:cs="Times New Roman"/>
          <w:sz w:val="24"/>
        </w:rPr>
        <w:t xml:space="preserve"> – pri dostatočnej sume</w:t>
      </w:r>
      <w:r>
        <w:rPr>
          <w:rFonts w:ascii="Times New Roman" w:hAnsi="Times New Roman" w:cs="Times New Roman"/>
          <w:sz w:val="24"/>
        </w:rPr>
        <w:t xml:space="preserve"> </w:t>
      </w:r>
      <w:r w:rsidRPr="006B61F8">
        <w:rPr>
          <w:rFonts w:ascii="Times New Roman" w:hAnsi="Times New Roman" w:cs="Times New Roman"/>
          <w:b/>
          <w:color w:val="C00000"/>
          <w:sz w:val="24"/>
        </w:rPr>
        <w:t xml:space="preserve">4. 8. 1863 </w:t>
      </w:r>
      <w:r w:rsidRPr="006B61F8">
        <w:rPr>
          <w:rFonts w:ascii="Times New Roman" w:hAnsi="Times New Roman" w:cs="Times New Roman"/>
          <w:color w:val="C00000"/>
          <w:sz w:val="24"/>
        </w:rPr>
        <w:t xml:space="preserve">– založená </w:t>
      </w:r>
      <w:r w:rsidRPr="006B61F8">
        <w:rPr>
          <w:rFonts w:ascii="Times New Roman" w:hAnsi="Times New Roman" w:cs="Times New Roman"/>
          <w:b/>
          <w:color w:val="C00000"/>
          <w:sz w:val="24"/>
        </w:rPr>
        <w:t>Matica slovenská v Turčianskom sv. Martine</w:t>
      </w:r>
      <w:r w:rsidRPr="006B61F8">
        <w:rPr>
          <w:rFonts w:ascii="Times New Roman" w:hAnsi="Times New Roman" w:cs="Times New Roman"/>
          <w:color w:val="C00000"/>
          <w:sz w:val="24"/>
        </w:rPr>
        <w:t xml:space="preserve"> </w:t>
      </w:r>
      <w:r w:rsidRPr="006B61F8">
        <w:rPr>
          <w:rFonts w:ascii="Times New Roman" w:hAnsi="Times New Roman" w:cs="Times New Roman"/>
          <w:sz w:val="24"/>
        </w:rPr>
        <w:t>pri príležitosti osláv 1000</w:t>
      </w:r>
      <w:r>
        <w:rPr>
          <w:rFonts w:ascii="Times New Roman" w:hAnsi="Times New Roman" w:cs="Times New Roman"/>
          <w:sz w:val="24"/>
        </w:rPr>
        <w:t>.</w:t>
      </w:r>
      <w:r w:rsidRPr="006B61F8">
        <w:rPr>
          <w:rFonts w:ascii="Times New Roman" w:hAnsi="Times New Roman" w:cs="Times New Roman"/>
          <w:sz w:val="24"/>
        </w:rPr>
        <w:t xml:space="preserve"> výročia príchodu Cyrila a Metoda na Veľkú Moravu</w:t>
      </w:r>
    </w:p>
    <w:p w:rsidR="003A600F" w:rsidRPr="006B61F8" w:rsidRDefault="003A600F" w:rsidP="003A600F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B61F8">
        <w:rPr>
          <w:rFonts w:ascii="Times New Roman" w:hAnsi="Times New Roman" w:cs="Times New Roman"/>
          <w:b/>
          <w:color w:val="C00000"/>
          <w:sz w:val="32"/>
          <w:szCs w:val="32"/>
        </w:rPr>
        <w:t>Matica slovenská</w:t>
      </w:r>
    </w:p>
    <w:p w:rsidR="003A600F" w:rsidRPr="00BD6A18" w:rsidRDefault="003A600F" w:rsidP="003A600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kultúrna a vedecká inštitúcia zameraná na </w:t>
      </w:r>
      <w:r w:rsidRPr="00BD6A18">
        <w:rPr>
          <w:rFonts w:ascii="Times New Roman" w:hAnsi="Times New Roman" w:cs="Times New Roman"/>
          <w:sz w:val="24"/>
          <w:szCs w:val="24"/>
        </w:rPr>
        <w:t>rozvoj duchovného života Slovákov</w:t>
      </w:r>
    </w:p>
    <w:p w:rsidR="003A600F" w:rsidRPr="00EC0719" w:rsidRDefault="003A600F" w:rsidP="003A600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7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odporovala kultúru, vzdelanosť,</w:t>
      </w:r>
      <w:r w:rsidRPr="00EC0719">
        <w:rPr>
          <w:rFonts w:ascii="Times New Roman" w:hAnsi="Times New Roman" w:cs="Times New Roman"/>
          <w:sz w:val="24"/>
          <w:szCs w:val="24"/>
        </w:rPr>
        <w:t xml:space="preserve"> literatúru, umenie i vedu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719">
        <w:rPr>
          <w:rFonts w:ascii="Times New Roman" w:hAnsi="Times New Roman" w:cs="Times New Roman"/>
          <w:sz w:val="24"/>
          <w:szCs w:val="24"/>
        </w:rPr>
        <w:t>vydávala knihy a učebnice</w:t>
      </w:r>
    </w:p>
    <w:p w:rsidR="003A600F" w:rsidRPr="00BD6A18" w:rsidRDefault="003A600F" w:rsidP="003A600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stala sa základom inštitúcií – knižnice, múzea</w:t>
      </w:r>
      <w:r w:rsidRPr="00BD6A18">
        <w:rPr>
          <w:rFonts w:ascii="Times New Roman" w:hAnsi="Times New Roman" w:cs="Times New Roman"/>
          <w:sz w:val="24"/>
          <w:szCs w:val="24"/>
        </w:rPr>
        <w:t>, ar</w:t>
      </w:r>
      <w:r>
        <w:rPr>
          <w:rFonts w:ascii="Times New Roman" w:hAnsi="Times New Roman" w:cs="Times New Roman"/>
          <w:sz w:val="24"/>
          <w:szCs w:val="24"/>
        </w:rPr>
        <w:t>chívu</w:t>
      </w:r>
    </w:p>
    <w:p w:rsidR="003A600F" w:rsidRPr="00BB4E28" w:rsidRDefault="003A600F" w:rsidP="003A600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 </w:t>
      </w:r>
      <w:r w:rsidRPr="00BD6A18">
        <w:rPr>
          <w:rFonts w:ascii="Times New Roman" w:hAnsi="Times New Roman" w:cs="Times New Roman"/>
          <w:sz w:val="24"/>
          <w:szCs w:val="24"/>
        </w:rPr>
        <w:t xml:space="preserve">predseda </w:t>
      </w:r>
      <w:r w:rsidRPr="00BD6A18">
        <w:rPr>
          <w:rFonts w:ascii="Times New Roman" w:hAnsi="Times New Roman" w:cs="Times New Roman"/>
          <w:b/>
          <w:sz w:val="24"/>
          <w:szCs w:val="24"/>
        </w:rPr>
        <w:t xml:space="preserve">Štefan </w:t>
      </w:r>
      <w:proofErr w:type="spellStart"/>
      <w:r w:rsidRPr="00BD6A18">
        <w:rPr>
          <w:rFonts w:ascii="Times New Roman" w:hAnsi="Times New Roman" w:cs="Times New Roman"/>
          <w:b/>
          <w:sz w:val="24"/>
          <w:szCs w:val="24"/>
        </w:rPr>
        <w:t>Moyzes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B4E28">
        <w:rPr>
          <w:rFonts w:ascii="Times New Roman" w:hAnsi="Times New Roman" w:cs="Times New Roman"/>
          <w:sz w:val="24"/>
          <w:szCs w:val="24"/>
        </w:rPr>
        <w:t>katolícky biskup</w:t>
      </w:r>
    </w:p>
    <w:p w:rsidR="003A600F" w:rsidRPr="00BB4E28" w:rsidRDefault="003A600F" w:rsidP="003A600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 </w:t>
      </w:r>
      <w:r w:rsidRPr="00BD6A18">
        <w:rPr>
          <w:rFonts w:ascii="Times New Roman" w:hAnsi="Times New Roman" w:cs="Times New Roman"/>
          <w:sz w:val="24"/>
          <w:szCs w:val="24"/>
        </w:rPr>
        <w:t xml:space="preserve">podpredseda </w:t>
      </w:r>
      <w:r w:rsidRPr="00BD6A18">
        <w:rPr>
          <w:rFonts w:ascii="Times New Roman" w:hAnsi="Times New Roman" w:cs="Times New Roman"/>
          <w:b/>
          <w:sz w:val="24"/>
          <w:szCs w:val="24"/>
        </w:rPr>
        <w:t>Karol Kuzmány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B4E28">
        <w:rPr>
          <w:rFonts w:ascii="Times New Roman" w:hAnsi="Times New Roman" w:cs="Times New Roman"/>
          <w:sz w:val="24"/>
          <w:szCs w:val="24"/>
        </w:rPr>
        <w:t>evanjelický kňaz</w:t>
      </w:r>
    </w:p>
    <w:p w:rsidR="003A600F" w:rsidRDefault="003A600F" w:rsidP="003A600F">
      <w:pPr>
        <w:jc w:val="both"/>
        <w:rPr>
          <w:rFonts w:ascii="Times New Roman" w:hAnsi="Times New Roman" w:cs="Times New Roman"/>
          <w:sz w:val="24"/>
        </w:rPr>
      </w:pPr>
      <w:r w:rsidRPr="00285B55">
        <w:rPr>
          <w:rFonts w:ascii="Times New Roman" w:hAnsi="Times New Roman" w:cs="Times New Roman"/>
          <w:b/>
          <w:sz w:val="24"/>
        </w:rPr>
        <w:t>Činnosť gymnázií a Matice slovenskej</w:t>
      </w:r>
      <w:r>
        <w:rPr>
          <w:rFonts w:ascii="Times New Roman" w:hAnsi="Times New Roman" w:cs="Times New Roman"/>
          <w:sz w:val="24"/>
        </w:rPr>
        <w:t xml:space="preserve"> → oživenie spolupráce a aktivít vzdelancov</w:t>
      </w:r>
    </w:p>
    <w:p w:rsidR="003A600F" w:rsidRPr="00F1151A" w:rsidRDefault="003A600F" w:rsidP="003A60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r. </w:t>
      </w:r>
      <w:r w:rsidRPr="00285B55">
        <w:rPr>
          <w:rFonts w:ascii="Times New Roman" w:hAnsi="Times New Roman" w:cs="Times New Roman"/>
          <w:b/>
          <w:sz w:val="24"/>
        </w:rPr>
        <w:t>1875</w:t>
      </w:r>
      <w:r>
        <w:rPr>
          <w:rFonts w:ascii="Times New Roman" w:hAnsi="Times New Roman" w:cs="Times New Roman"/>
          <w:sz w:val="24"/>
        </w:rPr>
        <w:t xml:space="preserve"> - Matica slovenská a slovenské gymnáziá - zrušené uhorskou vládou v dôsledku násilnej maďarizácie</w:t>
      </w:r>
    </w:p>
    <w:p w:rsidR="003A600F" w:rsidRPr="00723760" w:rsidRDefault="003A600F" w:rsidP="003A600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</w:p>
    <w:p w:rsidR="00CE0BCD" w:rsidRDefault="00CE0BCD">
      <w:bookmarkStart w:id="0" w:name="_GoBack"/>
      <w:bookmarkEnd w:id="0"/>
    </w:p>
    <w:sectPr w:rsidR="00CE0BCD" w:rsidSect="00FB4CE7">
      <w:footerReference w:type="default" r:id="rId5"/>
      <w:pgSz w:w="11906" w:h="16838"/>
      <w:pgMar w:top="1135" w:right="1133" w:bottom="993" w:left="1134" w:header="708" w:footer="4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765706"/>
      <w:docPartObj>
        <w:docPartGallery w:val="Page Numbers (Bottom of Page)"/>
        <w:docPartUnique/>
      </w:docPartObj>
    </w:sdtPr>
    <w:sdtEndPr/>
    <w:sdtContent>
      <w:p w:rsidR="00BD6A18" w:rsidRDefault="003A60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6A18" w:rsidRDefault="003A600F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1641"/>
    <w:multiLevelType w:val="hybridMultilevel"/>
    <w:tmpl w:val="F0EC0DE0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726"/>
    <w:multiLevelType w:val="hybridMultilevel"/>
    <w:tmpl w:val="D2CA2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345C"/>
    <w:multiLevelType w:val="hybridMultilevel"/>
    <w:tmpl w:val="F89E4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263"/>
    <w:multiLevelType w:val="hybridMultilevel"/>
    <w:tmpl w:val="6B9A4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17E6"/>
    <w:multiLevelType w:val="hybridMultilevel"/>
    <w:tmpl w:val="259E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4C0E"/>
    <w:multiLevelType w:val="hybridMultilevel"/>
    <w:tmpl w:val="D6484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0F"/>
    <w:rsid w:val="003A600F"/>
    <w:rsid w:val="00C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3944-A03B-4647-AF6E-E416AAE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0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00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3A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2021-04-25T19:29:00Z</dcterms:created>
  <dcterms:modified xsi:type="dcterms:W3CDTF">2021-04-25T19:30:00Z</dcterms:modified>
</cp:coreProperties>
</file>